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AD5" w:rsidRPr="00954CC0" w:rsidRDefault="007D3AD5" w:rsidP="007D3AD5">
      <w:pPr>
        <w:pStyle w:val="af5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748678597" r:id="rId10"/>
        </w:object>
      </w:r>
    </w:p>
    <w:p w:rsidR="007D3AD5" w:rsidRPr="00954CC0" w:rsidRDefault="007D3AD5" w:rsidP="007D3AD5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7D3AD5" w:rsidRPr="00954CC0" w:rsidRDefault="007D3AD5" w:rsidP="007D3AD5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7D3AD5" w:rsidRPr="00954CC0" w:rsidRDefault="007D3AD5" w:rsidP="007D3AD5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7D3AD5" w:rsidRPr="002479E4" w:rsidRDefault="007D3AD5" w:rsidP="007D3AD5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7D3AD5" w:rsidRPr="009B2F3E" w:rsidRDefault="007D3AD5" w:rsidP="007D3AD5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7D3AD5" w:rsidRPr="009B2F3E" w:rsidRDefault="007D3AD5" w:rsidP="007D3AD5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160"/>
        <w:gridCol w:w="3263"/>
      </w:tblGrid>
      <w:tr w:rsidR="007D3AD5" w:rsidRPr="00954CC0" w:rsidTr="007D3AD5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7D3AD5" w:rsidRPr="00954CC0" w:rsidRDefault="007D3AD5" w:rsidP="007D3AD5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7D3AD5" w:rsidRPr="00954CC0" w:rsidTr="007D3AD5">
        <w:trPr>
          <w:tblCellSpacing w:w="28" w:type="dxa"/>
          <w:jc w:val="center"/>
        </w:trPr>
        <w:tc>
          <w:tcPr>
            <w:tcW w:w="3074" w:type="dxa"/>
          </w:tcPr>
          <w:p w:rsidR="007D3AD5" w:rsidRPr="00954CC0" w:rsidRDefault="00A37D68" w:rsidP="007D3AD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7D3AD5">
              <w:rPr>
                <w:b/>
                <w:sz w:val="28"/>
                <w:szCs w:val="28"/>
              </w:rPr>
              <w:t xml:space="preserve"> июня 2023</w:t>
            </w:r>
            <w:r w:rsidR="007D3AD5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7D3AD5" w:rsidRPr="00954CC0" w:rsidRDefault="007D3AD5" w:rsidP="007D3AD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7D3AD5" w:rsidRPr="00954CC0" w:rsidRDefault="007D3AD5" w:rsidP="00A37D6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</w:t>
            </w:r>
            <w:r w:rsidR="00A37D68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>-5</w:t>
            </w:r>
          </w:p>
        </w:tc>
      </w:tr>
      <w:tr w:rsidR="007D3AD5" w:rsidRPr="00954CC0" w:rsidTr="007D3AD5">
        <w:trPr>
          <w:tblCellSpacing w:w="28" w:type="dxa"/>
          <w:jc w:val="center"/>
        </w:trPr>
        <w:tc>
          <w:tcPr>
            <w:tcW w:w="3074" w:type="dxa"/>
          </w:tcPr>
          <w:p w:rsidR="007D3AD5" w:rsidRPr="00954CC0" w:rsidRDefault="007D3AD5" w:rsidP="007D3AD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7D3AD5" w:rsidRDefault="007D3AD5" w:rsidP="007D3AD5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7D3AD5" w:rsidRPr="00C23A7B" w:rsidRDefault="007D3AD5" w:rsidP="007D3AD5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179" w:type="dxa"/>
          </w:tcPr>
          <w:p w:rsidR="007D3AD5" w:rsidRPr="00954CC0" w:rsidRDefault="007D3AD5" w:rsidP="007D3AD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tbl>
      <w:tblPr>
        <w:tblW w:w="0" w:type="auto"/>
        <w:tblInd w:w="1809" w:type="dxa"/>
        <w:tblLayout w:type="fixed"/>
        <w:tblLook w:val="0000" w:firstRow="0" w:lastRow="0" w:firstColumn="0" w:lastColumn="0" w:noHBand="0" w:noVBand="0"/>
      </w:tblPr>
      <w:tblGrid>
        <w:gridCol w:w="5851"/>
      </w:tblGrid>
      <w:tr w:rsidR="00240CB0" w:rsidRPr="00240CB0" w:rsidTr="00240CB0">
        <w:trPr>
          <w:trHeight w:val="1549"/>
        </w:trPr>
        <w:tc>
          <w:tcPr>
            <w:tcW w:w="5851" w:type="dxa"/>
            <w:shd w:val="clear" w:color="auto" w:fill="auto"/>
          </w:tcPr>
          <w:p w:rsidR="00240CB0" w:rsidRPr="00240CB0" w:rsidRDefault="00240CB0" w:rsidP="007D3AD5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240CB0">
              <w:rPr>
                <w:b/>
                <w:sz w:val="28"/>
                <w:szCs w:val="28"/>
              </w:rPr>
              <w:t xml:space="preserve">О Рабочей группе по проверке соблюдения порядка сбора подписей избирателей, оформления подписных листов,                      достоверности сведений об избирателях и их подписей, собранных в поддержку выдвижения кандидата по </w:t>
            </w:r>
            <w:proofErr w:type="spellStart"/>
            <w:r w:rsidR="007D3AD5" w:rsidRPr="006054B6">
              <w:rPr>
                <w:b/>
                <w:sz w:val="28"/>
                <w:szCs w:val="28"/>
              </w:rPr>
              <w:t>Батайскому</w:t>
            </w:r>
            <w:proofErr w:type="spellEnd"/>
            <w:r w:rsidR="007D3AD5" w:rsidRPr="006054B6">
              <w:rPr>
                <w:b/>
                <w:sz w:val="28"/>
                <w:szCs w:val="28"/>
              </w:rPr>
              <w:t xml:space="preserve"> одномандатному избирательному округу</w:t>
            </w:r>
            <w:r w:rsidR="007D3AD5">
              <w:rPr>
                <w:b/>
                <w:sz w:val="28"/>
                <w:szCs w:val="28"/>
              </w:rPr>
              <w:t xml:space="preserve">   </w:t>
            </w:r>
            <w:r w:rsidR="007D3AD5" w:rsidRPr="006054B6">
              <w:rPr>
                <w:b/>
                <w:sz w:val="28"/>
                <w:szCs w:val="28"/>
              </w:rPr>
              <w:t xml:space="preserve"> № 29</w:t>
            </w:r>
            <w:r w:rsidRPr="00240CB0">
              <w:rPr>
                <w:b/>
                <w:sz w:val="28"/>
                <w:szCs w:val="28"/>
              </w:rPr>
              <w:t xml:space="preserve"> на выборах депутатов Законодательного Собрания Ростовской области </w:t>
            </w:r>
            <w:r w:rsidR="007D3AD5">
              <w:rPr>
                <w:b/>
                <w:sz w:val="28"/>
                <w:szCs w:val="28"/>
              </w:rPr>
              <w:t>седьмого</w:t>
            </w:r>
            <w:r w:rsidRPr="00240CB0">
              <w:rPr>
                <w:b/>
                <w:sz w:val="28"/>
                <w:szCs w:val="28"/>
              </w:rPr>
              <w:t xml:space="preserve"> созыва</w:t>
            </w:r>
          </w:p>
        </w:tc>
      </w:tr>
    </w:tbl>
    <w:p w:rsidR="00240CB0" w:rsidRPr="00240CB0" w:rsidRDefault="00240CB0" w:rsidP="00240CB0">
      <w:pPr>
        <w:suppressAutoHyphens/>
        <w:spacing w:after="60" w:line="276" w:lineRule="auto"/>
        <w:ind w:firstLine="709"/>
        <w:jc w:val="both"/>
        <w:rPr>
          <w:kern w:val="28"/>
          <w:sz w:val="28"/>
          <w:szCs w:val="28"/>
        </w:rPr>
      </w:pPr>
    </w:p>
    <w:p w:rsidR="00240CB0" w:rsidRPr="00240CB0" w:rsidRDefault="00240CB0" w:rsidP="00F9629E">
      <w:pPr>
        <w:spacing w:line="276" w:lineRule="auto"/>
        <w:ind w:firstLine="709"/>
        <w:jc w:val="both"/>
        <w:rPr>
          <w:spacing w:val="20"/>
          <w:sz w:val="28"/>
          <w:szCs w:val="28"/>
        </w:rPr>
      </w:pPr>
      <w:proofErr w:type="gramStart"/>
      <w:r w:rsidRPr="00240CB0">
        <w:rPr>
          <w:sz w:val="28"/>
          <w:szCs w:val="28"/>
        </w:rPr>
        <w:t>В соответствии с пунктом 3 статьи 38 Федерального закона от 12.06.2002 № 67-ФЗ «Об основных гарантиях избирательных прав и права на участие в референдуме граждан Российской Федерации», частью 1 статьи 32 Областного закона от 12.05.2016 № 525-ЗС «</w:t>
      </w:r>
      <w:r w:rsidRPr="00240CB0">
        <w:rPr>
          <w:noProof/>
          <w:sz w:val="28"/>
          <w:szCs w:val="28"/>
        </w:rPr>
        <w:t xml:space="preserve">О выборах </w:t>
      </w:r>
      <w:r w:rsidRPr="00240CB0">
        <w:rPr>
          <w:noProof/>
          <w:sz w:val="28"/>
          <w:szCs w:val="28"/>
        </w:rPr>
        <w:br/>
        <w:t xml:space="preserve">и референдумах </w:t>
      </w:r>
      <w:r w:rsidRPr="00240CB0">
        <w:rPr>
          <w:sz w:val="28"/>
          <w:szCs w:val="28"/>
        </w:rPr>
        <w:t xml:space="preserve">в Ростовской области» и, руководствуясь </w:t>
      </w:r>
      <w:r w:rsidR="007D3AD5">
        <w:rPr>
          <w:sz w:val="28"/>
        </w:rPr>
        <w:t>п</w:t>
      </w:r>
      <w:r w:rsidR="007D3AD5" w:rsidRPr="006054B6">
        <w:rPr>
          <w:sz w:val="28"/>
        </w:rPr>
        <w:t>остановление</w:t>
      </w:r>
      <w:r w:rsidR="007D3AD5">
        <w:rPr>
          <w:sz w:val="28"/>
        </w:rPr>
        <w:t>м</w:t>
      </w:r>
      <w:r w:rsidR="007D3AD5" w:rsidRPr="006054B6">
        <w:rPr>
          <w:sz w:val="28"/>
        </w:rPr>
        <w:t xml:space="preserve"> </w:t>
      </w:r>
      <w:r w:rsidR="007D3AD5">
        <w:rPr>
          <w:sz w:val="28"/>
        </w:rPr>
        <w:t>Избирательной комиссии Ростовской области</w:t>
      </w:r>
      <w:r w:rsidR="007D3AD5" w:rsidRPr="006054B6">
        <w:rPr>
          <w:sz w:val="28"/>
        </w:rPr>
        <w:t xml:space="preserve"> № 24-1 от 18.05.2023 "О возложении полномочий окружных избирательных комиссий по выборам</w:t>
      </w:r>
      <w:proofErr w:type="gramEnd"/>
      <w:r w:rsidR="007D3AD5" w:rsidRPr="006054B6">
        <w:rPr>
          <w:sz w:val="28"/>
        </w:rPr>
        <w:t xml:space="preserve"> депутатов Законодательного Собрания Ростовской области седьмого созыва на территориальные избирательные комиссии"</w:t>
      </w:r>
      <w:r w:rsidRPr="00240CB0">
        <w:rPr>
          <w:sz w:val="28"/>
          <w:szCs w:val="28"/>
        </w:rPr>
        <w:t>,</w:t>
      </w:r>
    </w:p>
    <w:p w:rsidR="00240CB0" w:rsidRPr="00240CB0" w:rsidRDefault="00240CB0" w:rsidP="00240CB0">
      <w:pPr>
        <w:suppressAutoHyphens/>
        <w:ind w:firstLine="709"/>
        <w:jc w:val="both"/>
        <w:rPr>
          <w:kern w:val="28"/>
          <w:sz w:val="28"/>
          <w:szCs w:val="28"/>
        </w:rPr>
      </w:pPr>
    </w:p>
    <w:p w:rsidR="00240CB0" w:rsidRPr="00240CB0" w:rsidRDefault="00240CB0" w:rsidP="007D3AD5">
      <w:pPr>
        <w:suppressAutoHyphens/>
        <w:spacing w:before="60" w:after="60"/>
        <w:ind w:right="175" w:firstLine="709"/>
        <w:jc w:val="both"/>
        <w:rPr>
          <w:kern w:val="28"/>
          <w:sz w:val="28"/>
          <w:szCs w:val="28"/>
        </w:rPr>
      </w:pPr>
      <w:r w:rsidRPr="00240CB0">
        <w:rPr>
          <w:kern w:val="28"/>
          <w:sz w:val="28"/>
          <w:szCs w:val="28"/>
        </w:rPr>
        <w:t>Территориальная избирательная комис</w:t>
      </w:r>
      <w:r w:rsidR="007D3AD5">
        <w:rPr>
          <w:kern w:val="28"/>
          <w:sz w:val="28"/>
          <w:szCs w:val="28"/>
        </w:rPr>
        <w:t xml:space="preserve">сия города </w:t>
      </w:r>
      <w:r>
        <w:rPr>
          <w:kern w:val="28"/>
          <w:sz w:val="28"/>
          <w:szCs w:val="28"/>
        </w:rPr>
        <w:t>Батайска</w:t>
      </w:r>
      <w:r w:rsidR="007D3AD5">
        <w:rPr>
          <w:kern w:val="28"/>
          <w:sz w:val="28"/>
          <w:szCs w:val="28"/>
        </w:rPr>
        <w:t xml:space="preserve"> Ростовской области</w:t>
      </w:r>
    </w:p>
    <w:p w:rsidR="00240CB0" w:rsidRPr="00F9629E" w:rsidRDefault="00240CB0" w:rsidP="00F9629E">
      <w:pPr>
        <w:jc w:val="center"/>
        <w:rPr>
          <w:b/>
          <w:sz w:val="28"/>
          <w:szCs w:val="28"/>
        </w:rPr>
      </w:pPr>
      <w:r w:rsidRPr="00F9629E">
        <w:rPr>
          <w:b/>
          <w:sz w:val="28"/>
          <w:szCs w:val="28"/>
        </w:rPr>
        <w:t>ПОСТАНОВЛЯЕТ:</w:t>
      </w:r>
    </w:p>
    <w:p w:rsidR="00240CB0" w:rsidRPr="00240CB0" w:rsidRDefault="00240CB0" w:rsidP="00240CB0">
      <w:pPr>
        <w:rPr>
          <w:sz w:val="28"/>
          <w:szCs w:val="28"/>
        </w:rPr>
      </w:pPr>
    </w:p>
    <w:p w:rsidR="00240CB0" w:rsidRPr="00240CB0" w:rsidRDefault="00240CB0" w:rsidP="00240CB0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 w:rsidRPr="00240CB0">
        <w:rPr>
          <w:kern w:val="28"/>
          <w:sz w:val="28"/>
          <w:szCs w:val="28"/>
        </w:rPr>
        <w:t>1.</w:t>
      </w:r>
      <w:r w:rsidRPr="00240CB0">
        <w:rPr>
          <w:sz w:val="28"/>
          <w:szCs w:val="20"/>
        </w:rPr>
        <w:t xml:space="preserve"> Создать Рабочую группу по проверке соблюдения порядка сбора подписей избирателей, оформления подписных листов, достоверности сведений об избирателях и их подписей, собранных </w:t>
      </w:r>
      <w:r w:rsidRPr="00240CB0">
        <w:rPr>
          <w:sz w:val="28"/>
          <w:szCs w:val="20"/>
        </w:rPr>
        <w:br/>
      </w:r>
      <w:r w:rsidRPr="00240CB0">
        <w:rPr>
          <w:sz w:val="28"/>
          <w:szCs w:val="20"/>
        </w:rPr>
        <w:lastRenderedPageBreak/>
        <w:t xml:space="preserve">в поддержку выдвижения кандидата по </w:t>
      </w:r>
      <w:proofErr w:type="spellStart"/>
      <w:r w:rsidR="007D3AD5" w:rsidRPr="007D3AD5">
        <w:rPr>
          <w:sz w:val="28"/>
          <w:szCs w:val="20"/>
        </w:rPr>
        <w:t>Батайскому</w:t>
      </w:r>
      <w:proofErr w:type="spellEnd"/>
      <w:r w:rsidR="007D3AD5" w:rsidRPr="007D3AD5">
        <w:rPr>
          <w:sz w:val="28"/>
          <w:szCs w:val="20"/>
        </w:rPr>
        <w:t xml:space="preserve"> одномандатному избирательному округу № 29</w:t>
      </w:r>
      <w:r w:rsidRPr="00240CB0">
        <w:rPr>
          <w:sz w:val="28"/>
          <w:szCs w:val="20"/>
        </w:rPr>
        <w:t xml:space="preserve"> на </w:t>
      </w:r>
      <w:r w:rsidRPr="007D3AD5">
        <w:rPr>
          <w:sz w:val="28"/>
          <w:szCs w:val="20"/>
        </w:rPr>
        <w:t>выборах депутатов</w:t>
      </w:r>
      <w:r w:rsidRPr="00240CB0">
        <w:rPr>
          <w:sz w:val="28"/>
          <w:szCs w:val="28"/>
        </w:rPr>
        <w:t xml:space="preserve"> Законодательного Собрания Ростовской области </w:t>
      </w:r>
      <w:r w:rsidR="007D3AD5">
        <w:rPr>
          <w:sz w:val="28"/>
          <w:szCs w:val="28"/>
        </w:rPr>
        <w:t>седьмого</w:t>
      </w:r>
      <w:r w:rsidRPr="00240CB0">
        <w:rPr>
          <w:sz w:val="28"/>
          <w:szCs w:val="28"/>
        </w:rPr>
        <w:t xml:space="preserve"> созыва</w:t>
      </w:r>
      <w:r w:rsidRPr="00240CB0">
        <w:rPr>
          <w:sz w:val="28"/>
          <w:szCs w:val="28"/>
        </w:rPr>
        <w:br/>
      </w:r>
      <w:r w:rsidRPr="00240CB0">
        <w:rPr>
          <w:sz w:val="28"/>
          <w:szCs w:val="20"/>
        </w:rPr>
        <w:t>(далее – Рабочая группа) и утвердить ее состав согласно приложению.</w:t>
      </w:r>
    </w:p>
    <w:p w:rsidR="00240CB0" w:rsidRPr="00240CB0" w:rsidRDefault="00240CB0" w:rsidP="00240CB0">
      <w:pPr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240CB0">
        <w:rPr>
          <w:sz w:val="28"/>
          <w:szCs w:val="20"/>
        </w:rPr>
        <w:t>2. </w:t>
      </w:r>
      <w:r w:rsidRPr="00240CB0">
        <w:rPr>
          <w:bCs/>
          <w:sz w:val="28"/>
          <w:szCs w:val="28"/>
        </w:rPr>
        <w:t>Руководителем Рабочей группы назначить заместителя председателя Территориальной избирательной комиссии города Батайска</w:t>
      </w:r>
      <w:r w:rsidR="007D3AD5">
        <w:rPr>
          <w:bCs/>
          <w:sz w:val="28"/>
          <w:szCs w:val="28"/>
        </w:rPr>
        <w:t xml:space="preserve"> Ростовской области</w:t>
      </w:r>
      <w:r w:rsidRPr="00240CB0">
        <w:rPr>
          <w:bCs/>
          <w:sz w:val="28"/>
          <w:szCs w:val="28"/>
        </w:rPr>
        <w:t xml:space="preserve"> – </w:t>
      </w:r>
      <w:proofErr w:type="spellStart"/>
      <w:r w:rsidR="007D3AD5">
        <w:rPr>
          <w:bCs/>
          <w:sz w:val="28"/>
          <w:szCs w:val="28"/>
        </w:rPr>
        <w:t>Бруеву</w:t>
      </w:r>
      <w:proofErr w:type="spellEnd"/>
      <w:r w:rsidR="007D3AD5">
        <w:rPr>
          <w:bCs/>
          <w:sz w:val="28"/>
          <w:szCs w:val="28"/>
        </w:rPr>
        <w:t xml:space="preserve"> Татьяну Анатольевну.</w:t>
      </w:r>
    </w:p>
    <w:p w:rsidR="00240CB0" w:rsidRPr="00F9629E" w:rsidRDefault="00240CB0" w:rsidP="00F9629E">
      <w:pPr>
        <w:suppressAutoHyphens/>
        <w:spacing w:line="360" w:lineRule="auto"/>
        <w:ind w:firstLine="709"/>
        <w:jc w:val="both"/>
        <w:rPr>
          <w:sz w:val="28"/>
          <w:szCs w:val="28"/>
        </w:rPr>
      </w:pPr>
      <w:r w:rsidRPr="00240CB0">
        <w:rPr>
          <w:sz w:val="28"/>
          <w:szCs w:val="28"/>
        </w:rPr>
        <w:t>3. </w:t>
      </w:r>
      <w:proofErr w:type="gramStart"/>
      <w:r w:rsidRPr="00240CB0">
        <w:rPr>
          <w:sz w:val="28"/>
          <w:szCs w:val="20"/>
        </w:rPr>
        <w:t>Разместить</w:t>
      </w:r>
      <w:proofErr w:type="gramEnd"/>
      <w:r w:rsidRPr="00240CB0">
        <w:rPr>
          <w:sz w:val="28"/>
          <w:szCs w:val="20"/>
        </w:rPr>
        <w:t xml:space="preserve"> настоящее постановление на сайте </w:t>
      </w:r>
      <w:r w:rsidRPr="00240CB0">
        <w:rPr>
          <w:sz w:val="28"/>
          <w:szCs w:val="28"/>
        </w:rPr>
        <w:t>Окружной избирате</w:t>
      </w:r>
      <w:r>
        <w:rPr>
          <w:sz w:val="28"/>
          <w:szCs w:val="28"/>
        </w:rPr>
        <w:t>льной комиссии Батайского</w:t>
      </w:r>
      <w:r w:rsidR="00F9629E">
        <w:rPr>
          <w:sz w:val="28"/>
          <w:szCs w:val="28"/>
        </w:rPr>
        <w:t xml:space="preserve"> одномандатного </w:t>
      </w:r>
      <w:r w:rsidR="007D3AD5">
        <w:rPr>
          <w:sz w:val="28"/>
          <w:szCs w:val="28"/>
        </w:rPr>
        <w:t xml:space="preserve"> избирательного округа № 2</w:t>
      </w:r>
      <w:r>
        <w:rPr>
          <w:sz w:val="28"/>
          <w:szCs w:val="28"/>
        </w:rPr>
        <w:t>9</w:t>
      </w:r>
      <w:r w:rsidR="00EB1D8C">
        <w:rPr>
          <w:sz w:val="28"/>
          <w:szCs w:val="28"/>
        </w:rPr>
        <w:t xml:space="preserve"> </w:t>
      </w:r>
      <w:r w:rsidRPr="00240CB0">
        <w:rPr>
          <w:sz w:val="28"/>
          <w:szCs w:val="20"/>
        </w:rPr>
        <w:t>в информационно-телекоммуникационной сети «Интернет».</w:t>
      </w:r>
    </w:p>
    <w:p w:rsidR="00240CB0" w:rsidRPr="00240CB0" w:rsidRDefault="00240CB0" w:rsidP="00240CB0">
      <w:pPr>
        <w:suppressAutoHyphens/>
        <w:spacing w:line="360" w:lineRule="auto"/>
        <w:ind w:firstLine="709"/>
        <w:jc w:val="both"/>
        <w:rPr>
          <w:i/>
          <w:sz w:val="28"/>
          <w:szCs w:val="20"/>
        </w:rPr>
      </w:pPr>
      <w:r w:rsidRPr="00240CB0">
        <w:rPr>
          <w:sz w:val="28"/>
          <w:szCs w:val="20"/>
        </w:rPr>
        <w:t xml:space="preserve">4. Контроль </w:t>
      </w:r>
      <w:r w:rsidR="007D3AD5">
        <w:rPr>
          <w:sz w:val="28"/>
          <w:szCs w:val="28"/>
        </w:rPr>
        <w:t>над</w:t>
      </w:r>
      <w:r w:rsidRPr="00240CB0">
        <w:rPr>
          <w:sz w:val="28"/>
          <w:szCs w:val="28"/>
        </w:rPr>
        <w:t xml:space="preserve"> выполнением </w:t>
      </w:r>
      <w:r w:rsidRPr="00240CB0">
        <w:rPr>
          <w:sz w:val="28"/>
          <w:szCs w:val="20"/>
        </w:rPr>
        <w:t xml:space="preserve">настоящего постановления возложить </w:t>
      </w:r>
      <w:r w:rsidRPr="00240CB0">
        <w:rPr>
          <w:sz w:val="28"/>
          <w:szCs w:val="20"/>
        </w:rPr>
        <w:br/>
        <w:t xml:space="preserve">на </w:t>
      </w:r>
      <w:r>
        <w:rPr>
          <w:sz w:val="28"/>
          <w:szCs w:val="20"/>
        </w:rPr>
        <w:t>председателя Территориальной избирательной комиссии города Батайска</w:t>
      </w:r>
      <w:r w:rsidR="007D3AD5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</w:t>
      </w:r>
      <w:proofErr w:type="spellStart"/>
      <w:r w:rsidR="007D3AD5">
        <w:rPr>
          <w:sz w:val="28"/>
          <w:szCs w:val="20"/>
        </w:rPr>
        <w:t>Радачинского</w:t>
      </w:r>
      <w:proofErr w:type="spellEnd"/>
      <w:r w:rsidR="007D3AD5">
        <w:rPr>
          <w:sz w:val="28"/>
          <w:szCs w:val="20"/>
        </w:rPr>
        <w:t xml:space="preserve"> Ю.Н.</w:t>
      </w:r>
    </w:p>
    <w:p w:rsidR="00240CB0" w:rsidRDefault="00240CB0" w:rsidP="00240CB0">
      <w:pPr>
        <w:suppressAutoHyphens/>
        <w:spacing w:line="360" w:lineRule="auto"/>
        <w:ind w:firstLine="709"/>
        <w:jc w:val="both"/>
        <w:rPr>
          <w:sz w:val="28"/>
          <w:szCs w:val="20"/>
        </w:rPr>
      </w:pPr>
    </w:p>
    <w:p w:rsidR="00F9629E" w:rsidRDefault="00F9629E" w:rsidP="00240CB0">
      <w:pPr>
        <w:suppressAutoHyphens/>
        <w:spacing w:line="360" w:lineRule="auto"/>
        <w:ind w:firstLine="709"/>
        <w:jc w:val="both"/>
        <w:rPr>
          <w:sz w:val="28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2"/>
        <w:gridCol w:w="2663"/>
      </w:tblGrid>
      <w:tr w:rsidR="007D3AD5" w:rsidRPr="003E58B0" w:rsidTr="007D3AD5">
        <w:trPr>
          <w:tblCellSpacing w:w="28" w:type="dxa"/>
          <w:jc w:val="center"/>
        </w:trPr>
        <w:tc>
          <w:tcPr>
            <w:tcW w:w="3431" w:type="dxa"/>
          </w:tcPr>
          <w:p w:rsidR="007D3AD5" w:rsidRPr="00954CC0" w:rsidRDefault="007D3AD5" w:rsidP="007D3AD5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7D3AD5" w:rsidRPr="00954CC0" w:rsidRDefault="007D3AD5" w:rsidP="007D3AD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7D3AD5" w:rsidRDefault="007D3AD5" w:rsidP="007D3AD5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7D3AD5" w:rsidRPr="003E58B0" w:rsidRDefault="007D3AD5" w:rsidP="007D3AD5">
            <w:pPr>
              <w:rPr>
                <w:sz w:val="28"/>
                <w:szCs w:val="28"/>
              </w:rPr>
            </w:pPr>
          </w:p>
        </w:tc>
      </w:tr>
      <w:tr w:rsidR="007D3AD5" w:rsidRPr="003E58B0" w:rsidTr="007D3AD5">
        <w:trPr>
          <w:tblCellSpacing w:w="28" w:type="dxa"/>
          <w:jc w:val="center"/>
        </w:trPr>
        <w:tc>
          <w:tcPr>
            <w:tcW w:w="3431" w:type="dxa"/>
          </w:tcPr>
          <w:p w:rsidR="007D3AD5" w:rsidRPr="00954CC0" w:rsidRDefault="007D3AD5" w:rsidP="007D3AD5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7D3AD5" w:rsidRPr="00954CC0" w:rsidRDefault="007D3AD5" w:rsidP="007D3AD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7D3AD5" w:rsidRPr="003E58B0" w:rsidRDefault="007D3AD5" w:rsidP="007D3AD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240CB0" w:rsidRPr="00240CB0" w:rsidRDefault="00240CB0" w:rsidP="00240CB0">
      <w:pPr>
        <w:tabs>
          <w:tab w:val="left" w:pos="6804"/>
          <w:tab w:val="right" w:pos="9072"/>
        </w:tabs>
        <w:suppressAutoHyphens/>
        <w:spacing w:line="360" w:lineRule="auto"/>
        <w:rPr>
          <w:kern w:val="28"/>
          <w:sz w:val="28"/>
          <w:szCs w:val="20"/>
        </w:rPr>
        <w:sectPr w:rsidR="00240CB0" w:rsidRPr="00240CB0" w:rsidSect="00F9629E">
          <w:headerReference w:type="even" r:id="rId11"/>
          <w:headerReference w:type="default" r:id="rId12"/>
          <w:pgSz w:w="11906" w:h="16838"/>
          <w:pgMar w:top="851" w:right="851" w:bottom="851" w:left="1701" w:header="454" w:footer="454" w:gutter="0"/>
          <w:cols w:space="720"/>
          <w:titlePg/>
        </w:sectPr>
      </w:pPr>
    </w:p>
    <w:p w:rsidR="00240CB0" w:rsidRPr="00F9629E" w:rsidRDefault="00240CB0" w:rsidP="00F9629E">
      <w:pPr>
        <w:suppressAutoHyphens/>
        <w:autoSpaceDE w:val="0"/>
        <w:autoSpaceDN w:val="0"/>
        <w:adjustRightInd w:val="0"/>
        <w:ind w:left="5954" w:right="-2"/>
        <w:jc w:val="right"/>
        <w:outlineLvl w:val="0"/>
        <w:rPr>
          <w:b/>
          <w:sz w:val="22"/>
          <w:szCs w:val="22"/>
        </w:rPr>
      </w:pPr>
      <w:r w:rsidRPr="00F9629E">
        <w:rPr>
          <w:b/>
          <w:sz w:val="22"/>
          <w:szCs w:val="22"/>
        </w:rPr>
        <w:lastRenderedPageBreak/>
        <w:t>УТВЕРЖДЕН</w:t>
      </w:r>
    </w:p>
    <w:p w:rsidR="00F9629E" w:rsidRDefault="00240CB0" w:rsidP="00F9629E">
      <w:pPr>
        <w:suppressAutoHyphens/>
        <w:autoSpaceDE w:val="0"/>
        <w:autoSpaceDN w:val="0"/>
        <w:adjustRightInd w:val="0"/>
        <w:ind w:left="5954" w:right="-2"/>
        <w:jc w:val="right"/>
        <w:outlineLvl w:val="0"/>
        <w:rPr>
          <w:sz w:val="22"/>
          <w:szCs w:val="22"/>
        </w:rPr>
      </w:pPr>
      <w:r w:rsidRPr="00240CB0">
        <w:rPr>
          <w:sz w:val="22"/>
          <w:szCs w:val="22"/>
        </w:rPr>
        <w:t>постановлением</w:t>
      </w:r>
    </w:p>
    <w:p w:rsidR="00240CB0" w:rsidRPr="00240CB0" w:rsidRDefault="00240CB0" w:rsidP="00F9629E">
      <w:pPr>
        <w:suppressAutoHyphens/>
        <w:autoSpaceDE w:val="0"/>
        <w:autoSpaceDN w:val="0"/>
        <w:adjustRightInd w:val="0"/>
        <w:ind w:left="5954" w:right="-2"/>
        <w:jc w:val="right"/>
        <w:outlineLvl w:val="0"/>
        <w:rPr>
          <w:sz w:val="22"/>
          <w:szCs w:val="22"/>
        </w:rPr>
      </w:pPr>
      <w:r w:rsidRPr="00240CB0">
        <w:rPr>
          <w:sz w:val="22"/>
          <w:szCs w:val="22"/>
        </w:rPr>
        <w:t>Территориальной избирательной комиссии</w:t>
      </w:r>
      <w:r w:rsidR="00EB1D8C">
        <w:rPr>
          <w:sz w:val="22"/>
          <w:szCs w:val="22"/>
        </w:rPr>
        <w:t xml:space="preserve"> </w:t>
      </w:r>
      <w:r>
        <w:rPr>
          <w:sz w:val="22"/>
          <w:szCs w:val="22"/>
        </w:rPr>
        <w:t>города Батайска</w:t>
      </w:r>
      <w:r w:rsidR="007D3AD5">
        <w:rPr>
          <w:sz w:val="22"/>
          <w:szCs w:val="22"/>
        </w:rPr>
        <w:t xml:space="preserve"> Ростовской области</w:t>
      </w:r>
    </w:p>
    <w:p w:rsidR="00240CB0" w:rsidRPr="00240CB0" w:rsidRDefault="00A37D68" w:rsidP="00F9629E">
      <w:pPr>
        <w:suppressAutoHyphens/>
        <w:ind w:left="5954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20 </w:t>
      </w:r>
      <w:r w:rsidR="00240CB0" w:rsidRPr="00240CB0">
        <w:rPr>
          <w:sz w:val="22"/>
          <w:szCs w:val="22"/>
        </w:rPr>
        <w:t xml:space="preserve">от </w:t>
      </w:r>
      <w:r w:rsidR="007D3AD5">
        <w:rPr>
          <w:sz w:val="22"/>
          <w:szCs w:val="22"/>
        </w:rPr>
        <w:t>июня 2023</w:t>
      </w:r>
      <w:r w:rsidR="00240CB0">
        <w:rPr>
          <w:sz w:val="22"/>
          <w:szCs w:val="22"/>
        </w:rPr>
        <w:t xml:space="preserve"> г.</w:t>
      </w:r>
      <w:r w:rsidR="00240CB0" w:rsidRPr="00240CB0">
        <w:rPr>
          <w:sz w:val="22"/>
          <w:szCs w:val="22"/>
        </w:rPr>
        <w:t xml:space="preserve"> № </w:t>
      </w:r>
      <w:r w:rsidR="007D3AD5">
        <w:rPr>
          <w:sz w:val="22"/>
          <w:szCs w:val="22"/>
        </w:rPr>
        <w:t>5</w:t>
      </w:r>
      <w:r>
        <w:rPr>
          <w:sz w:val="22"/>
          <w:szCs w:val="22"/>
        </w:rPr>
        <w:t>8</w:t>
      </w:r>
      <w:r w:rsidR="00240CB0">
        <w:rPr>
          <w:sz w:val="22"/>
          <w:szCs w:val="22"/>
        </w:rPr>
        <w:t>-5</w:t>
      </w:r>
    </w:p>
    <w:p w:rsidR="00240CB0" w:rsidRPr="00240CB0" w:rsidRDefault="00240CB0" w:rsidP="00240CB0">
      <w:pPr>
        <w:keepNext/>
        <w:tabs>
          <w:tab w:val="right" w:pos="9639"/>
        </w:tabs>
        <w:suppressAutoHyphens/>
        <w:spacing w:before="60" w:after="60"/>
        <w:jc w:val="center"/>
        <w:outlineLvl w:val="0"/>
        <w:rPr>
          <w:b/>
          <w:kern w:val="28"/>
          <w:sz w:val="28"/>
          <w:szCs w:val="20"/>
        </w:rPr>
      </w:pPr>
    </w:p>
    <w:p w:rsidR="00240CB0" w:rsidRPr="00F9629E" w:rsidRDefault="00240CB0" w:rsidP="00240CB0">
      <w:pPr>
        <w:keepNext/>
        <w:tabs>
          <w:tab w:val="right" w:pos="9639"/>
        </w:tabs>
        <w:suppressAutoHyphens/>
        <w:spacing w:before="60" w:after="60"/>
        <w:jc w:val="center"/>
        <w:outlineLvl w:val="0"/>
        <w:rPr>
          <w:b/>
          <w:kern w:val="28"/>
          <w:sz w:val="28"/>
          <w:szCs w:val="20"/>
        </w:rPr>
      </w:pPr>
      <w:r w:rsidRPr="00F9629E">
        <w:rPr>
          <w:b/>
          <w:kern w:val="28"/>
          <w:sz w:val="28"/>
          <w:szCs w:val="20"/>
        </w:rPr>
        <w:t>СОСТАВ</w:t>
      </w:r>
    </w:p>
    <w:p w:rsidR="00F9629E" w:rsidRDefault="00240CB0" w:rsidP="00240CB0">
      <w:pPr>
        <w:keepNext/>
        <w:tabs>
          <w:tab w:val="right" w:pos="9639"/>
        </w:tabs>
        <w:suppressAutoHyphens/>
        <w:jc w:val="center"/>
        <w:outlineLvl w:val="0"/>
        <w:rPr>
          <w:b/>
          <w:kern w:val="28"/>
          <w:sz w:val="28"/>
          <w:szCs w:val="20"/>
        </w:rPr>
      </w:pPr>
      <w:r w:rsidRPr="00F9629E">
        <w:rPr>
          <w:b/>
          <w:kern w:val="28"/>
          <w:sz w:val="28"/>
          <w:szCs w:val="20"/>
        </w:rPr>
        <w:t xml:space="preserve">Рабочей группы </w:t>
      </w:r>
    </w:p>
    <w:p w:rsidR="00240CB0" w:rsidRPr="00F9629E" w:rsidRDefault="00240CB0" w:rsidP="00240CB0">
      <w:pPr>
        <w:keepNext/>
        <w:tabs>
          <w:tab w:val="right" w:pos="9639"/>
        </w:tabs>
        <w:suppressAutoHyphens/>
        <w:jc w:val="center"/>
        <w:outlineLvl w:val="0"/>
        <w:rPr>
          <w:b/>
          <w:kern w:val="28"/>
          <w:sz w:val="28"/>
          <w:szCs w:val="20"/>
        </w:rPr>
      </w:pPr>
      <w:r w:rsidRPr="00F9629E">
        <w:rPr>
          <w:b/>
          <w:kern w:val="28"/>
          <w:sz w:val="28"/>
          <w:szCs w:val="20"/>
        </w:rPr>
        <w:t xml:space="preserve">по проверке </w:t>
      </w:r>
      <w:proofErr w:type="gramStart"/>
      <w:r w:rsidRPr="00F9629E">
        <w:rPr>
          <w:b/>
          <w:kern w:val="28"/>
          <w:sz w:val="28"/>
          <w:szCs w:val="20"/>
        </w:rPr>
        <w:t xml:space="preserve">соблюдения порядка сбора подписей </w:t>
      </w:r>
      <w:r w:rsidR="00F9629E" w:rsidRPr="00F9629E">
        <w:rPr>
          <w:b/>
          <w:kern w:val="28"/>
          <w:sz w:val="28"/>
          <w:szCs w:val="20"/>
        </w:rPr>
        <w:t>избирателей</w:t>
      </w:r>
      <w:proofErr w:type="gramEnd"/>
      <w:r w:rsidR="00F9629E" w:rsidRPr="00F9629E">
        <w:rPr>
          <w:b/>
          <w:kern w:val="28"/>
          <w:sz w:val="28"/>
          <w:szCs w:val="20"/>
        </w:rPr>
        <w:t>,</w:t>
      </w:r>
    </w:p>
    <w:p w:rsidR="00240CB0" w:rsidRPr="00F9629E" w:rsidRDefault="00240CB0" w:rsidP="00240CB0">
      <w:pPr>
        <w:keepNext/>
        <w:tabs>
          <w:tab w:val="right" w:pos="9639"/>
        </w:tabs>
        <w:suppressAutoHyphens/>
        <w:jc w:val="center"/>
        <w:outlineLvl w:val="0"/>
        <w:rPr>
          <w:b/>
          <w:kern w:val="28"/>
          <w:sz w:val="28"/>
          <w:szCs w:val="20"/>
        </w:rPr>
      </w:pPr>
      <w:r w:rsidRPr="00F9629E">
        <w:rPr>
          <w:b/>
          <w:kern w:val="28"/>
          <w:sz w:val="28"/>
          <w:szCs w:val="20"/>
        </w:rPr>
        <w:t xml:space="preserve">оформления подписных листов, достоверности сведений об избирателях и их подписей, собранных в поддержку выдвижения кандидата </w:t>
      </w:r>
      <w:r w:rsidRPr="00F9629E">
        <w:rPr>
          <w:b/>
          <w:kern w:val="28"/>
          <w:sz w:val="28"/>
          <w:szCs w:val="20"/>
        </w:rPr>
        <w:br/>
        <w:t xml:space="preserve">по </w:t>
      </w:r>
      <w:proofErr w:type="spellStart"/>
      <w:r w:rsidR="007D3AD5" w:rsidRPr="006054B6">
        <w:rPr>
          <w:b/>
          <w:sz w:val="28"/>
          <w:szCs w:val="28"/>
        </w:rPr>
        <w:t>Батайскому</w:t>
      </w:r>
      <w:proofErr w:type="spellEnd"/>
      <w:r w:rsidR="007D3AD5" w:rsidRPr="006054B6">
        <w:rPr>
          <w:b/>
          <w:sz w:val="28"/>
          <w:szCs w:val="28"/>
        </w:rPr>
        <w:t xml:space="preserve"> одномандатному избирательному округу</w:t>
      </w:r>
      <w:r w:rsidR="007D3AD5">
        <w:rPr>
          <w:b/>
          <w:sz w:val="28"/>
          <w:szCs w:val="28"/>
        </w:rPr>
        <w:t xml:space="preserve"> </w:t>
      </w:r>
      <w:r w:rsidR="007D3AD5" w:rsidRPr="006054B6">
        <w:rPr>
          <w:b/>
          <w:sz w:val="28"/>
          <w:szCs w:val="28"/>
        </w:rPr>
        <w:t>№ 29</w:t>
      </w:r>
      <w:r w:rsidRPr="00F9629E">
        <w:rPr>
          <w:b/>
          <w:kern w:val="28"/>
          <w:sz w:val="28"/>
          <w:szCs w:val="20"/>
        </w:rPr>
        <w:t xml:space="preserve">  на выборах депутатов Законодательного Собрания Ростовской области </w:t>
      </w:r>
      <w:r w:rsidR="007D3AD5">
        <w:rPr>
          <w:b/>
          <w:kern w:val="28"/>
          <w:sz w:val="28"/>
          <w:szCs w:val="20"/>
        </w:rPr>
        <w:t>седьмого</w:t>
      </w:r>
      <w:r w:rsidRPr="00F9629E">
        <w:rPr>
          <w:b/>
          <w:kern w:val="28"/>
          <w:sz w:val="28"/>
          <w:szCs w:val="20"/>
        </w:rPr>
        <w:t xml:space="preserve"> созыва</w:t>
      </w:r>
    </w:p>
    <w:p w:rsidR="00F9629E" w:rsidRDefault="00F9629E" w:rsidP="007D328B">
      <w:pPr>
        <w:rPr>
          <w:bCs/>
          <w:spacing w:val="40"/>
          <w:kern w:val="28"/>
          <w:szCs w:val="20"/>
        </w:rPr>
      </w:pPr>
    </w:p>
    <w:p w:rsidR="00240CB0" w:rsidRPr="005F6304" w:rsidRDefault="00240CB0" w:rsidP="00240CB0">
      <w:pPr>
        <w:pStyle w:val="a5"/>
        <w:spacing w:after="0"/>
      </w:pPr>
    </w:p>
    <w:p w:rsidR="00240CB0" w:rsidRDefault="00240CB0" w:rsidP="00240C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Руководитель Рабочей группы:</w:t>
      </w:r>
    </w:p>
    <w:p w:rsidR="00240CB0" w:rsidRDefault="00240CB0" w:rsidP="00240CB0">
      <w:pPr>
        <w:jc w:val="center"/>
        <w:rPr>
          <w:b/>
          <w:sz w:val="28"/>
          <w:szCs w:val="28"/>
        </w:rPr>
      </w:pPr>
    </w:p>
    <w:p w:rsidR="00240CB0" w:rsidRPr="007D3AD5" w:rsidRDefault="007D3AD5" w:rsidP="00240CB0">
      <w:pPr>
        <w:ind w:firstLine="709"/>
        <w:jc w:val="both"/>
        <w:rPr>
          <w:sz w:val="28"/>
          <w:szCs w:val="28"/>
        </w:rPr>
      </w:pPr>
      <w:proofErr w:type="spellStart"/>
      <w:r>
        <w:rPr>
          <w:b/>
          <w:i/>
          <w:sz w:val="28"/>
          <w:szCs w:val="28"/>
        </w:rPr>
        <w:t>Бруева</w:t>
      </w:r>
      <w:proofErr w:type="spellEnd"/>
      <w:r>
        <w:rPr>
          <w:b/>
          <w:i/>
          <w:sz w:val="28"/>
          <w:szCs w:val="28"/>
        </w:rPr>
        <w:t xml:space="preserve"> Татьяна Анатольевна</w:t>
      </w:r>
      <w:r w:rsidR="00240CB0">
        <w:rPr>
          <w:sz w:val="28"/>
          <w:szCs w:val="28"/>
        </w:rPr>
        <w:t xml:space="preserve"> – </w:t>
      </w:r>
      <w:r w:rsidRPr="007D3AD5">
        <w:rPr>
          <w:sz w:val="28"/>
          <w:szCs w:val="28"/>
        </w:rPr>
        <w:t xml:space="preserve">заместитель </w:t>
      </w:r>
      <w:proofErr w:type="gramStart"/>
      <w:r w:rsidRPr="007D3AD5">
        <w:rPr>
          <w:sz w:val="28"/>
          <w:szCs w:val="28"/>
        </w:rPr>
        <w:t>председателя Территориальной избирательной комиссии города Батайска Ростовской области</w:t>
      </w:r>
      <w:proofErr w:type="gramEnd"/>
      <w:r w:rsidR="00240CB0" w:rsidRPr="007D3AD5">
        <w:rPr>
          <w:sz w:val="28"/>
          <w:szCs w:val="28"/>
        </w:rPr>
        <w:t>.</w:t>
      </w:r>
    </w:p>
    <w:p w:rsidR="00240CB0" w:rsidRDefault="00240CB0" w:rsidP="00240C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Заместитель руководителя Рабочей группы:</w:t>
      </w:r>
    </w:p>
    <w:p w:rsidR="00240CB0" w:rsidRDefault="00240CB0" w:rsidP="00240CB0">
      <w:pPr>
        <w:jc w:val="center"/>
        <w:rPr>
          <w:b/>
          <w:sz w:val="28"/>
          <w:szCs w:val="28"/>
        </w:rPr>
      </w:pPr>
    </w:p>
    <w:p w:rsidR="00240CB0" w:rsidRDefault="00A345D1" w:rsidP="00240CB0">
      <w:pPr>
        <w:ind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Алтухова Ольга Федоровна</w:t>
      </w:r>
      <w:r w:rsidR="00240CB0">
        <w:rPr>
          <w:sz w:val="28"/>
          <w:szCs w:val="28"/>
        </w:rPr>
        <w:t xml:space="preserve"> - секретарь </w:t>
      </w:r>
      <w:r w:rsidR="00240CB0" w:rsidRPr="0039598B">
        <w:rPr>
          <w:sz w:val="28"/>
          <w:szCs w:val="28"/>
        </w:rPr>
        <w:t>Территориальной избирательной комиссии города Батайска</w:t>
      </w:r>
      <w:r>
        <w:rPr>
          <w:sz w:val="28"/>
          <w:szCs w:val="28"/>
        </w:rPr>
        <w:t xml:space="preserve"> </w:t>
      </w:r>
      <w:r w:rsidRPr="007D3AD5">
        <w:rPr>
          <w:sz w:val="28"/>
          <w:szCs w:val="28"/>
        </w:rPr>
        <w:t>Ростовской области</w:t>
      </w:r>
      <w:r w:rsidR="00240CB0">
        <w:rPr>
          <w:sz w:val="28"/>
          <w:szCs w:val="28"/>
        </w:rPr>
        <w:t>.</w:t>
      </w:r>
    </w:p>
    <w:p w:rsidR="00240CB0" w:rsidRDefault="00240CB0" w:rsidP="00240CB0">
      <w:pPr>
        <w:jc w:val="center"/>
        <w:rPr>
          <w:b/>
          <w:sz w:val="28"/>
          <w:szCs w:val="28"/>
        </w:rPr>
      </w:pPr>
    </w:p>
    <w:p w:rsidR="00240CB0" w:rsidRDefault="00240CB0" w:rsidP="00240CB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Члены Рабочей группы:</w:t>
      </w:r>
    </w:p>
    <w:p w:rsidR="00240CB0" w:rsidRDefault="00240CB0" w:rsidP="00240CB0">
      <w:pPr>
        <w:jc w:val="center"/>
        <w:rPr>
          <w:b/>
          <w:sz w:val="28"/>
          <w:szCs w:val="28"/>
        </w:rPr>
      </w:pPr>
    </w:p>
    <w:p w:rsidR="00A345D1" w:rsidRDefault="00A345D1" w:rsidP="00A345D1">
      <w:pPr>
        <w:ind w:firstLine="709"/>
        <w:jc w:val="both"/>
        <w:rPr>
          <w:sz w:val="28"/>
          <w:szCs w:val="28"/>
        </w:rPr>
      </w:pPr>
      <w:r w:rsidRPr="00A345D1">
        <w:rPr>
          <w:b/>
          <w:sz w:val="28"/>
          <w:szCs w:val="28"/>
        </w:rPr>
        <w:t>Молчанов Артем Владимирович</w:t>
      </w:r>
      <w:r w:rsidRPr="00153A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член </w:t>
      </w:r>
      <w:r w:rsidRPr="0039598B">
        <w:rPr>
          <w:sz w:val="28"/>
          <w:szCs w:val="28"/>
        </w:rPr>
        <w:t>Территориальной избирательной комиссии города Батайска</w:t>
      </w:r>
      <w:r w:rsidRPr="00153A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Ростовской области </w:t>
      </w:r>
      <w:r w:rsidRPr="0039598B">
        <w:rPr>
          <w:sz w:val="28"/>
          <w:szCs w:val="28"/>
        </w:rPr>
        <w:t>с</w:t>
      </w:r>
      <w:r>
        <w:rPr>
          <w:sz w:val="28"/>
          <w:szCs w:val="28"/>
        </w:rPr>
        <w:t xml:space="preserve"> правом решающего голоса;</w:t>
      </w:r>
    </w:p>
    <w:p w:rsidR="00A345D1" w:rsidRPr="007F7B05" w:rsidRDefault="00A345D1" w:rsidP="00A345D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A345D1">
        <w:rPr>
          <w:b/>
          <w:sz w:val="28"/>
          <w:szCs w:val="28"/>
        </w:rPr>
        <w:t>Селевиров</w:t>
      </w:r>
      <w:proofErr w:type="spellEnd"/>
      <w:r w:rsidRPr="00A345D1">
        <w:rPr>
          <w:b/>
          <w:sz w:val="28"/>
          <w:szCs w:val="28"/>
        </w:rPr>
        <w:t xml:space="preserve"> Максим Григорьевич</w:t>
      </w:r>
      <w:r>
        <w:rPr>
          <w:sz w:val="28"/>
          <w:szCs w:val="28"/>
        </w:rPr>
        <w:t xml:space="preserve"> - член </w:t>
      </w:r>
      <w:r w:rsidRPr="0039598B">
        <w:rPr>
          <w:sz w:val="28"/>
          <w:szCs w:val="28"/>
        </w:rPr>
        <w:t>Территориальной избирательной комиссии города Батайска</w:t>
      </w:r>
      <w:r w:rsidRPr="00153A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Ростовской области </w:t>
      </w:r>
      <w:r w:rsidRPr="0039598B">
        <w:rPr>
          <w:sz w:val="28"/>
          <w:szCs w:val="28"/>
        </w:rPr>
        <w:t>с</w:t>
      </w:r>
      <w:r>
        <w:rPr>
          <w:sz w:val="28"/>
          <w:szCs w:val="28"/>
        </w:rPr>
        <w:t xml:space="preserve"> правом решающего голоса;</w:t>
      </w:r>
    </w:p>
    <w:p w:rsidR="00A345D1" w:rsidRDefault="00A345D1" w:rsidP="00A345D1">
      <w:pPr>
        <w:jc w:val="both"/>
        <w:rPr>
          <w:sz w:val="28"/>
          <w:szCs w:val="28"/>
        </w:rPr>
      </w:pPr>
      <w:r w:rsidRPr="00153ACA">
        <w:rPr>
          <w:sz w:val="28"/>
          <w:szCs w:val="28"/>
        </w:rPr>
        <w:tab/>
      </w:r>
      <w:r w:rsidRPr="00A345D1">
        <w:rPr>
          <w:b/>
          <w:sz w:val="28"/>
          <w:szCs w:val="28"/>
        </w:rPr>
        <w:t>Филиппова Валентина Васильевна</w:t>
      </w:r>
      <w:r>
        <w:rPr>
          <w:sz w:val="28"/>
          <w:szCs w:val="28"/>
        </w:rPr>
        <w:t xml:space="preserve"> - член </w:t>
      </w:r>
      <w:r w:rsidRPr="0039598B">
        <w:rPr>
          <w:sz w:val="28"/>
          <w:szCs w:val="28"/>
        </w:rPr>
        <w:t>Территориальной избирательной комиссии города Батайска</w:t>
      </w:r>
      <w:r w:rsidRPr="00153ACA">
        <w:rPr>
          <w:sz w:val="28"/>
          <w:szCs w:val="28"/>
        </w:rPr>
        <w:t xml:space="preserve"> </w:t>
      </w:r>
      <w:r>
        <w:rPr>
          <w:sz w:val="28"/>
          <w:szCs w:val="28"/>
        </w:rPr>
        <w:t>Рост</w:t>
      </w:r>
      <w:bookmarkStart w:id="0" w:name="_GoBack"/>
      <w:bookmarkEnd w:id="0"/>
      <w:r>
        <w:rPr>
          <w:sz w:val="28"/>
          <w:szCs w:val="28"/>
        </w:rPr>
        <w:t xml:space="preserve">овской области </w:t>
      </w:r>
      <w:r w:rsidRPr="0039598B">
        <w:rPr>
          <w:sz w:val="28"/>
          <w:szCs w:val="28"/>
        </w:rPr>
        <w:t>с</w:t>
      </w:r>
      <w:r>
        <w:rPr>
          <w:sz w:val="28"/>
          <w:szCs w:val="28"/>
        </w:rPr>
        <w:t xml:space="preserve"> правом решающего голоса;</w:t>
      </w:r>
    </w:p>
    <w:p w:rsidR="00A345D1" w:rsidRDefault="00A345D1" w:rsidP="00A345D1">
      <w:pPr>
        <w:pStyle w:val="5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A345D1">
        <w:rPr>
          <w:bCs w:val="0"/>
          <w:sz w:val="28"/>
          <w:szCs w:val="28"/>
        </w:rPr>
        <w:t xml:space="preserve">        Ревенко Игорь Николаевич</w:t>
      </w:r>
      <w:r w:rsidRPr="00153ACA">
        <w:rPr>
          <w:b w:val="0"/>
          <w:bCs w:val="0"/>
          <w:sz w:val="28"/>
          <w:szCs w:val="28"/>
        </w:rPr>
        <w:t xml:space="preserve"> - член Территориальной избирательной комиссии города Батайска Ростовской области с правом решающего голоса.</w:t>
      </w:r>
    </w:p>
    <w:p w:rsidR="00240CB0" w:rsidRDefault="00240CB0" w:rsidP="00240CB0">
      <w:pPr>
        <w:pStyle w:val="a5"/>
        <w:rPr>
          <w:szCs w:val="28"/>
        </w:rPr>
      </w:pPr>
    </w:p>
    <w:p w:rsidR="00240CB0" w:rsidRDefault="00240CB0" w:rsidP="00240CB0">
      <w:pPr>
        <w:spacing w:line="360" w:lineRule="auto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A345D1" w:rsidRPr="003E58B0" w:rsidTr="00015198">
        <w:trPr>
          <w:tblCellSpacing w:w="28" w:type="dxa"/>
          <w:jc w:val="center"/>
        </w:trPr>
        <w:tc>
          <w:tcPr>
            <w:tcW w:w="3431" w:type="dxa"/>
          </w:tcPr>
          <w:p w:rsidR="00A345D1" w:rsidRPr="00954CC0" w:rsidRDefault="00A345D1" w:rsidP="00015198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A345D1" w:rsidRPr="00954CC0" w:rsidRDefault="00A345D1" w:rsidP="00015198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A345D1" w:rsidRPr="003E58B0" w:rsidRDefault="00A345D1" w:rsidP="00015198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240CB0" w:rsidRDefault="00240CB0" w:rsidP="00A345D1">
      <w:pPr>
        <w:spacing w:line="360" w:lineRule="auto"/>
        <w:jc w:val="both"/>
        <w:rPr>
          <w:sz w:val="28"/>
          <w:szCs w:val="28"/>
        </w:rPr>
      </w:pPr>
    </w:p>
    <w:sectPr w:rsidR="00240CB0" w:rsidSect="00D53822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AD5" w:rsidRDefault="007D3AD5">
      <w:r>
        <w:separator/>
      </w:r>
    </w:p>
  </w:endnote>
  <w:endnote w:type="continuationSeparator" w:id="0">
    <w:p w:rsidR="007D3AD5" w:rsidRDefault="007D3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AD5" w:rsidRDefault="007D3AD5">
      <w:r>
        <w:separator/>
      </w:r>
    </w:p>
  </w:footnote>
  <w:footnote w:type="continuationSeparator" w:id="0">
    <w:p w:rsidR="007D3AD5" w:rsidRDefault="007D3A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AD5" w:rsidRDefault="007D3AD5">
    <w:pPr>
      <w:pStyle w:val="ac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D3AD5" w:rsidRDefault="007D3AD5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AD5" w:rsidRDefault="007D3AD5">
    <w:pPr>
      <w:pStyle w:val="ac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A37D68">
      <w:rPr>
        <w:rStyle w:val="af2"/>
        <w:noProof/>
      </w:rPr>
      <w:t>3</w:t>
    </w:r>
    <w:r>
      <w:rPr>
        <w:rStyle w:val="af2"/>
      </w:rPr>
      <w:fldChar w:fldCharType="end"/>
    </w:r>
  </w:p>
  <w:p w:rsidR="007D3AD5" w:rsidRDefault="007D3AD5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55C4"/>
    <w:rsid w:val="0006005A"/>
    <w:rsid w:val="00085052"/>
    <w:rsid w:val="000A5871"/>
    <w:rsid w:val="000B7126"/>
    <w:rsid w:val="00104738"/>
    <w:rsid w:val="00104FA7"/>
    <w:rsid w:val="00116107"/>
    <w:rsid w:val="00117EB8"/>
    <w:rsid w:val="0012120B"/>
    <w:rsid w:val="00125AA9"/>
    <w:rsid w:val="001466AE"/>
    <w:rsid w:val="001523AC"/>
    <w:rsid w:val="00153814"/>
    <w:rsid w:val="00177BB6"/>
    <w:rsid w:val="00185898"/>
    <w:rsid w:val="00197DD4"/>
    <w:rsid w:val="001B49BF"/>
    <w:rsid w:val="001B6CE7"/>
    <w:rsid w:val="001C1295"/>
    <w:rsid w:val="001C4FCF"/>
    <w:rsid w:val="001E56C4"/>
    <w:rsid w:val="0020654E"/>
    <w:rsid w:val="00216A5B"/>
    <w:rsid w:val="00220D03"/>
    <w:rsid w:val="00233A05"/>
    <w:rsid w:val="00233AD3"/>
    <w:rsid w:val="0023414C"/>
    <w:rsid w:val="00235A9D"/>
    <w:rsid w:val="00240CB0"/>
    <w:rsid w:val="002462F8"/>
    <w:rsid w:val="00264F54"/>
    <w:rsid w:val="002903F9"/>
    <w:rsid w:val="002941DF"/>
    <w:rsid w:val="002A35B5"/>
    <w:rsid w:val="002A713F"/>
    <w:rsid w:val="002A7F2B"/>
    <w:rsid w:val="002E3A85"/>
    <w:rsid w:val="002F29BB"/>
    <w:rsid w:val="002F6B88"/>
    <w:rsid w:val="00306312"/>
    <w:rsid w:val="0030657B"/>
    <w:rsid w:val="0031347A"/>
    <w:rsid w:val="00316D52"/>
    <w:rsid w:val="00321D78"/>
    <w:rsid w:val="00323D62"/>
    <w:rsid w:val="00352F1F"/>
    <w:rsid w:val="00377EA1"/>
    <w:rsid w:val="00390601"/>
    <w:rsid w:val="00393E2B"/>
    <w:rsid w:val="0039598B"/>
    <w:rsid w:val="003A3415"/>
    <w:rsid w:val="003A3903"/>
    <w:rsid w:val="003B105A"/>
    <w:rsid w:val="003C0398"/>
    <w:rsid w:val="003C0DBD"/>
    <w:rsid w:val="003D4551"/>
    <w:rsid w:val="003F71EC"/>
    <w:rsid w:val="00400561"/>
    <w:rsid w:val="0042392A"/>
    <w:rsid w:val="00430216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1638"/>
    <w:rsid w:val="005346AD"/>
    <w:rsid w:val="00541D35"/>
    <w:rsid w:val="00575E18"/>
    <w:rsid w:val="00581128"/>
    <w:rsid w:val="00582CA2"/>
    <w:rsid w:val="00594773"/>
    <w:rsid w:val="005A5241"/>
    <w:rsid w:val="005A6DA9"/>
    <w:rsid w:val="006053AB"/>
    <w:rsid w:val="00622F21"/>
    <w:rsid w:val="00622F70"/>
    <w:rsid w:val="0064436D"/>
    <w:rsid w:val="006562A5"/>
    <w:rsid w:val="006675C7"/>
    <w:rsid w:val="00682EFA"/>
    <w:rsid w:val="006939A9"/>
    <w:rsid w:val="007037F5"/>
    <w:rsid w:val="007068B6"/>
    <w:rsid w:val="007259BE"/>
    <w:rsid w:val="00736B13"/>
    <w:rsid w:val="00742F62"/>
    <w:rsid w:val="007641DB"/>
    <w:rsid w:val="00765C53"/>
    <w:rsid w:val="00767187"/>
    <w:rsid w:val="007A205D"/>
    <w:rsid w:val="007A66E1"/>
    <w:rsid w:val="007B61AC"/>
    <w:rsid w:val="007C38EB"/>
    <w:rsid w:val="007D328B"/>
    <w:rsid w:val="007D3AD5"/>
    <w:rsid w:val="007E36F2"/>
    <w:rsid w:val="007E3CE0"/>
    <w:rsid w:val="007F0627"/>
    <w:rsid w:val="007F0BC9"/>
    <w:rsid w:val="007F4E2B"/>
    <w:rsid w:val="007F7B05"/>
    <w:rsid w:val="0082443C"/>
    <w:rsid w:val="00842406"/>
    <w:rsid w:val="00847CF0"/>
    <w:rsid w:val="00852CB8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5B1E"/>
    <w:rsid w:val="009561F4"/>
    <w:rsid w:val="0098041D"/>
    <w:rsid w:val="0098409F"/>
    <w:rsid w:val="009844A5"/>
    <w:rsid w:val="0098750C"/>
    <w:rsid w:val="0099132E"/>
    <w:rsid w:val="00993953"/>
    <w:rsid w:val="009B521D"/>
    <w:rsid w:val="009C53CB"/>
    <w:rsid w:val="009D6B24"/>
    <w:rsid w:val="009E0409"/>
    <w:rsid w:val="00A17747"/>
    <w:rsid w:val="00A345D1"/>
    <w:rsid w:val="00A37D68"/>
    <w:rsid w:val="00A44589"/>
    <w:rsid w:val="00A75DE0"/>
    <w:rsid w:val="00AA0F1E"/>
    <w:rsid w:val="00AB25F1"/>
    <w:rsid w:val="00AD3E7A"/>
    <w:rsid w:val="00AE0F30"/>
    <w:rsid w:val="00B03BD7"/>
    <w:rsid w:val="00B11CB4"/>
    <w:rsid w:val="00B3587E"/>
    <w:rsid w:val="00B62BBC"/>
    <w:rsid w:val="00B6451E"/>
    <w:rsid w:val="00B709C3"/>
    <w:rsid w:val="00B7568C"/>
    <w:rsid w:val="00B7569F"/>
    <w:rsid w:val="00B827FC"/>
    <w:rsid w:val="00B90A71"/>
    <w:rsid w:val="00BA5506"/>
    <w:rsid w:val="00BC24AD"/>
    <w:rsid w:val="00BC6C5A"/>
    <w:rsid w:val="00BE421E"/>
    <w:rsid w:val="00BE6D19"/>
    <w:rsid w:val="00C06BDA"/>
    <w:rsid w:val="00C31FF5"/>
    <w:rsid w:val="00C54ECE"/>
    <w:rsid w:val="00C5744A"/>
    <w:rsid w:val="00C61EC1"/>
    <w:rsid w:val="00C65F6B"/>
    <w:rsid w:val="00C663CC"/>
    <w:rsid w:val="00C91280"/>
    <w:rsid w:val="00CA621A"/>
    <w:rsid w:val="00CC71F3"/>
    <w:rsid w:val="00D05B84"/>
    <w:rsid w:val="00D13423"/>
    <w:rsid w:val="00D23FED"/>
    <w:rsid w:val="00D317F8"/>
    <w:rsid w:val="00D446C5"/>
    <w:rsid w:val="00D53822"/>
    <w:rsid w:val="00D60113"/>
    <w:rsid w:val="00D65F14"/>
    <w:rsid w:val="00D71615"/>
    <w:rsid w:val="00D771FD"/>
    <w:rsid w:val="00D94741"/>
    <w:rsid w:val="00DA7B16"/>
    <w:rsid w:val="00DD348D"/>
    <w:rsid w:val="00E44932"/>
    <w:rsid w:val="00E543D8"/>
    <w:rsid w:val="00E573CC"/>
    <w:rsid w:val="00E9549F"/>
    <w:rsid w:val="00EB1D8C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925F8"/>
    <w:rsid w:val="00F9629E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5">
    <w:name w:val="heading 5"/>
    <w:basedOn w:val="a"/>
    <w:link w:val="50"/>
    <w:uiPriority w:val="9"/>
    <w:qFormat/>
    <w:rsid w:val="00A345D1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Normal (Web)"/>
    <w:basedOn w:val="a"/>
    <w:unhideWhenUsed/>
    <w:rsid w:val="007259BE"/>
    <w:pPr>
      <w:spacing w:before="100" w:beforeAutospacing="1" w:after="100" w:afterAutospacing="1"/>
    </w:pPr>
  </w:style>
  <w:style w:type="paragraph" w:styleId="ac">
    <w:name w:val="header"/>
    <w:basedOn w:val="a"/>
    <w:link w:val="ad"/>
    <w:unhideWhenUsed/>
    <w:rsid w:val="007259B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7259BE"/>
    <w:rPr>
      <w:sz w:val="24"/>
      <w:szCs w:val="24"/>
    </w:rPr>
  </w:style>
  <w:style w:type="paragraph" w:styleId="ae">
    <w:name w:val="Body Text Indent"/>
    <w:basedOn w:val="a"/>
    <w:link w:val="af"/>
    <w:unhideWhenUsed/>
    <w:rsid w:val="007259B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7259BE"/>
    <w:rPr>
      <w:sz w:val="24"/>
      <w:szCs w:val="24"/>
    </w:rPr>
  </w:style>
  <w:style w:type="paragraph" w:customStyle="1" w:styleId="af0">
    <w:name w:val="Адресат"/>
    <w:basedOn w:val="a"/>
    <w:rsid w:val="007259BE"/>
    <w:pPr>
      <w:ind w:left="3969"/>
      <w:jc w:val="both"/>
    </w:pPr>
    <w:rPr>
      <w:sz w:val="16"/>
      <w:szCs w:val="20"/>
    </w:rPr>
  </w:style>
  <w:style w:type="character" w:styleId="af1">
    <w:name w:val="Strong"/>
    <w:basedOn w:val="a0"/>
    <w:qFormat/>
    <w:rsid w:val="007259BE"/>
    <w:rPr>
      <w:b/>
      <w:bCs/>
    </w:rPr>
  </w:style>
  <w:style w:type="paragraph" w:customStyle="1" w:styleId="1">
    <w:name w:val="Верхний колонтитул1"/>
    <w:basedOn w:val="a"/>
    <w:uiPriority w:val="99"/>
    <w:rsid w:val="00531638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0">
    <w:name w:val="Нижний колонтитул1"/>
    <w:basedOn w:val="a"/>
    <w:uiPriority w:val="99"/>
    <w:rsid w:val="00531638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af2">
    <w:name w:val="page number"/>
    <w:basedOn w:val="a0"/>
    <w:rsid w:val="00B7568C"/>
  </w:style>
  <w:style w:type="paragraph" w:styleId="af3">
    <w:name w:val="Balloon Text"/>
    <w:basedOn w:val="a"/>
    <w:link w:val="af4"/>
    <w:rsid w:val="00EB1D8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rsid w:val="00EB1D8C"/>
    <w:rPr>
      <w:rFonts w:ascii="Tahoma" w:hAnsi="Tahoma" w:cs="Tahoma"/>
      <w:sz w:val="16"/>
      <w:szCs w:val="16"/>
    </w:rPr>
  </w:style>
  <w:style w:type="paragraph" w:styleId="af5">
    <w:name w:val="Title"/>
    <w:basedOn w:val="a"/>
    <w:next w:val="a"/>
    <w:link w:val="af6"/>
    <w:qFormat/>
    <w:rsid w:val="007D3AD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D3AD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50">
    <w:name w:val="Заголовок 5 Знак"/>
    <w:basedOn w:val="a0"/>
    <w:link w:val="5"/>
    <w:uiPriority w:val="9"/>
    <w:rsid w:val="00A345D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3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A0C44-4533-4D95-83BD-5D1C84750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3</Pages>
  <Words>423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34</cp:revision>
  <cp:lastPrinted>2018-06-28T08:41:00Z</cp:lastPrinted>
  <dcterms:created xsi:type="dcterms:W3CDTF">2016-01-18T09:13:00Z</dcterms:created>
  <dcterms:modified xsi:type="dcterms:W3CDTF">2023-06-19T08:17:00Z</dcterms:modified>
</cp:coreProperties>
</file>