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5886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3D086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24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D086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3D0861">
              <w:rPr>
                <w:b/>
                <w:color w:val="000000" w:themeColor="text1"/>
                <w:sz w:val="28"/>
                <w:szCs w:val="28"/>
              </w:rPr>
              <w:t>152-20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C45D3D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Павлятенко Анатолию</w:t>
            </w:r>
            <w:r w:rsidR="003D0861">
              <w:rPr>
                <w:b/>
                <w:sz w:val="28"/>
                <w:szCs w:val="28"/>
              </w:rPr>
              <w:t xml:space="preserve"> Алексеевич</w:t>
            </w:r>
            <w:r>
              <w:rPr>
                <w:b/>
                <w:sz w:val="28"/>
                <w:szCs w:val="28"/>
              </w:rPr>
              <w:t>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3D0861">
        <w:rPr>
          <w:b/>
          <w:sz w:val="28"/>
          <w:szCs w:val="28"/>
        </w:rPr>
        <w:t>Павлятенко Анатоли</w:t>
      </w:r>
      <w:r w:rsidR="00C45D3D">
        <w:rPr>
          <w:b/>
          <w:sz w:val="28"/>
          <w:szCs w:val="28"/>
        </w:rPr>
        <w:t>ем</w:t>
      </w:r>
      <w:r w:rsidR="003D0861">
        <w:rPr>
          <w:b/>
          <w:sz w:val="28"/>
          <w:szCs w:val="28"/>
        </w:rPr>
        <w:t xml:space="preserve"> Алексеевич</w:t>
      </w:r>
      <w:r w:rsidR="00C45D3D">
        <w:rPr>
          <w:b/>
          <w:sz w:val="28"/>
          <w:szCs w:val="28"/>
        </w:rPr>
        <w:t>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3D0861">
        <w:rPr>
          <w:b/>
          <w:sz w:val="28"/>
          <w:szCs w:val="28"/>
        </w:rPr>
        <w:t>Павлятенко Анатоли</w:t>
      </w:r>
      <w:r w:rsidR="00C45D3D">
        <w:rPr>
          <w:b/>
          <w:sz w:val="28"/>
          <w:szCs w:val="28"/>
        </w:rPr>
        <w:t>ю</w:t>
      </w:r>
      <w:r w:rsidR="003D0861">
        <w:rPr>
          <w:b/>
          <w:sz w:val="28"/>
          <w:szCs w:val="28"/>
        </w:rPr>
        <w:t xml:space="preserve"> Алексеевич</w:t>
      </w:r>
      <w:r w:rsidR="00C45D3D">
        <w:rPr>
          <w:b/>
          <w:sz w:val="28"/>
          <w:szCs w:val="28"/>
        </w:rPr>
        <w:t>у</w:t>
      </w:r>
      <w:r w:rsidR="008D6EAD" w:rsidRPr="006D7784">
        <w:rPr>
          <w:b/>
          <w:sz w:val="28"/>
          <w:szCs w:val="28"/>
        </w:rPr>
        <w:t>,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>Универсальном дополнительном офисе №5221/0723, расположенном по адресу: Ростовская область, г. Батайск, ул. Рабочая, 77/ ул.</w:t>
      </w:r>
      <w:r w:rsidR="003D0861">
        <w:rPr>
          <w:sz w:val="28"/>
          <w:szCs w:val="28"/>
        </w:rPr>
        <w:t xml:space="preserve"> </w:t>
      </w:r>
      <w:r w:rsidR="00925F14">
        <w:rPr>
          <w:sz w:val="28"/>
          <w:szCs w:val="28"/>
        </w:rPr>
        <w:t>Мира,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653749" w:rsidP="00A8095B">
    <w:pPr>
      <w:pStyle w:val="af7"/>
      <w:jc w:val="center"/>
    </w:pPr>
  </w:p>
  <w:p w:rsidR="002E116B" w:rsidRDefault="006537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653749">
    <w:pPr>
      <w:pStyle w:val="af7"/>
      <w:jc w:val="right"/>
    </w:pPr>
  </w:p>
  <w:p w:rsidR="002E116B" w:rsidRDefault="006537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3749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83F5D-2955-4F29-8F01-3B684EF8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2019-07-12T08:34:00Z</cp:lastPrinted>
  <dcterms:created xsi:type="dcterms:W3CDTF">2019-07-14T22:19:00Z</dcterms:created>
  <dcterms:modified xsi:type="dcterms:W3CDTF">2019-07-26T12:08:00Z</dcterms:modified>
</cp:coreProperties>
</file>