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548832149" r:id="rId7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="00B413EE" w:rsidRPr="00B413EE">
        <w:rPr>
          <w:sz w:val="20"/>
          <w:szCs w:val="20"/>
          <w:lang w:val="en-US"/>
        </w:rPr>
        <w:t xml:space="preserve">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DC6F1B">
        <w:rPr>
          <w:sz w:val="20"/>
          <w:szCs w:val="20"/>
          <w:lang w:val="en-US"/>
        </w:rPr>
        <w:t>@</w:t>
      </w:r>
      <w:bookmarkStart w:id="0" w:name="_GoBack"/>
      <w:bookmarkEnd w:id="0"/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622F21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15</w:t>
      </w:r>
      <w:r w:rsidR="00B413EE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января</w:t>
      </w:r>
      <w:r w:rsidR="007F7B05" w:rsidRPr="007F7B05">
        <w:rPr>
          <w:b/>
          <w:sz w:val="28"/>
          <w:szCs w:val="28"/>
        </w:rPr>
        <w:t xml:space="preserve"> 201</w:t>
      </w:r>
      <w:r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7F7B05" w:rsidRPr="00A17747">
        <w:rPr>
          <w:b/>
          <w:sz w:val="28"/>
          <w:szCs w:val="28"/>
        </w:rPr>
        <w:t xml:space="preserve">№ </w:t>
      </w:r>
      <w:r w:rsidR="00581128">
        <w:rPr>
          <w:b/>
          <w:sz w:val="28"/>
          <w:szCs w:val="28"/>
        </w:rPr>
        <w:t>1</w:t>
      </w:r>
      <w:r w:rsidR="00742F62">
        <w:rPr>
          <w:b/>
          <w:sz w:val="28"/>
          <w:szCs w:val="28"/>
        </w:rPr>
        <w:t>-</w:t>
      </w:r>
      <w:r w:rsidR="00BA2E4F">
        <w:rPr>
          <w:b/>
          <w:sz w:val="28"/>
          <w:szCs w:val="28"/>
        </w:rPr>
        <w:t>3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8C3D8A">
            <w:pPr>
              <w:spacing w:line="360" w:lineRule="auto"/>
              <w:jc w:val="both"/>
              <w:rPr>
                <w:sz w:val="28"/>
                <w:szCs w:val="28"/>
              </w:rPr>
            </w:pPr>
          </w:p>
          <w:p w:rsidR="004947EA" w:rsidRPr="004947EA" w:rsidRDefault="004947EA" w:rsidP="005C64F2">
            <w:pPr>
              <w:spacing w:line="360" w:lineRule="auto"/>
              <w:jc w:val="both"/>
              <w:rPr>
                <w:b/>
                <w:sz w:val="28"/>
                <w:szCs w:val="28"/>
              </w:rPr>
            </w:pPr>
            <w:r w:rsidRPr="004947EA">
              <w:rPr>
                <w:b/>
                <w:sz w:val="28"/>
                <w:szCs w:val="28"/>
              </w:rPr>
              <w:t xml:space="preserve">Об </w:t>
            </w:r>
            <w:r w:rsidR="00581128">
              <w:rPr>
                <w:b/>
                <w:sz w:val="28"/>
                <w:szCs w:val="28"/>
              </w:rPr>
              <w:t xml:space="preserve">избрании </w:t>
            </w:r>
            <w:r w:rsidR="005C64F2">
              <w:rPr>
                <w:b/>
                <w:sz w:val="28"/>
                <w:szCs w:val="28"/>
              </w:rPr>
              <w:t>секретаря</w:t>
            </w:r>
            <w:r w:rsidR="008C3D8A">
              <w:rPr>
                <w:b/>
                <w:sz w:val="28"/>
                <w:szCs w:val="28"/>
              </w:rPr>
              <w:t xml:space="preserve"> Территориальной избирательной комиссии города Батайска</w:t>
            </w: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BC24AD" w:rsidRPr="003C0DBD" w:rsidRDefault="007037F5" w:rsidP="003C0DBD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ab/>
      </w:r>
      <w:r w:rsidR="008C3D8A">
        <w:rPr>
          <w:sz w:val="28"/>
          <w:szCs w:val="28"/>
          <w:lang w:val="ru-RU"/>
        </w:rPr>
        <w:t xml:space="preserve">Заслушав протокол № </w:t>
      </w:r>
      <w:r w:rsidR="005C64F2">
        <w:rPr>
          <w:sz w:val="28"/>
          <w:szCs w:val="28"/>
          <w:lang w:val="ru-RU"/>
        </w:rPr>
        <w:t>3</w:t>
      </w:r>
      <w:r w:rsidR="008C3D8A">
        <w:rPr>
          <w:sz w:val="28"/>
          <w:szCs w:val="28"/>
          <w:lang w:val="ru-RU"/>
        </w:rPr>
        <w:t xml:space="preserve"> заседания счетной комиссии о результатах тайного голосования по выборам </w:t>
      </w:r>
      <w:r w:rsidR="005C64F2">
        <w:rPr>
          <w:sz w:val="28"/>
          <w:szCs w:val="28"/>
          <w:lang w:val="ru-RU"/>
        </w:rPr>
        <w:t>секретаря</w:t>
      </w:r>
      <w:r w:rsidR="008C3D8A">
        <w:rPr>
          <w:sz w:val="28"/>
          <w:szCs w:val="28"/>
          <w:lang w:val="ru-RU"/>
        </w:rPr>
        <w:t xml:space="preserve"> Территориальной избирательной комиссии города Батайска,</w:t>
      </w:r>
      <w:r w:rsidR="00104FA7">
        <w:rPr>
          <w:sz w:val="28"/>
          <w:szCs w:val="28"/>
        </w:rPr>
        <w:tab/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  <w:lang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8C3D8A" w:rsidRDefault="0012120B" w:rsidP="008C3D8A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 w:rsidRPr="008C3D8A">
        <w:rPr>
          <w:sz w:val="28"/>
          <w:szCs w:val="28"/>
        </w:rPr>
        <w:t xml:space="preserve">Утвердить протокол № </w:t>
      </w:r>
      <w:r w:rsidR="005C64F2">
        <w:rPr>
          <w:sz w:val="28"/>
          <w:szCs w:val="28"/>
        </w:rPr>
        <w:t>3</w:t>
      </w:r>
      <w:r w:rsidRPr="008C3D8A">
        <w:rPr>
          <w:sz w:val="28"/>
          <w:szCs w:val="28"/>
        </w:rPr>
        <w:t xml:space="preserve"> засе</w:t>
      </w:r>
      <w:r w:rsidR="008C3D8A">
        <w:rPr>
          <w:sz w:val="28"/>
          <w:szCs w:val="28"/>
        </w:rPr>
        <w:t xml:space="preserve">дания счетной комиссии о результатах тайного голосования по выборам </w:t>
      </w:r>
      <w:r w:rsidR="005C64F2">
        <w:rPr>
          <w:sz w:val="28"/>
          <w:szCs w:val="28"/>
        </w:rPr>
        <w:t>секретаря</w:t>
      </w:r>
      <w:r w:rsidR="008C3D8A">
        <w:rPr>
          <w:sz w:val="28"/>
          <w:szCs w:val="28"/>
        </w:rPr>
        <w:t xml:space="preserve"> Территориальной избирательной комиссии города Батайска.</w:t>
      </w:r>
    </w:p>
    <w:p w:rsidR="00BC24AD" w:rsidRPr="008C3D8A" w:rsidRDefault="008C3D8A" w:rsidP="008C3D8A">
      <w:pPr>
        <w:numPr>
          <w:ilvl w:val="0"/>
          <w:numId w:val="1"/>
        </w:numPr>
        <w:spacing w:line="360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Считать избранным на должность </w:t>
      </w:r>
      <w:r w:rsidR="005C64F2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Батайска </w:t>
      </w:r>
      <w:r w:rsidR="005C64F2">
        <w:rPr>
          <w:sz w:val="28"/>
          <w:szCs w:val="28"/>
        </w:rPr>
        <w:t>Сизых Наталью Евгеньевну</w:t>
      </w:r>
      <w:r w:rsidR="0012120B" w:rsidRPr="008C3D8A">
        <w:rPr>
          <w:sz w:val="28"/>
          <w:szCs w:val="28"/>
        </w:rPr>
        <w:t>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C0DBD">
        <w:rPr>
          <w:sz w:val="28"/>
          <w:szCs w:val="28"/>
        </w:rPr>
        <w:t>Н.Е. Сизых</w:t>
      </w:r>
    </w:p>
    <w:sectPr w:rsidR="007E3CE0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55C4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5C64F2"/>
    <w:rsid w:val="00622F21"/>
    <w:rsid w:val="00622F70"/>
    <w:rsid w:val="0064436D"/>
    <w:rsid w:val="006675C7"/>
    <w:rsid w:val="00682EFA"/>
    <w:rsid w:val="006939A9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91336"/>
    <w:rsid w:val="00891F4F"/>
    <w:rsid w:val="008A70B6"/>
    <w:rsid w:val="008B4CCD"/>
    <w:rsid w:val="008C270F"/>
    <w:rsid w:val="008C3D8A"/>
    <w:rsid w:val="008D78D3"/>
    <w:rsid w:val="008F0E76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75DE0"/>
    <w:rsid w:val="00AA0F1E"/>
    <w:rsid w:val="00AC0B24"/>
    <w:rsid w:val="00AD3E7A"/>
    <w:rsid w:val="00AE0F30"/>
    <w:rsid w:val="00B03BD7"/>
    <w:rsid w:val="00B3587E"/>
    <w:rsid w:val="00B413EE"/>
    <w:rsid w:val="00B62BBC"/>
    <w:rsid w:val="00B6451E"/>
    <w:rsid w:val="00B7569F"/>
    <w:rsid w:val="00BA2E4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C6F1B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613BF9-84B4-4042-A94E-5021C168A3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856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1004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5</cp:revision>
  <cp:lastPrinted>2016-01-15T07:19:00Z</cp:lastPrinted>
  <dcterms:created xsi:type="dcterms:W3CDTF">2016-01-15T07:19:00Z</dcterms:created>
  <dcterms:modified xsi:type="dcterms:W3CDTF">2017-02-17T07:23:00Z</dcterms:modified>
</cp:coreProperties>
</file>