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0338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424D90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360F1ADC" w:rsidR="007C7718" w:rsidRPr="00DE602D" w:rsidRDefault="00303A33" w:rsidP="00424D90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424D90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45C882AD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424D90">
              <w:rPr>
                <w:b/>
                <w:szCs w:val="28"/>
              </w:rPr>
              <w:t>14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23B3ED7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424D90">
              <w:rPr>
                <w:b/>
                <w:szCs w:val="28"/>
              </w:rPr>
              <w:t>ому избирательному  округу  № 14</w:t>
            </w:r>
            <w:bookmarkStart w:id="0" w:name="_GoBack"/>
            <w:bookmarkEnd w:id="0"/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32B39D30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424D90">
        <w:rPr>
          <w:kern w:val="28"/>
        </w:rPr>
        <w:t xml:space="preserve">14 </w:t>
      </w:r>
      <w:r w:rsidR="00424D90">
        <w:rPr>
          <w:szCs w:val="28"/>
        </w:rPr>
        <w:t>Дегтярева Александра Евгеньевича</w:t>
      </w:r>
      <w:r w:rsidR="00424D90">
        <w:rPr>
          <w:color w:val="FF0000"/>
          <w:kern w:val="28"/>
        </w:rPr>
        <w:t xml:space="preserve"> </w:t>
      </w:r>
      <w:r w:rsidR="00424D90">
        <w:rPr>
          <w:kern w:val="28"/>
        </w:rPr>
        <w:t>9 ноября 1999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2C114E28" w:rsidR="00303A33" w:rsidRDefault="00424D90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</w:t>
      </w:r>
      <w:r w:rsidR="00303A33">
        <w:rPr>
          <w:kern w:val="28"/>
        </w:rPr>
        <w:t xml:space="preserve">Выдать </w:t>
      </w:r>
      <w:r>
        <w:rPr>
          <w:szCs w:val="28"/>
        </w:rPr>
        <w:t>Дегтяреву Александру Евгеньевичу</w:t>
      </w:r>
      <w:r w:rsidR="00303A33" w:rsidRPr="00AB09DA">
        <w:rPr>
          <w:kern w:val="28"/>
        </w:rPr>
        <w:t xml:space="preserve"> </w:t>
      </w:r>
      <w:r w:rsidR="00303A33"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24D90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10</cp:revision>
  <cp:lastPrinted>2024-08-06T13:57:00Z</cp:lastPrinted>
  <dcterms:created xsi:type="dcterms:W3CDTF">2024-08-08T08:40:00Z</dcterms:created>
  <dcterms:modified xsi:type="dcterms:W3CDTF">2024-09-19T08:26:00Z</dcterms:modified>
</cp:coreProperties>
</file>