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38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AB301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F109B6">
              <w:rPr>
                <w:b/>
                <w:sz w:val="28"/>
                <w:szCs w:val="28"/>
              </w:rPr>
              <w:t>90</w:t>
            </w:r>
            <w:r w:rsidR="00AB3016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85881">
              <w:rPr>
                <w:b/>
                <w:sz w:val="28"/>
              </w:rPr>
              <w:t>17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285881">
        <w:rPr>
          <w:sz w:val="28"/>
        </w:rPr>
        <w:t>17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285881">
        <w:rPr>
          <w:sz w:val="28"/>
        </w:rPr>
        <w:t>Шляховенко</w:t>
      </w:r>
      <w:proofErr w:type="spellEnd"/>
      <w:r w:rsidR="00285881">
        <w:rPr>
          <w:sz w:val="28"/>
        </w:rPr>
        <w:t xml:space="preserve"> Екатерины</w:t>
      </w:r>
      <w:r w:rsidR="00285881" w:rsidRPr="00285881">
        <w:rPr>
          <w:sz w:val="28"/>
        </w:rPr>
        <w:t xml:space="preserve"> Михайловн</w:t>
      </w:r>
      <w:r w:rsidR="00285881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AB3016">
        <w:rPr>
          <w:sz w:val="28"/>
          <w:szCs w:val="28"/>
        </w:rPr>
        <w:t xml:space="preserve"> 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217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285881" w:rsidRPr="00285881">
        <w:rPr>
          <w:sz w:val="28"/>
        </w:rPr>
        <w:t>Шляховенко</w:t>
      </w:r>
      <w:proofErr w:type="spellEnd"/>
      <w:r w:rsidR="00285881" w:rsidRPr="00285881">
        <w:rPr>
          <w:sz w:val="28"/>
        </w:rPr>
        <w:t xml:space="preserve"> Екатерины Михайловны, предложенной в состав комиссии собранием избирателей по месту работы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285881">
        <w:rPr>
          <w:sz w:val="28"/>
        </w:rPr>
        <w:t>17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28E21-6BDA-45A0-83ED-B2887FCD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7</cp:revision>
  <cp:lastPrinted>2024-02-03T07:09:00Z</cp:lastPrinted>
  <dcterms:created xsi:type="dcterms:W3CDTF">2024-01-25T06:14:00Z</dcterms:created>
  <dcterms:modified xsi:type="dcterms:W3CDTF">2024-02-03T08:03:00Z</dcterms:modified>
</cp:coreProperties>
</file>