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8" o:title=""/>
          </v:shape>
          <o:OLEObject Type="Embed" ProgID="Word.Picture.8" ShapeID="_x0000_i1025" DrawAspect="Content" ObjectID="_1644823677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56"/>
        <w:gridCol w:w="4912"/>
        <w:gridCol w:w="2712"/>
      </w:tblGrid>
      <w:tr w:rsidR="006269BE" w:rsidRPr="00F67841" w:rsidTr="006269BE">
        <w:trPr>
          <w:tblCellSpacing w:w="28" w:type="dxa"/>
          <w:jc w:val="center"/>
        </w:trPr>
        <w:tc>
          <w:tcPr>
            <w:tcW w:w="1872" w:type="dxa"/>
          </w:tcPr>
          <w:p w:rsidR="006269BE" w:rsidRDefault="006269BE" w:rsidP="00744E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6269BE" w:rsidRDefault="006269BE" w:rsidP="00744E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6269BE" w:rsidRDefault="006269BE" w:rsidP="00744EE8">
            <w:pPr>
              <w:rPr>
                <w:sz w:val="20"/>
                <w:szCs w:val="20"/>
              </w:rPr>
            </w:pPr>
          </w:p>
        </w:tc>
        <w:tc>
          <w:tcPr>
            <w:tcW w:w="2628" w:type="dxa"/>
          </w:tcPr>
          <w:p w:rsidR="006269BE" w:rsidRPr="001956C8" w:rsidRDefault="006269BE" w:rsidP="00744E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6269BE" w:rsidRPr="00840D03" w:rsidRDefault="006269BE" w:rsidP="00744E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6269BE" w:rsidRPr="006269BE" w:rsidRDefault="006269BE" w:rsidP="006269BE">
      <w:pPr>
        <w:ind w:left="708" w:right="850"/>
        <w:jc w:val="center"/>
        <w:rPr>
          <w:b/>
          <w:sz w:val="16"/>
          <w:szCs w:val="16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48"/>
        <w:gridCol w:w="4930"/>
        <w:gridCol w:w="1702"/>
      </w:tblGrid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2864" w:type="dxa"/>
          </w:tcPr>
          <w:p w:rsidR="006269BE" w:rsidRDefault="000D73BA" w:rsidP="000D73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  <w:r w:rsidR="002472A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986DAB">
              <w:rPr>
                <w:b/>
                <w:sz w:val="28"/>
                <w:szCs w:val="28"/>
              </w:rPr>
              <w:t xml:space="preserve"> </w:t>
            </w:r>
            <w:r w:rsidR="006269BE" w:rsidRPr="007F7B05">
              <w:rPr>
                <w:b/>
                <w:sz w:val="28"/>
                <w:szCs w:val="28"/>
              </w:rPr>
              <w:t>20</w:t>
            </w:r>
            <w:r w:rsidR="00E35D28">
              <w:rPr>
                <w:b/>
                <w:sz w:val="28"/>
                <w:szCs w:val="28"/>
              </w:rPr>
              <w:t>20</w:t>
            </w:r>
            <w:r w:rsidR="00986DAB">
              <w:rPr>
                <w:b/>
                <w:sz w:val="28"/>
                <w:szCs w:val="28"/>
              </w:rPr>
              <w:t xml:space="preserve"> </w:t>
            </w:r>
            <w:r w:rsidR="006269BE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875" w:type="dxa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6269BE" w:rsidRDefault="006269BE" w:rsidP="000D73BA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2472AB">
              <w:rPr>
                <w:b/>
                <w:sz w:val="28"/>
                <w:szCs w:val="28"/>
              </w:rPr>
              <w:t>1</w:t>
            </w:r>
            <w:r w:rsidR="000D73BA">
              <w:rPr>
                <w:b/>
                <w:sz w:val="28"/>
                <w:szCs w:val="28"/>
              </w:rPr>
              <w:t>82</w:t>
            </w:r>
            <w:r>
              <w:rPr>
                <w:b/>
                <w:sz w:val="28"/>
                <w:szCs w:val="28"/>
              </w:rPr>
              <w:t>-</w:t>
            </w:r>
            <w:r w:rsidR="000D73BA">
              <w:rPr>
                <w:b/>
                <w:sz w:val="28"/>
                <w:szCs w:val="28"/>
              </w:rPr>
              <w:t>2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D74DF4" w:rsidRPr="00D74DF4" w:rsidRDefault="006269BE" w:rsidP="002472AB">
            <w:pPr>
              <w:spacing w:line="276" w:lineRule="auto"/>
              <w:jc w:val="center"/>
              <w:rPr>
                <w:b/>
              </w:rPr>
            </w:pPr>
            <w:r w:rsidRPr="00D74DF4">
              <w:rPr>
                <w:b/>
              </w:rPr>
              <w:t xml:space="preserve">Об утверждении </w:t>
            </w:r>
          </w:p>
          <w:p w:rsidR="00D74DF4" w:rsidRDefault="00D74DF4" w:rsidP="00D74DF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74DF4">
              <w:rPr>
                <w:b/>
              </w:rPr>
              <w:t xml:space="preserve">плана работы учебного кабинета Территориальной избирательной комиссии </w:t>
            </w:r>
            <w:r>
              <w:rPr>
                <w:b/>
              </w:rPr>
              <w:t xml:space="preserve">               </w:t>
            </w:r>
            <w:r w:rsidRPr="00D74DF4">
              <w:rPr>
                <w:b/>
              </w:rPr>
              <w:t>г. Батайска по обучению кадров избирательных комиссий и других участников избирательного (референдумного) процесса на 2020 год</w:t>
            </w:r>
            <w:r>
              <w:rPr>
                <w:b/>
              </w:rPr>
              <w:t xml:space="preserve"> </w:t>
            </w:r>
            <w:r w:rsidRPr="00D74DF4">
              <w:rPr>
                <w:b/>
              </w:rPr>
              <w:t>и</w:t>
            </w:r>
            <w:r>
              <w:rPr>
                <w:b/>
              </w:rPr>
              <w:t xml:space="preserve"> </w:t>
            </w:r>
            <w:r w:rsidRPr="00D74DF4">
              <w:rPr>
                <w:b/>
              </w:rPr>
              <w:t>плана Территориальной избирательной комиссии г. Батайска по обучению членов участковых избирательных комиссий Ростовской области на 2020 год</w:t>
            </w:r>
          </w:p>
        </w:tc>
      </w:tr>
    </w:tbl>
    <w:p w:rsidR="006269BE" w:rsidRDefault="006269BE" w:rsidP="006269BE">
      <w:pPr>
        <w:ind w:firstLine="426"/>
        <w:jc w:val="both"/>
        <w:rPr>
          <w:sz w:val="28"/>
          <w:szCs w:val="28"/>
        </w:rPr>
      </w:pPr>
    </w:p>
    <w:p w:rsidR="006269BE" w:rsidRPr="00E81780" w:rsidRDefault="006269BE" w:rsidP="006269BE">
      <w:pPr>
        <w:ind w:firstLine="426"/>
        <w:jc w:val="both"/>
        <w:rPr>
          <w:sz w:val="28"/>
          <w:szCs w:val="28"/>
        </w:rPr>
      </w:pPr>
      <w:r w:rsidRPr="00E81780">
        <w:rPr>
          <w:sz w:val="28"/>
          <w:szCs w:val="28"/>
        </w:rPr>
        <w:t xml:space="preserve">В целях организации работы участковых избирательных комиссий города Батайска, обучения участковых избирательных комиссий по подготовке выборов </w:t>
      </w:r>
      <w:r>
        <w:rPr>
          <w:sz w:val="28"/>
          <w:szCs w:val="28"/>
        </w:rPr>
        <w:t xml:space="preserve">в </w:t>
      </w:r>
      <w:r w:rsidRPr="00E81780">
        <w:rPr>
          <w:sz w:val="28"/>
          <w:szCs w:val="28"/>
        </w:rPr>
        <w:t>20</w:t>
      </w:r>
      <w:r w:rsidR="00E35D28">
        <w:rPr>
          <w:sz w:val="28"/>
          <w:szCs w:val="28"/>
        </w:rPr>
        <w:t>20</w:t>
      </w:r>
      <w:r>
        <w:rPr>
          <w:sz w:val="28"/>
          <w:szCs w:val="28"/>
        </w:rPr>
        <w:t xml:space="preserve"> году</w:t>
      </w:r>
    </w:p>
    <w:p w:rsidR="006269BE" w:rsidRPr="00F67841" w:rsidRDefault="006269BE" w:rsidP="00F67841">
      <w:pPr>
        <w:ind w:firstLine="709"/>
        <w:contextualSpacing/>
        <w:rPr>
          <w:sz w:val="28"/>
          <w:szCs w:val="28"/>
        </w:rPr>
      </w:pPr>
      <w:r>
        <w:tab/>
      </w:r>
    </w:p>
    <w:p w:rsidR="006269BE" w:rsidRDefault="006269BE" w:rsidP="006269B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6269BE" w:rsidRDefault="006269BE" w:rsidP="006269BE">
      <w:pPr>
        <w:ind w:firstLine="426"/>
        <w:jc w:val="both"/>
        <w:rPr>
          <w:sz w:val="28"/>
          <w:szCs w:val="28"/>
        </w:rPr>
      </w:pPr>
    </w:p>
    <w:p w:rsidR="006269BE" w:rsidRPr="005B649D" w:rsidRDefault="006269BE" w:rsidP="006269BE">
      <w:pPr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269BE" w:rsidRPr="00724C40" w:rsidRDefault="006269BE" w:rsidP="006269BE">
      <w:pPr>
        <w:ind w:firstLine="426"/>
        <w:jc w:val="both"/>
        <w:rPr>
          <w:bCs/>
          <w:sz w:val="28"/>
          <w:szCs w:val="28"/>
        </w:rPr>
      </w:pPr>
    </w:p>
    <w:p w:rsidR="00F67841" w:rsidRPr="00D74DF4" w:rsidRDefault="00F67841" w:rsidP="00F67841">
      <w:pPr>
        <w:pStyle w:val="af0"/>
        <w:numPr>
          <w:ilvl w:val="0"/>
          <w:numId w:val="14"/>
        </w:numPr>
        <w:ind w:left="0" w:firstLine="425"/>
        <w:jc w:val="both"/>
      </w:pPr>
      <w:r w:rsidRPr="00D74DF4">
        <w:t>Утвердить план работы учебного кабинета Территориальной избирательной комиссии г. Батайска по обучению кадров избирательных комиссий и других участников избирательного (референдумного) процесса на 2020 год (приложение № 1).</w:t>
      </w:r>
    </w:p>
    <w:p w:rsidR="006269BE" w:rsidRPr="00D74DF4" w:rsidRDefault="006269BE" w:rsidP="00F67841">
      <w:pPr>
        <w:pStyle w:val="af0"/>
        <w:numPr>
          <w:ilvl w:val="0"/>
          <w:numId w:val="14"/>
        </w:numPr>
        <w:ind w:left="0" w:firstLine="425"/>
        <w:jc w:val="both"/>
      </w:pPr>
      <w:r w:rsidRPr="00D74DF4">
        <w:t xml:space="preserve">Утвердить </w:t>
      </w:r>
      <w:r w:rsidR="00F67841" w:rsidRPr="00D74DF4">
        <w:t xml:space="preserve">План Территориальной избирательной комиссии г. Батайска по обучению членов участковых избирательных комиссий Ростовской области на 2020 год (приложение № 2). </w:t>
      </w:r>
    </w:p>
    <w:p w:rsidR="006269BE" w:rsidRPr="00D74DF4" w:rsidRDefault="006269BE" w:rsidP="00F67841">
      <w:pPr>
        <w:pStyle w:val="af0"/>
        <w:numPr>
          <w:ilvl w:val="0"/>
          <w:numId w:val="14"/>
        </w:numPr>
        <w:ind w:left="0" w:firstLine="425"/>
        <w:jc w:val="both"/>
      </w:pPr>
      <w:r w:rsidRPr="00D74DF4">
        <w:t>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</w:p>
    <w:p w:rsidR="006269BE" w:rsidRPr="00D74DF4" w:rsidRDefault="006269BE" w:rsidP="00F67841">
      <w:pPr>
        <w:pStyle w:val="af0"/>
        <w:numPr>
          <w:ilvl w:val="0"/>
          <w:numId w:val="14"/>
        </w:numPr>
        <w:ind w:left="0" w:firstLine="425"/>
        <w:jc w:val="both"/>
      </w:pPr>
      <w:r w:rsidRPr="00D74DF4">
        <w:t xml:space="preserve">Контроль над исполнением настоящего постановления возложить на председателя Территориальной избирательной комиссии города Батайска </w:t>
      </w:r>
      <w:r w:rsidR="00E35D28" w:rsidRPr="00D74DF4">
        <w:t>Радачинского Ю.Н.</w:t>
      </w:r>
    </w:p>
    <w:p w:rsidR="002472AB" w:rsidRPr="00D74DF4" w:rsidRDefault="002472AB" w:rsidP="002472AB">
      <w:pPr>
        <w:spacing w:line="360" w:lineRule="auto"/>
        <w:jc w:val="both"/>
        <w:rPr>
          <w:bCs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885"/>
        <w:gridCol w:w="2402"/>
        <w:gridCol w:w="3181"/>
      </w:tblGrid>
      <w:tr w:rsidR="006269BE" w:rsidRPr="00D74DF4" w:rsidTr="00986DAB">
        <w:trPr>
          <w:jc w:val="center"/>
        </w:trPr>
        <w:tc>
          <w:tcPr>
            <w:tcW w:w="3885" w:type="dxa"/>
          </w:tcPr>
          <w:p w:rsidR="006269BE" w:rsidRPr="00D74DF4" w:rsidRDefault="006269BE" w:rsidP="00744EE8">
            <w:pPr>
              <w:jc w:val="both"/>
            </w:pPr>
            <w:r w:rsidRPr="00D74DF4">
              <w:t>Председатель комиссии</w:t>
            </w:r>
          </w:p>
        </w:tc>
        <w:tc>
          <w:tcPr>
            <w:tcW w:w="2402" w:type="dxa"/>
          </w:tcPr>
          <w:p w:rsidR="006269BE" w:rsidRPr="00D74DF4" w:rsidRDefault="006269BE" w:rsidP="00744EE8">
            <w:pPr>
              <w:jc w:val="both"/>
            </w:pPr>
          </w:p>
        </w:tc>
        <w:tc>
          <w:tcPr>
            <w:tcW w:w="3181" w:type="dxa"/>
          </w:tcPr>
          <w:p w:rsidR="006269BE" w:rsidRPr="00D74DF4" w:rsidRDefault="00E35D28" w:rsidP="00E35D28">
            <w:pPr>
              <w:jc w:val="right"/>
            </w:pPr>
            <w:r w:rsidRPr="00D74DF4">
              <w:t>Ю</w:t>
            </w:r>
            <w:r w:rsidR="006269BE" w:rsidRPr="00D74DF4">
              <w:t xml:space="preserve">.Н. </w:t>
            </w:r>
            <w:r w:rsidRPr="00D74DF4">
              <w:t>Радачинский</w:t>
            </w:r>
          </w:p>
        </w:tc>
      </w:tr>
      <w:tr w:rsidR="006269BE" w:rsidRPr="00D74DF4" w:rsidTr="00986DAB">
        <w:trPr>
          <w:jc w:val="center"/>
        </w:trPr>
        <w:tc>
          <w:tcPr>
            <w:tcW w:w="3885" w:type="dxa"/>
          </w:tcPr>
          <w:p w:rsidR="006269BE" w:rsidRPr="00D74DF4" w:rsidRDefault="006269BE" w:rsidP="00744EE8">
            <w:pPr>
              <w:jc w:val="both"/>
            </w:pPr>
          </w:p>
        </w:tc>
        <w:tc>
          <w:tcPr>
            <w:tcW w:w="2402" w:type="dxa"/>
          </w:tcPr>
          <w:p w:rsidR="006269BE" w:rsidRPr="00D74DF4" w:rsidRDefault="006269BE" w:rsidP="00744EE8">
            <w:pPr>
              <w:jc w:val="both"/>
            </w:pPr>
          </w:p>
        </w:tc>
        <w:tc>
          <w:tcPr>
            <w:tcW w:w="3181" w:type="dxa"/>
          </w:tcPr>
          <w:p w:rsidR="006269BE" w:rsidRPr="00D74DF4" w:rsidRDefault="006269BE" w:rsidP="00744EE8">
            <w:pPr>
              <w:jc w:val="both"/>
            </w:pPr>
          </w:p>
        </w:tc>
      </w:tr>
      <w:tr w:rsidR="006269BE" w:rsidRPr="00D74DF4" w:rsidTr="00986DAB">
        <w:trPr>
          <w:jc w:val="center"/>
        </w:trPr>
        <w:tc>
          <w:tcPr>
            <w:tcW w:w="3885" w:type="dxa"/>
          </w:tcPr>
          <w:p w:rsidR="006269BE" w:rsidRPr="00D74DF4" w:rsidRDefault="006269BE" w:rsidP="000D73BA">
            <w:pPr>
              <w:jc w:val="both"/>
            </w:pPr>
            <w:r w:rsidRPr="00D74DF4">
              <w:t xml:space="preserve">Секретарь </w:t>
            </w:r>
            <w:r w:rsidR="00986DAB" w:rsidRPr="00D74DF4">
              <w:t>комиссии</w:t>
            </w:r>
          </w:p>
        </w:tc>
        <w:tc>
          <w:tcPr>
            <w:tcW w:w="2402" w:type="dxa"/>
          </w:tcPr>
          <w:p w:rsidR="006269BE" w:rsidRPr="00D74DF4" w:rsidRDefault="006269BE" w:rsidP="00744EE8">
            <w:pPr>
              <w:jc w:val="both"/>
            </w:pPr>
          </w:p>
        </w:tc>
        <w:tc>
          <w:tcPr>
            <w:tcW w:w="3181" w:type="dxa"/>
          </w:tcPr>
          <w:p w:rsidR="006269BE" w:rsidRPr="00D74DF4" w:rsidRDefault="000D73BA" w:rsidP="00744EE8">
            <w:pPr>
              <w:jc w:val="right"/>
            </w:pPr>
            <w:bookmarkStart w:id="0" w:name="_GoBack"/>
            <w:bookmarkEnd w:id="0"/>
            <w:r w:rsidRPr="00D74DF4">
              <w:t>О.Ф. Алтухова</w:t>
            </w:r>
          </w:p>
        </w:tc>
      </w:tr>
    </w:tbl>
    <w:p w:rsidR="006269BE" w:rsidRDefault="006269BE" w:rsidP="006269BE">
      <w:pPr>
        <w:jc w:val="both"/>
        <w:rPr>
          <w:sz w:val="28"/>
          <w:szCs w:val="28"/>
        </w:rPr>
      </w:pPr>
    </w:p>
    <w:sectPr w:rsidR="006269BE" w:rsidSect="006269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851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0EC" w:rsidRDefault="005350EC" w:rsidP="00DD0880">
      <w:r>
        <w:separator/>
      </w:r>
    </w:p>
  </w:endnote>
  <w:endnote w:type="continuationSeparator" w:id="1">
    <w:p w:rsidR="005350EC" w:rsidRDefault="005350EC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1D2D18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72248D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72248D">
      <w:rPr>
        <w:rStyle w:val="af5"/>
        <w:noProof/>
      </w:rPr>
      <w:t>1</w:t>
    </w:r>
    <w:r>
      <w:rPr>
        <w:rStyle w:val="af5"/>
      </w:rPr>
      <w:fldChar w:fldCharType="end"/>
    </w:r>
  </w:p>
  <w:p w:rsidR="0072248D" w:rsidRDefault="0072248D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0EC" w:rsidRDefault="005350EC" w:rsidP="00DD0880">
      <w:r>
        <w:separator/>
      </w:r>
    </w:p>
  </w:footnote>
  <w:footnote w:type="continuationSeparator" w:id="1">
    <w:p w:rsidR="005350EC" w:rsidRDefault="005350EC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6005A"/>
    <w:rsid w:val="00085052"/>
    <w:rsid w:val="00092332"/>
    <w:rsid w:val="000A0279"/>
    <w:rsid w:val="000B7126"/>
    <w:rsid w:val="000C1EB1"/>
    <w:rsid w:val="000D73BA"/>
    <w:rsid w:val="00104738"/>
    <w:rsid w:val="00104FA7"/>
    <w:rsid w:val="00116107"/>
    <w:rsid w:val="00117926"/>
    <w:rsid w:val="00117EB8"/>
    <w:rsid w:val="0012120B"/>
    <w:rsid w:val="00125AA9"/>
    <w:rsid w:val="00136104"/>
    <w:rsid w:val="00143939"/>
    <w:rsid w:val="001466AE"/>
    <w:rsid w:val="001511FD"/>
    <w:rsid w:val="001523AC"/>
    <w:rsid w:val="00153814"/>
    <w:rsid w:val="00157B60"/>
    <w:rsid w:val="00160FB7"/>
    <w:rsid w:val="00177BB6"/>
    <w:rsid w:val="0018158E"/>
    <w:rsid w:val="00181DBB"/>
    <w:rsid w:val="00185898"/>
    <w:rsid w:val="00195F6C"/>
    <w:rsid w:val="001A05EE"/>
    <w:rsid w:val="001A3BD3"/>
    <w:rsid w:val="001B49BF"/>
    <w:rsid w:val="001B6CE7"/>
    <w:rsid w:val="001C7E51"/>
    <w:rsid w:val="001D2D18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472AB"/>
    <w:rsid w:val="00253970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6D52"/>
    <w:rsid w:val="00321D78"/>
    <w:rsid w:val="00323D62"/>
    <w:rsid w:val="00352F1F"/>
    <w:rsid w:val="003621A9"/>
    <w:rsid w:val="00363052"/>
    <w:rsid w:val="003748B5"/>
    <w:rsid w:val="00377EA1"/>
    <w:rsid w:val="00393E2B"/>
    <w:rsid w:val="0039501D"/>
    <w:rsid w:val="0039598B"/>
    <w:rsid w:val="003A2892"/>
    <w:rsid w:val="003A3903"/>
    <w:rsid w:val="003A54F9"/>
    <w:rsid w:val="003B485F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65ED"/>
    <w:rsid w:val="004804E7"/>
    <w:rsid w:val="00482C27"/>
    <w:rsid w:val="00483287"/>
    <w:rsid w:val="004947EA"/>
    <w:rsid w:val="004A0A60"/>
    <w:rsid w:val="004B5371"/>
    <w:rsid w:val="004C0E1E"/>
    <w:rsid w:val="004C2430"/>
    <w:rsid w:val="004D3BEB"/>
    <w:rsid w:val="004F11EA"/>
    <w:rsid w:val="0051265F"/>
    <w:rsid w:val="00531160"/>
    <w:rsid w:val="005323AE"/>
    <w:rsid w:val="005346AD"/>
    <w:rsid w:val="005350EC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22F21"/>
    <w:rsid w:val="00622F70"/>
    <w:rsid w:val="006269BE"/>
    <w:rsid w:val="00631FA2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62CC"/>
    <w:rsid w:val="007037F5"/>
    <w:rsid w:val="007068B6"/>
    <w:rsid w:val="0072248D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4339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6DAB"/>
    <w:rsid w:val="0098750C"/>
    <w:rsid w:val="00993953"/>
    <w:rsid w:val="009C53CB"/>
    <w:rsid w:val="009D06F8"/>
    <w:rsid w:val="00A05FBF"/>
    <w:rsid w:val="00A05FC4"/>
    <w:rsid w:val="00A17747"/>
    <w:rsid w:val="00A20FE0"/>
    <w:rsid w:val="00A5067F"/>
    <w:rsid w:val="00A620B9"/>
    <w:rsid w:val="00A75DE0"/>
    <w:rsid w:val="00A80263"/>
    <w:rsid w:val="00A94C85"/>
    <w:rsid w:val="00A972FD"/>
    <w:rsid w:val="00AA0F1E"/>
    <w:rsid w:val="00AD02B2"/>
    <w:rsid w:val="00AD3E7A"/>
    <w:rsid w:val="00AE0C76"/>
    <w:rsid w:val="00AE0F30"/>
    <w:rsid w:val="00AE12A3"/>
    <w:rsid w:val="00AE13E5"/>
    <w:rsid w:val="00B03BD7"/>
    <w:rsid w:val="00B3587E"/>
    <w:rsid w:val="00B420E0"/>
    <w:rsid w:val="00B46BA1"/>
    <w:rsid w:val="00B46BCD"/>
    <w:rsid w:val="00B53227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44667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5041"/>
    <w:rsid w:val="00CF69A9"/>
    <w:rsid w:val="00D23FED"/>
    <w:rsid w:val="00D26F9B"/>
    <w:rsid w:val="00D446C5"/>
    <w:rsid w:val="00D60113"/>
    <w:rsid w:val="00D65E10"/>
    <w:rsid w:val="00D65F14"/>
    <w:rsid w:val="00D71615"/>
    <w:rsid w:val="00D74DF4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35D28"/>
    <w:rsid w:val="00E44716"/>
    <w:rsid w:val="00E44932"/>
    <w:rsid w:val="00E44BD2"/>
    <w:rsid w:val="00E543D8"/>
    <w:rsid w:val="00E573CC"/>
    <w:rsid w:val="00E65287"/>
    <w:rsid w:val="00E81780"/>
    <w:rsid w:val="00E9549F"/>
    <w:rsid w:val="00EA6448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22DFD"/>
    <w:rsid w:val="00F313C4"/>
    <w:rsid w:val="00F403A8"/>
    <w:rsid w:val="00F65143"/>
    <w:rsid w:val="00F67841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E5138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5EFB0-16FD-4576-AC9D-F43D0CDF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2020-03-04T07:35:00Z</cp:lastPrinted>
  <dcterms:created xsi:type="dcterms:W3CDTF">2020-03-03T06:42:00Z</dcterms:created>
  <dcterms:modified xsi:type="dcterms:W3CDTF">2020-03-04T07:41:00Z</dcterms:modified>
</cp:coreProperties>
</file>