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62911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97390D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45CE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845CE6">
              <w:rPr>
                <w:b/>
                <w:sz w:val="28"/>
                <w:szCs w:val="28"/>
              </w:rPr>
              <w:t>142-6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5D4490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>избирательного счета кандидату в депутаты Батайской городской Думы седьмого созыва</w:t>
            </w:r>
            <w:r w:rsidRPr="005D4490">
              <w:rPr>
                <w:b/>
                <w:sz w:val="28"/>
                <w:szCs w:val="28"/>
                <w:lang w:val="x-none" w:eastAsia="x-none"/>
              </w:rPr>
              <w:t xml:space="preserve"> </w:t>
            </w:r>
          </w:p>
          <w:p w:rsidR="004B67B9" w:rsidRPr="005D4490" w:rsidRDefault="00845CE6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845CE6">
              <w:rPr>
                <w:b/>
                <w:sz w:val="28"/>
                <w:szCs w:val="28"/>
                <w:lang w:val="x-none" w:eastAsia="x-none"/>
              </w:rPr>
              <w:t>Притуло</w:t>
            </w:r>
            <w:proofErr w:type="spellEnd"/>
            <w:r w:rsidRPr="00845CE6">
              <w:rPr>
                <w:b/>
                <w:sz w:val="28"/>
                <w:szCs w:val="28"/>
                <w:lang w:val="x-none" w:eastAsia="x-none"/>
              </w:rPr>
              <w:t xml:space="preserve"> Артуру Александровичу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845CE6">
        <w:rPr>
          <w:b/>
          <w:color w:val="000000" w:themeColor="text1"/>
          <w:sz w:val="28"/>
        </w:rPr>
        <w:t>Притуло</w:t>
      </w:r>
      <w:proofErr w:type="spellEnd"/>
      <w:r w:rsidR="00845CE6">
        <w:rPr>
          <w:b/>
          <w:color w:val="000000" w:themeColor="text1"/>
          <w:sz w:val="28"/>
        </w:rPr>
        <w:t xml:space="preserve"> </w:t>
      </w:r>
      <w:r w:rsidR="00845CE6" w:rsidRPr="00845CE6">
        <w:rPr>
          <w:b/>
          <w:color w:val="000000" w:themeColor="text1"/>
          <w:sz w:val="28"/>
        </w:rPr>
        <w:t>Артура Александровича</w:t>
      </w:r>
      <w:r w:rsidRPr="00845CE6">
        <w:rPr>
          <w:color w:val="000000" w:themeColor="text1"/>
          <w:sz w:val="28"/>
          <w:szCs w:val="28"/>
        </w:rPr>
        <w:t>,</w:t>
      </w:r>
      <w:r w:rsidR="00DD5914" w:rsidRPr="00845CE6">
        <w:rPr>
          <w:color w:val="000000" w:themeColor="text1"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6342DC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</w:t>
      </w:r>
      <w:r w:rsidR="006342DC" w:rsidRPr="00845CE6">
        <w:rPr>
          <w:sz w:val="28"/>
          <w:szCs w:val="28"/>
        </w:rPr>
        <w:t xml:space="preserve">созыва </w:t>
      </w:r>
      <w:proofErr w:type="spellStart"/>
      <w:r w:rsidR="00845CE6" w:rsidRPr="00845CE6">
        <w:rPr>
          <w:b/>
          <w:sz w:val="28"/>
        </w:rPr>
        <w:t>Притуло</w:t>
      </w:r>
      <w:proofErr w:type="spellEnd"/>
      <w:r w:rsidR="00845CE6" w:rsidRPr="00845CE6">
        <w:rPr>
          <w:b/>
          <w:sz w:val="28"/>
        </w:rPr>
        <w:t xml:space="preserve"> Артуру Александровичу</w:t>
      </w:r>
      <w:bookmarkStart w:id="0" w:name="_GoBack"/>
      <w:bookmarkEnd w:id="0"/>
      <w:r w:rsidR="00B15BB0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4633A6" w:rsidP="00A8095B">
    <w:pPr>
      <w:pStyle w:val="af7"/>
      <w:jc w:val="center"/>
    </w:pPr>
  </w:p>
  <w:p w:rsidR="002E116B" w:rsidRDefault="004633A6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4633A6">
    <w:pPr>
      <w:pStyle w:val="af7"/>
      <w:jc w:val="right"/>
    </w:pPr>
  </w:p>
  <w:p w:rsidR="002E116B" w:rsidRDefault="004633A6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33A6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45CE6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90D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5BB0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5772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7F58B-B221-4041-955C-A13ADBB30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100</cp:revision>
  <cp:lastPrinted>2019-07-11T08:13:00Z</cp:lastPrinted>
  <dcterms:created xsi:type="dcterms:W3CDTF">2019-03-28T06:06:00Z</dcterms:created>
  <dcterms:modified xsi:type="dcterms:W3CDTF">2019-07-14T14:04:00Z</dcterms:modified>
</cp:coreProperties>
</file>