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645929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C1D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FC1DFB">
              <w:rPr>
                <w:b/>
                <w:color w:val="000000" w:themeColor="text1"/>
                <w:sz w:val="28"/>
                <w:szCs w:val="28"/>
              </w:rPr>
              <w:t>5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3608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C1DFB">
              <w:rPr>
                <w:b/>
                <w:color w:val="000000" w:themeColor="text1"/>
                <w:sz w:val="28"/>
                <w:szCs w:val="28"/>
              </w:rPr>
              <w:t>153</w:t>
            </w:r>
            <w:r w:rsidR="009746C9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53608A">
              <w:rPr>
                <w:b/>
                <w:color w:val="000000" w:themeColor="text1"/>
                <w:sz w:val="28"/>
                <w:szCs w:val="28"/>
              </w:rPr>
              <w:t>10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013443" w:rsidRDefault="0053608A" w:rsidP="0001344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Кудинова Виктора Николаевича</w:t>
            </w:r>
          </w:p>
          <w:p w:rsidR="004B67B9" w:rsidRPr="000C1311" w:rsidRDefault="00020492" w:rsidP="0053608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>по одномандатному избирательному округу №</w:t>
            </w:r>
            <w:r w:rsidR="00013443">
              <w:rPr>
                <w:b/>
                <w:sz w:val="28"/>
                <w:szCs w:val="28"/>
              </w:rPr>
              <w:t xml:space="preserve"> </w:t>
            </w:r>
            <w:r w:rsidR="0053608A">
              <w:rPr>
                <w:b/>
                <w:sz w:val="28"/>
                <w:szCs w:val="28"/>
              </w:rPr>
              <w:t>17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6C2874" w:rsidRDefault="0083584F" w:rsidP="006C2874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>Проверив соответствие порядка выдвижения кандидата в депутаты Б</w:t>
      </w:r>
      <w:r w:rsidRPr="0083584F">
        <w:rPr>
          <w:kern w:val="28"/>
          <w:sz w:val="28"/>
          <w:szCs w:val="28"/>
        </w:rPr>
        <w:t>а</w:t>
      </w:r>
      <w:r w:rsidRPr="0083584F">
        <w:rPr>
          <w:kern w:val="28"/>
          <w:sz w:val="28"/>
          <w:szCs w:val="28"/>
        </w:rPr>
        <w:t xml:space="preserve">тайской городской Думы седьмого </w:t>
      </w:r>
      <w:r w:rsidRPr="006C2874">
        <w:rPr>
          <w:kern w:val="28"/>
          <w:sz w:val="28"/>
          <w:szCs w:val="20"/>
        </w:rPr>
        <w:t xml:space="preserve">созыва </w:t>
      </w:r>
      <w:r w:rsidR="0053608A" w:rsidRPr="0053608A">
        <w:rPr>
          <w:sz w:val="28"/>
          <w:szCs w:val="28"/>
        </w:rPr>
        <w:t>Кудинова Виктора Николаевича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</w:t>
      </w:r>
      <w:proofErr w:type="spellStart"/>
      <w:r w:rsidR="0071237D">
        <w:rPr>
          <w:color w:val="000000" w:themeColor="text1"/>
          <w:sz w:val="28"/>
          <w:szCs w:val="28"/>
        </w:rPr>
        <w:t>Батайским</w:t>
      </w:r>
      <w:proofErr w:type="spellEnd"/>
      <w:r w:rsidR="0071237D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71237D">
        <w:rPr>
          <w:b/>
          <w:color w:val="000000" w:themeColor="text1"/>
          <w:sz w:val="28"/>
          <w:szCs w:val="28"/>
        </w:rPr>
        <w:t xml:space="preserve">"ЕДИНАЯ РОССИЯ" </w:t>
      </w:r>
      <w:r w:rsidRPr="00134AC5">
        <w:rPr>
          <w:kern w:val="28"/>
          <w:sz w:val="28"/>
          <w:szCs w:val="28"/>
        </w:rPr>
        <w:t xml:space="preserve">по одномандатному избирательному округу </w:t>
      </w:r>
      <w:r w:rsidR="006C2874">
        <w:rPr>
          <w:kern w:val="28"/>
          <w:sz w:val="28"/>
          <w:szCs w:val="28"/>
        </w:rPr>
        <w:t xml:space="preserve">  </w:t>
      </w:r>
      <w:r w:rsidRPr="00134AC5">
        <w:rPr>
          <w:kern w:val="28"/>
          <w:sz w:val="28"/>
          <w:szCs w:val="28"/>
        </w:rPr>
        <w:t>№</w:t>
      </w:r>
      <w:r w:rsidR="00C412AF" w:rsidRPr="00134AC5">
        <w:rPr>
          <w:kern w:val="28"/>
          <w:sz w:val="28"/>
          <w:szCs w:val="28"/>
        </w:rPr>
        <w:t xml:space="preserve"> </w:t>
      </w:r>
      <w:r w:rsidR="0053608A">
        <w:rPr>
          <w:kern w:val="28"/>
          <w:sz w:val="28"/>
          <w:szCs w:val="28"/>
        </w:rPr>
        <w:t>17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ную комиссию города Батайска для уведомления о выдвижении и регистр</w:t>
      </w:r>
      <w:r w:rsidRPr="0083584F">
        <w:rPr>
          <w:kern w:val="28"/>
          <w:sz w:val="28"/>
          <w:szCs w:val="20"/>
        </w:rPr>
        <w:t>а</w:t>
      </w:r>
      <w:r w:rsidRPr="0083584F">
        <w:rPr>
          <w:kern w:val="28"/>
          <w:sz w:val="28"/>
          <w:szCs w:val="20"/>
        </w:rPr>
        <w:t>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 на</w:t>
      </w:r>
      <w:proofErr w:type="gramEnd"/>
      <w:r w:rsidRPr="0083584F">
        <w:rPr>
          <w:kern w:val="28"/>
          <w:sz w:val="28"/>
          <w:szCs w:val="20"/>
        </w:rPr>
        <w:t xml:space="preserve">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ями 25, 38 указанного Федерального закона, статьями 17, 33 указанного О</w:t>
      </w:r>
      <w:r w:rsidRPr="0083584F">
        <w:rPr>
          <w:kern w:val="28"/>
          <w:sz w:val="28"/>
          <w:szCs w:val="20"/>
        </w:rPr>
        <w:t>б</w:t>
      </w:r>
      <w:r w:rsidRPr="0083584F">
        <w:rPr>
          <w:kern w:val="28"/>
          <w:sz w:val="28"/>
          <w:szCs w:val="20"/>
        </w:rPr>
        <w:t>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53608A" w:rsidRPr="0053608A">
        <w:rPr>
          <w:sz w:val="28"/>
          <w:szCs w:val="28"/>
        </w:rPr>
        <w:t>Кудинова Виктора Николаевича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53608A">
        <w:rPr>
          <w:bCs/>
          <w:sz w:val="28"/>
        </w:rPr>
        <w:t>66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г. </w:t>
      </w:r>
      <w:r w:rsidR="0053608A">
        <w:rPr>
          <w:bCs/>
          <w:sz w:val="28"/>
        </w:rPr>
        <w:t>Батайск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proofErr w:type="spellStart"/>
      <w:r w:rsidR="006C2874">
        <w:rPr>
          <w:color w:val="000000" w:themeColor="text1"/>
          <w:sz w:val="28"/>
          <w:szCs w:val="28"/>
        </w:rPr>
        <w:t>Батайским</w:t>
      </w:r>
      <w:proofErr w:type="spellEnd"/>
      <w:r w:rsidR="006C2874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C2874">
        <w:rPr>
          <w:b/>
          <w:color w:val="000000" w:themeColor="text1"/>
          <w:sz w:val="28"/>
          <w:szCs w:val="28"/>
        </w:rPr>
        <w:t xml:space="preserve">"ЕДИНАЯ РОССИЯ"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53608A">
        <w:rPr>
          <w:sz w:val="28"/>
          <w:szCs w:val="28"/>
        </w:rPr>
        <w:t>17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FC1DFB">
        <w:rPr>
          <w:sz w:val="28"/>
          <w:szCs w:val="20"/>
        </w:rPr>
        <w:t>5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FC1DFB">
        <w:rPr>
          <w:sz w:val="28"/>
          <w:szCs w:val="20"/>
        </w:rPr>
        <w:t>17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53608A">
        <w:rPr>
          <w:sz w:val="28"/>
          <w:szCs w:val="20"/>
        </w:rPr>
        <w:t>10</w:t>
      </w:r>
      <w:bookmarkStart w:id="0" w:name="_GoBack"/>
      <w:bookmarkEnd w:id="0"/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13443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5082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3608A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2874"/>
    <w:rsid w:val="006D6E2C"/>
    <w:rsid w:val="006E29D9"/>
    <w:rsid w:val="006F62CC"/>
    <w:rsid w:val="006F7401"/>
    <w:rsid w:val="007037F5"/>
    <w:rsid w:val="007068B6"/>
    <w:rsid w:val="0071237D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381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46C9"/>
    <w:rsid w:val="00980200"/>
    <w:rsid w:val="0098041D"/>
    <w:rsid w:val="0098409F"/>
    <w:rsid w:val="009844A5"/>
    <w:rsid w:val="0098750C"/>
    <w:rsid w:val="00993953"/>
    <w:rsid w:val="009A6E8A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511E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C5F69"/>
    <w:rsid w:val="00AD3E7A"/>
    <w:rsid w:val="00AE0F30"/>
    <w:rsid w:val="00AE7249"/>
    <w:rsid w:val="00AF0A0F"/>
    <w:rsid w:val="00B03BD7"/>
    <w:rsid w:val="00B1727F"/>
    <w:rsid w:val="00B1762A"/>
    <w:rsid w:val="00B33C16"/>
    <w:rsid w:val="00B3587E"/>
    <w:rsid w:val="00B452A0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84D7C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418BD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1DFB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63EA5-87EB-4EC5-907B-430D6BF05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226</Words>
  <Characters>1773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38</cp:revision>
  <cp:lastPrinted>2019-07-26T08:20:00Z</cp:lastPrinted>
  <dcterms:created xsi:type="dcterms:W3CDTF">2019-07-14T21:55:00Z</dcterms:created>
  <dcterms:modified xsi:type="dcterms:W3CDTF">2019-07-26T08:29:00Z</dcterms:modified>
</cp:coreProperties>
</file>