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9E" w:rsidRDefault="00CC439E" w:rsidP="00CC439E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184560" r:id="rId7"/>
        </w:object>
      </w:r>
    </w:p>
    <w:p w:rsidR="00CC439E" w:rsidRPr="00954CC0" w:rsidRDefault="00CC439E" w:rsidP="00CC439E">
      <w:pPr>
        <w:pStyle w:val="ac"/>
      </w:pPr>
    </w:p>
    <w:p w:rsidR="00CC439E" w:rsidRPr="00954CC0" w:rsidRDefault="00CC439E" w:rsidP="00CC439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439E" w:rsidRPr="00954CC0" w:rsidRDefault="00CC439E" w:rsidP="00CC439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439E" w:rsidRPr="00954CC0" w:rsidRDefault="00CC439E" w:rsidP="00CC439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439E" w:rsidRPr="002479E4" w:rsidRDefault="00CC439E" w:rsidP="00CC439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CC439E" w:rsidRPr="00CC439E" w:rsidRDefault="00CC439E" w:rsidP="00CC439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C439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C439E">
        <w:rPr>
          <w:sz w:val="20"/>
          <w:szCs w:val="20"/>
        </w:rPr>
        <w:t>, 346880</w:t>
      </w:r>
      <w:r w:rsidRPr="00CC439E">
        <w:rPr>
          <w:sz w:val="20"/>
          <w:szCs w:val="20"/>
        </w:rPr>
        <w:tab/>
      </w:r>
      <w:r w:rsidRPr="00CC439E">
        <w:rPr>
          <w:sz w:val="20"/>
          <w:szCs w:val="20"/>
        </w:rPr>
        <w:tab/>
      </w:r>
      <w:r w:rsidRPr="00CC439E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CC439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C439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C439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C439E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CC439E" w:rsidRPr="00CC439E" w:rsidRDefault="00CC439E" w:rsidP="00CC439E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72"/>
        <w:gridCol w:w="3165"/>
        <w:gridCol w:w="3244"/>
      </w:tblGrid>
      <w:tr w:rsidR="00CC439E" w:rsidRPr="00954CC0" w:rsidTr="005924A2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CC439E" w:rsidRPr="00954CC0" w:rsidRDefault="00CC439E" w:rsidP="005924A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439E" w:rsidRPr="00954CC0" w:rsidTr="005924A2">
        <w:trPr>
          <w:tblCellSpacing w:w="28" w:type="dxa"/>
          <w:jc w:val="center"/>
        </w:trPr>
        <w:tc>
          <w:tcPr>
            <w:tcW w:w="3167" w:type="dxa"/>
          </w:tcPr>
          <w:p w:rsidR="00CC439E" w:rsidRPr="00954CC0" w:rsidRDefault="00CC439E" w:rsidP="005924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сентября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CC439E" w:rsidRPr="00954CC0" w:rsidRDefault="00CC439E" w:rsidP="005924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CC439E" w:rsidRPr="00954CC0" w:rsidRDefault="00BB69CF" w:rsidP="005924A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77</w:t>
            </w:r>
            <w:r w:rsidR="00CC439E" w:rsidRPr="0007121A">
              <w:rPr>
                <w:b/>
                <w:sz w:val="28"/>
                <w:szCs w:val="28"/>
              </w:rPr>
              <w:t>-</w:t>
            </w:r>
            <w:r w:rsidR="00CC439E">
              <w:rPr>
                <w:b/>
                <w:sz w:val="28"/>
                <w:szCs w:val="28"/>
              </w:rPr>
              <w:t>2</w:t>
            </w:r>
          </w:p>
        </w:tc>
      </w:tr>
      <w:tr w:rsidR="00CC439E" w:rsidRPr="00954CC0" w:rsidTr="005924A2">
        <w:trPr>
          <w:tblCellSpacing w:w="28" w:type="dxa"/>
          <w:jc w:val="center"/>
        </w:trPr>
        <w:tc>
          <w:tcPr>
            <w:tcW w:w="3167" w:type="dxa"/>
          </w:tcPr>
          <w:p w:rsidR="00CC439E" w:rsidRPr="00954CC0" w:rsidRDefault="00CC439E" w:rsidP="005924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CC439E" w:rsidRPr="00A35A2C" w:rsidRDefault="00CC439E" w:rsidP="005924A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CC439E" w:rsidRPr="00954CC0" w:rsidRDefault="00CC439E" w:rsidP="005924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C439E" w:rsidRDefault="00CC439E" w:rsidP="00CC439E">
      <w:pPr>
        <w:jc w:val="center"/>
        <w:rPr>
          <w:szCs w:val="28"/>
        </w:rPr>
      </w:pPr>
    </w:p>
    <w:p w:rsidR="00CC439E" w:rsidRDefault="002F24B5" w:rsidP="00CC439E">
      <w:pPr>
        <w:pStyle w:val="ConsNonformat"/>
        <w:widowControl/>
        <w:tabs>
          <w:tab w:val="left" w:pos="993"/>
          <w:tab w:val="left" w:pos="8505"/>
        </w:tabs>
        <w:ind w:left="993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результатах выборов депутатов</w:t>
      </w:r>
    </w:p>
    <w:p w:rsidR="00CC439E" w:rsidRDefault="00CC439E" w:rsidP="00CC439E">
      <w:pPr>
        <w:pStyle w:val="ConsNonformat"/>
        <w:widowControl/>
        <w:tabs>
          <w:tab w:val="left" w:pos="993"/>
          <w:tab w:val="left" w:pos="8505"/>
        </w:tabs>
        <w:ind w:left="993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Законодательного Собрания Ростовской области </w:t>
      </w:r>
    </w:p>
    <w:p w:rsidR="00CC439E" w:rsidRDefault="00CC439E" w:rsidP="00CC439E">
      <w:pPr>
        <w:pStyle w:val="ConsNonformat"/>
        <w:widowControl/>
        <w:tabs>
          <w:tab w:val="left" w:pos="567"/>
          <w:tab w:val="left" w:pos="8505"/>
        </w:tabs>
        <w:ind w:left="567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седьмого созыва по единому избирательному округу </w:t>
      </w:r>
    </w:p>
    <w:p w:rsidR="00CC439E" w:rsidRDefault="002F24B5" w:rsidP="000B08AE">
      <w:pPr>
        <w:pStyle w:val="ConsNonformat"/>
        <w:widowControl/>
        <w:tabs>
          <w:tab w:val="left" w:pos="1134"/>
          <w:tab w:val="left" w:pos="8647"/>
        </w:tabs>
        <w:spacing w:line="276" w:lineRule="auto"/>
        <w:ind w:left="1134" w:right="9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D20468">
        <w:rPr>
          <w:rFonts w:ascii="Times New Roman" w:hAnsi="Times New Roman" w:cs="Times New Roman"/>
          <w:b/>
          <w:sz w:val="28"/>
          <w:szCs w:val="28"/>
        </w:rPr>
        <w:t>одноманда</w:t>
      </w:r>
      <w:r w:rsidR="000B08AE">
        <w:rPr>
          <w:rFonts w:ascii="Times New Roman" w:hAnsi="Times New Roman" w:cs="Times New Roman"/>
          <w:b/>
          <w:sz w:val="28"/>
          <w:szCs w:val="28"/>
        </w:rPr>
        <w:t>тного избирательного округа</w:t>
      </w:r>
      <w:r w:rsidR="00D20468">
        <w:rPr>
          <w:rFonts w:ascii="Times New Roman" w:hAnsi="Times New Roman" w:cs="Times New Roman"/>
          <w:b/>
          <w:sz w:val="28"/>
          <w:szCs w:val="28"/>
        </w:rPr>
        <w:t xml:space="preserve"> № 29 </w:t>
      </w:r>
      <w:proofErr w:type="spellStart"/>
      <w:r w:rsidR="00D20468">
        <w:rPr>
          <w:rFonts w:ascii="Times New Roman" w:hAnsi="Times New Roman" w:cs="Times New Roman"/>
          <w:b/>
          <w:sz w:val="28"/>
          <w:szCs w:val="28"/>
        </w:rPr>
        <w:t>Батайскийодномандатный</w:t>
      </w:r>
      <w:proofErr w:type="spellEnd"/>
      <w:r w:rsidR="00D20468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:rsidR="00353D88" w:rsidRDefault="00353D88" w:rsidP="00353D8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353D88" w:rsidRPr="0012439C" w:rsidRDefault="002F24B5" w:rsidP="00105F8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данных первого экземпляра протокола</w:t>
      </w:r>
      <w:r w:rsidR="00353D88" w:rsidRPr="0012439C">
        <w:rPr>
          <w:sz w:val="28"/>
          <w:szCs w:val="28"/>
        </w:rPr>
        <w:t xml:space="preserve"> № 2 Территориальной избирательной комиссии </w:t>
      </w:r>
      <w:r w:rsidR="00380BFB" w:rsidRPr="0012439C">
        <w:rPr>
          <w:sz w:val="28"/>
          <w:szCs w:val="28"/>
        </w:rPr>
        <w:t>города</w:t>
      </w:r>
      <w:r w:rsidR="00215B71">
        <w:rPr>
          <w:sz w:val="28"/>
          <w:szCs w:val="28"/>
        </w:rPr>
        <w:t xml:space="preserve"> Батайска</w:t>
      </w:r>
      <w:r w:rsidR="00D20468">
        <w:rPr>
          <w:sz w:val="28"/>
          <w:szCs w:val="28"/>
        </w:rPr>
        <w:t xml:space="preserve"> Ростовской области</w:t>
      </w:r>
      <w:r w:rsidR="00353D88" w:rsidRPr="0012439C">
        <w:rPr>
          <w:sz w:val="28"/>
          <w:szCs w:val="28"/>
        </w:rPr>
        <w:t xml:space="preserve">об итогах голосования на выборах депутатов Законодательного </w:t>
      </w:r>
      <w:r w:rsidR="00CC439E">
        <w:rPr>
          <w:sz w:val="28"/>
          <w:szCs w:val="28"/>
        </w:rPr>
        <w:t>Собрания Ростовской области седьм</w:t>
      </w:r>
      <w:r w:rsidR="00353D88" w:rsidRPr="0012439C">
        <w:rPr>
          <w:sz w:val="28"/>
          <w:szCs w:val="28"/>
        </w:rPr>
        <w:t>ого созыва по единому изби</w:t>
      </w:r>
      <w:r w:rsidR="00CC439E">
        <w:rPr>
          <w:sz w:val="28"/>
          <w:szCs w:val="28"/>
        </w:rPr>
        <w:t>рательному округу на терр</w:t>
      </w:r>
      <w:r w:rsidR="00891629">
        <w:rPr>
          <w:sz w:val="28"/>
          <w:szCs w:val="28"/>
        </w:rPr>
        <w:t xml:space="preserve">итории </w:t>
      </w:r>
      <w:r w:rsidR="00353D88" w:rsidRPr="0012439C">
        <w:rPr>
          <w:sz w:val="28"/>
          <w:szCs w:val="28"/>
        </w:rPr>
        <w:t>одном</w:t>
      </w:r>
      <w:r w:rsidR="00907553">
        <w:rPr>
          <w:sz w:val="28"/>
          <w:szCs w:val="28"/>
        </w:rPr>
        <w:t>андатного избирательного</w:t>
      </w:r>
      <w:r w:rsidR="0012439C" w:rsidRPr="0012439C">
        <w:rPr>
          <w:sz w:val="28"/>
          <w:szCs w:val="28"/>
        </w:rPr>
        <w:t xml:space="preserve"> о</w:t>
      </w:r>
      <w:r w:rsidR="00907553">
        <w:rPr>
          <w:sz w:val="28"/>
          <w:szCs w:val="28"/>
        </w:rPr>
        <w:t>круга</w:t>
      </w:r>
      <w:r>
        <w:rPr>
          <w:sz w:val="28"/>
          <w:szCs w:val="28"/>
        </w:rPr>
        <w:t xml:space="preserve"> №</w:t>
      </w:r>
      <w:r w:rsidR="00CC439E">
        <w:rPr>
          <w:sz w:val="28"/>
          <w:szCs w:val="28"/>
        </w:rPr>
        <w:t>2</w:t>
      </w:r>
      <w:r w:rsidR="0012439C" w:rsidRPr="0012439C">
        <w:rPr>
          <w:sz w:val="28"/>
          <w:szCs w:val="28"/>
        </w:rPr>
        <w:t xml:space="preserve">9 </w:t>
      </w:r>
      <w:proofErr w:type="spellStart"/>
      <w:r w:rsidR="0012439C" w:rsidRPr="0012439C">
        <w:rPr>
          <w:sz w:val="28"/>
          <w:szCs w:val="28"/>
        </w:rPr>
        <w:t>Батайский</w:t>
      </w:r>
      <w:r w:rsidR="00CC439E">
        <w:rPr>
          <w:sz w:val="28"/>
          <w:szCs w:val="28"/>
        </w:rPr>
        <w:t>одномандатный</w:t>
      </w:r>
      <w:proofErr w:type="spellEnd"/>
      <w:r w:rsidR="00CC439E">
        <w:rPr>
          <w:sz w:val="28"/>
          <w:szCs w:val="28"/>
        </w:rPr>
        <w:t xml:space="preserve"> </w:t>
      </w:r>
      <w:r w:rsidR="00353D88" w:rsidRPr="0012439C">
        <w:rPr>
          <w:sz w:val="28"/>
          <w:szCs w:val="28"/>
        </w:rPr>
        <w:t xml:space="preserve">избирательный округ, Территориальная избирательная комиссия </w:t>
      </w:r>
      <w:r w:rsidR="00380BFB" w:rsidRPr="0012439C">
        <w:rPr>
          <w:sz w:val="28"/>
          <w:szCs w:val="28"/>
        </w:rPr>
        <w:t xml:space="preserve">города </w:t>
      </w:r>
      <w:r w:rsidR="00D20468">
        <w:rPr>
          <w:sz w:val="28"/>
          <w:szCs w:val="28"/>
        </w:rPr>
        <w:t>(с полномочиями окружной избирательной комиссии)</w:t>
      </w:r>
      <w:r w:rsidR="00353D88" w:rsidRPr="0012439C">
        <w:rPr>
          <w:sz w:val="28"/>
          <w:szCs w:val="28"/>
        </w:rPr>
        <w:t xml:space="preserve"> установила, что в голосовании приняли участие </w:t>
      </w:r>
      <w:r w:rsidR="00B22650">
        <w:rPr>
          <w:sz w:val="28"/>
          <w:szCs w:val="28"/>
        </w:rPr>
        <w:t>47</w:t>
      </w:r>
      <w:r w:rsidR="008126F0" w:rsidRPr="008126F0">
        <w:rPr>
          <w:sz w:val="28"/>
          <w:szCs w:val="28"/>
        </w:rPr>
        <w:t>974</w:t>
      </w:r>
      <w:r w:rsidR="00353D88" w:rsidRPr="0012439C">
        <w:rPr>
          <w:sz w:val="28"/>
          <w:szCs w:val="28"/>
        </w:rPr>
        <w:t>избирателей.</w:t>
      </w:r>
    </w:p>
    <w:p w:rsidR="00353D88" w:rsidRPr="0012439C" w:rsidRDefault="00353D88" w:rsidP="002F24B5">
      <w:pPr>
        <w:spacing w:after="240" w:line="276" w:lineRule="auto"/>
        <w:ind w:firstLine="709"/>
        <w:jc w:val="both"/>
        <w:rPr>
          <w:sz w:val="28"/>
          <w:szCs w:val="28"/>
        </w:rPr>
      </w:pPr>
      <w:r w:rsidRPr="0012439C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6804"/>
        <w:gridCol w:w="2233"/>
      </w:tblGrid>
      <w:tr w:rsidR="00891629" w:rsidTr="005924A2">
        <w:tc>
          <w:tcPr>
            <w:tcW w:w="534" w:type="dxa"/>
          </w:tcPr>
          <w:p w:rsidR="00891629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891629" w:rsidRPr="00226AB6" w:rsidRDefault="00891629" w:rsidP="005924A2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226AB6">
              <w:rPr>
                <w:b/>
                <w:iCs/>
                <w:sz w:val="28"/>
                <w:szCs w:val="28"/>
              </w:rPr>
              <w:t xml:space="preserve">Политическая партия КОММУНИСТИЧЕСКАЯ ПАРТИЯ КОММУНИСТЫ РОССИИ 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- 361</w:t>
            </w:r>
            <w:r w:rsidR="0089162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;</w:t>
            </w:r>
          </w:p>
        </w:tc>
      </w:tr>
      <w:tr w:rsidR="00891629" w:rsidTr="005924A2">
        <w:tc>
          <w:tcPr>
            <w:tcW w:w="534" w:type="dxa"/>
          </w:tcPr>
          <w:p w:rsidR="00891629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891629" w:rsidRPr="00226AB6" w:rsidRDefault="00891629" w:rsidP="005924A2">
            <w:pPr>
              <w:rPr>
                <w:sz w:val="28"/>
                <w:szCs w:val="28"/>
              </w:rPr>
            </w:pPr>
            <w:r w:rsidRPr="00226AB6">
              <w:rPr>
                <w:iCs/>
                <w:sz w:val="28"/>
                <w:szCs w:val="28"/>
              </w:rPr>
              <w:t xml:space="preserve">Политическая партия </w:t>
            </w:r>
            <w:r w:rsidRPr="00226AB6">
              <w:rPr>
                <w:b/>
                <w:iCs/>
                <w:sz w:val="28"/>
                <w:szCs w:val="28"/>
              </w:rPr>
              <w:t>ЛДПР</w:t>
            </w:r>
            <w:r w:rsidRPr="00226AB6">
              <w:rPr>
                <w:iCs/>
                <w:sz w:val="28"/>
                <w:szCs w:val="28"/>
              </w:rPr>
              <w:t xml:space="preserve"> - Либерально-демократическая партия России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- 944</w:t>
            </w:r>
            <w:r w:rsidR="0089162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а;</w:t>
            </w:r>
          </w:p>
        </w:tc>
      </w:tr>
      <w:tr w:rsidR="00891629" w:rsidTr="005924A2">
        <w:tc>
          <w:tcPr>
            <w:tcW w:w="534" w:type="dxa"/>
          </w:tcPr>
          <w:p w:rsidR="00891629" w:rsidRPr="00B30E25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891629" w:rsidRPr="00B30E25" w:rsidRDefault="00891629" w:rsidP="005924A2">
            <w:pPr>
              <w:pStyle w:val="21"/>
              <w:spacing w:after="0" w:line="240" w:lineRule="auto"/>
              <w:rPr>
                <w:b/>
                <w:iCs/>
                <w:sz w:val="28"/>
                <w:szCs w:val="28"/>
              </w:rPr>
            </w:pPr>
            <w:r w:rsidRPr="00B30E25">
              <w:rPr>
                <w:iCs/>
                <w:sz w:val="28"/>
                <w:szCs w:val="28"/>
              </w:rPr>
              <w:t>Политическая партия</w:t>
            </w:r>
            <w:r w:rsidRPr="00B30E25">
              <w:rPr>
                <w:b/>
                <w:iCs/>
                <w:sz w:val="28"/>
                <w:szCs w:val="28"/>
              </w:rPr>
              <w:t xml:space="preserve"> «НОВЫЕ ЛЮДИ»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- 638</w:t>
            </w:r>
            <w:r w:rsidR="00891629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891629" w:rsidTr="005924A2">
        <w:tc>
          <w:tcPr>
            <w:tcW w:w="534" w:type="dxa"/>
          </w:tcPr>
          <w:p w:rsidR="00891629" w:rsidRPr="00B30E25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:rsidR="00891629" w:rsidRPr="00B30E25" w:rsidRDefault="00891629" w:rsidP="005924A2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Партия </w:t>
            </w:r>
            <w:r w:rsidRPr="00B30E25">
              <w:rPr>
                <w:b/>
                <w:color w:val="000000"/>
                <w:sz w:val="28"/>
                <w:szCs w:val="28"/>
              </w:rPr>
              <w:t>СПРАВЕДЛИВАЯ РОССИЯ – ЗА ПРАВДУ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- 6788</w:t>
            </w:r>
            <w:r w:rsidR="00891629">
              <w:rPr>
                <w:sz w:val="28"/>
                <w:szCs w:val="28"/>
              </w:rPr>
              <w:t xml:space="preserve"> голосов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891629" w:rsidTr="005924A2">
        <w:tc>
          <w:tcPr>
            <w:tcW w:w="534" w:type="dxa"/>
          </w:tcPr>
          <w:p w:rsidR="00891629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:rsidR="00891629" w:rsidRPr="00B30E25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</w:t>
            </w:r>
            <w:r w:rsidRPr="00B30E25">
              <w:rPr>
                <w:b/>
                <w:caps/>
                <w:color w:val="000000"/>
                <w:sz w:val="28"/>
                <w:szCs w:val="28"/>
              </w:rPr>
              <w:t>единая Россия</w:t>
            </w:r>
            <w:r w:rsidRPr="00B30E25">
              <w:rPr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- 34333</w:t>
            </w:r>
            <w:r w:rsidR="0089162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а;</w:t>
            </w:r>
          </w:p>
        </w:tc>
      </w:tr>
      <w:tr w:rsidR="00891629" w:rsidTr="005924A2">
        <w:tc>
          <w:tcPr>
            <w:tcW w:w="534" w:type="dxa"/>
          </w:tcPr>
          <w:p w:rsidR="00891629" w:rsidRDefault="00891629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6804" w:type="dxa"/>
          </w:tcPr>
          <w:p w:rsidR="00891629" w:rsidRPr="00B30E25" w:rsidRDefault="00891629" w:rsidP="005924A2">
            <w:pPr>
              <w:pStyle w:val="21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  <w:r w:rsidRPr="00B30E25">
              <w:rPr>
                <w:color w:val="000000"/>
                <w:sz w:val="28"/>
                <w:szCs w:val="28"/>
              </w:rPr>
              <w:t xml:space="preserve">Политическая партия </w:t>
            </w:r>
            <w:r w:rsidRPr="00B30E25">
              <w:rPr>
                <w:b/>
                <w:color w:val="000000"/>
                <w:sz w:val="28"/>
                <w:szCs w:val="28"/>
              </w:rPr>
              <w:t>«КОММУНИСТИЧЕСКАЯ ПАРТИЯ РОССИЙСКОЙ ФЕДЕРАЦИИ»</w:t>
            </w:r>
          </w:p>
        </w:tc>
        <w:tc>
          <w:tcPr>
            <w:tcW w:w="2233" w:type="dxa"/>
          </w:tcPr>
          <w:p w:rsidR="00891629" w:rsidRDefault="008126F0" w:rsidP="005924A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- 4701</w:t>
            </w:r>
            <w:r w:rsidR="0089162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353D88" w:rsidRPr="0012439C" w:rsidRDefault="00353D88" w:rsidP="00891629">
      <w:pPr>
        <w:spacing w:before="120" w:line="276" w:lineRule="auto"/>
        <w:jc w:val="both"/>
        <w:rPr>
          <w:sz w:val="28"/>
          <w:szCs w:val="28"/>
        </w:rPr>
      </w:pPr>
      <w:r w:rsidRPr="0012439C">
        <w:rPr>
          <w:sz w:val="28"/>
          <w:szCs w:val="28"/>
        </w:rPr>
        <w:t xml:space="preserve">На основании части 6 статьи 62 Областного закона от 12.05.2016 </w:t>
      </w:r>
      <w:r w:rsidRPr="0012439C">
        <w:rPr>
          <w:sz w:val="28"/>
          <w:szCs w:val="28"/>
        </w:rPr>
        <w:br/>
        <w:t xml:space="preserve">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891629" w:rsidRPr="00422EAC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12439C">
        <w:rPr>
          <w:sz w:val="28"/>
          <w:szCs w:val="28"/>
        </w:rPr>
        <w:t>,</w:t>
      </w:r>
    </w:p>
    <w:p w:rsidR="0012439C" w:rsidRPr="0012439C" w:rsidRDefault="00353D88" w:rsidP="00744349">
      <w:pPr>
        <w:ind w:firstLine="708"/>
        <w:jc w:val="both"/>
        <w:rPr>
          <w:sz w:val="28"/>
          <w:szCs w:val="28"/>
        </w:rPr>
      </w:pPr>
      <w:r w:rsidRPr="0012439C">
        <w:rPr>
          <w:sz w:val="28"/>
          <w:szCs w:val="28"/>
        </w:rPr>
        <w:t xml:space="preserve">Территориальная избирательная комиссия </w:t>
      </w:r>
      <w:r w:rsidR="0012439C" w:rsidRPr="0012439C">
        <w:rPr>
          <w:sz w:val="28"/>
          <w:szCs w:val="28"/>
        </w:rPr>
        <w:t xml:space="preserve"> города Батайска </w:t>
      </w:r>
      <w:r w:rsidR="00891629">
        <w:rPr>
          <w:sz w:val="28"/>
          <w:szCs w:val="28"/>
        </w:rPr>
        <w:t>Ростовской области</w:t>
      </w:r>
    </w:p>
    <w:p w:rsidR="00353D88" w:rsidRPr="00105F88" w:rsidRDefault="00353D88" w:rsidP="00907553">
      <w:pPr>
        <w:spacing w:after="240"/>
        <w:ind w:firstLine="708"/>
        <w:jc w:val="center"/>
        <w:rPr>
          <w:b/>
          <w:sz w:val="28"/>
          <w:szCs w:val="28"/>
        </w:rPr>
      </w:pPr>
      <w:r w:rsidRPr="00105F88">
        <w:rPr>
          <w:b/>
          <w:sz w:val="28"/>
          <w:szCs w:val="28"/>
        </w:rPr>
        <w:t>ПОСТАНОВЛЯЕТ:</w:t>
      </w:r>
    </w:p>
    <w:p w:rsidR="00D20468" w:rsidRDefault="00D20468" w:rsidP="00D20468">
      <w:pPr>
        <w:pStyle w:val="ConsNonformat"/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№ 2 Окружной избирательной комиссии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20468">
        <w:rPr>
          <w:rFonts w:ascii="Times New Roman" w:hAnsi="Times New Roman" w:cs="Times New Roman"/>
          <w:sz w:val="28"/>
          <w:szCs w:val="28"/>
        </w:rPr>
        <w:t xml:space="preserve">29 </w:t>
      </w:r>
      <w:proofErr w:type="spellStart"/>
      <w:r w:rsidRPr="00D20468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D20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468">
        <w:rPr>
          <w:rFonts w:ascii="Times New Roman" w:hAnsi="Times New Roman" w:cs="Times New Roman"/>
          <w:sz w:val="28"/>
          <w:szCs w:val="28"/>
        </w:rPr>
        <w:t>одномандатный</w:t>
      </w:r>
      <w:r>
        <w:rPr>
          <w:rFonts w:ascii="Times New Roman" w:hAnsi="Times New Roman" w:cs="Times New Roman"/>
          <w:sz w:val="28"/>
          <w:szCs w:val="28"/>
        </w:rPr>
        <w:t>избирательный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округ.</w:t>
      </w:r>
    </w:p>
    <w:p w:rsidR="00D20468" w:rsidRDefault="00D20468" w:rsidP="00D20468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Утвердить сводную таблицу № 2 Окружной избирательной комиссии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одномандатного избирательного округа №  </w:t>
      </w:r>
      <w:r w:rsidRPr="00D20468">
        <w:rPr>
          <w:sz w:val="28"/>
          <w:szCs w:val="28"/>
        </w:rPr>
        <w:t xml:space="preserve">29 </w:t>
      </w:r>
      <w:proofErr w:type="spellStart"/>
      <w:r w:rsidRPr="00D20468">
        <w:rPr>
          <w:sz w:val="28"/>
          <w:szCs w:val="28"/>
        </w:rPr>
        <w:t>Батайский</w:t>
      </w:r>
      <w:proofErr w:type="spellEnd"/>
      <w:r w:rsidRPr="00D20468">
        <w:rPr>
          <w:sz w:val="28"/>
          <w:szCs w:val="28"/>
        </w:rPr>
        <w:t xml:space="preserve"> одномандатный</w:t>
      </w:r>
      <w:r>
        <w:rPr>
          <w:sz w:val="28"/>
          <w:szCs w:val="28"/>
        </w:rPr>
        <w:t xml:space="preserve"> избирательный округ.</w:t>
      </w:r>
    </w:p>
    <w:p w:rsidR="00353D88" w:rsidRDefault="00D20468" w:rsidP="00353D8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3D88" w:rsidRPr="0012439C">
        <w:rPr>
          <w:sz w:val="28"/>
          <w:szCs w:val="28"/>
        </w:rPr>
        <w:t>. Направить копию настоящего постановления, первые экземпляры прото</w:t>
      </w:r>
      <w:r>
        <w:rPr>
          <w:sz w:val="28"/>
          <w:szCs w:val="28"/>
        </w:rPr>
        <w:t>кола № 2 и сводной таблицы № 2 О</w:t>
      </w:r>
      <w:r w:rsidR="00353D88" w:rsidRPr="0012439C">
        <w:rPr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</w:t>
      </w:r>
      <w:r w:rsidR="00891629">
        <w:rPr>
          <w:sz w:val="28"/>
          <w:szCs w:val="28"/>
        </w:rPr>
        <w:t>Собрания Ростовской области седьм</w:t>
      </w:r>
      <w:r w:rsidR="00353D88" w:rsidRPr="0012439C">
        <w:rPr>
          <w:sz w:val="28"/>
          <w:szCs w:val="28"/>
        </w:rPr>
        <w:t xml:space="preserve">ого созыва по единому избирательному округу на территории </w:t>
      </w:r>
      <w:r w:rsidR="000B08AE">
        <w:rPr>
          <w:sz w:val="28"/>
          <w:szCs w:val="28"/>
        </w:rPr>
        <w:t>одномандатного избирательного округа</w:t>
      </w:r>
      <w:r w:rsidR="00891629" w:rsidRPr="00891629">
        <w:rPr>
          <w:sz w:val="28"/>
          <w:szCs w:val="28"/>
        </w:rPr>
        <w:t xml:space="preserve"> № 29 </w:t>
      </w:r>
      <w:proofErr w:type="spellStart"/>
      <w:r w:rsidR="00891629" w:rsidRPr="00891629">
        <w:rPr>
          <w:sz w:val="28"/>
          <w:szCs w:val="28"/>
        </w:rPr>
        <w:t>Батайский</w:t>
      </w:r>
      <w:proofErr w:type="spellEnd"/>
      <w:r w:rsidR="00891629" w:rsidRPr="00891629">
        <w:rPr>
          <w:sz w:val="28"/>
          <w:szCs w:val="28"/>
        </w:rPr>
        <w:t xml:space="preserve"> одномандатный избирательный округ</w:t>
      </w:r>
      <w:r w:rsidR="00353D88" w:rsidRPr="0012439C">
        <w:rPr>
          <w:sz w:val="28"/>
          <w:szCs w:val="28"/>
        </w:rPr>
        <w:t xml:space="preserve"> в Избирательную комиссию Ростовской области.</w:t>
      </w:r>
    </w:p>
    <w:p w:rsidR="00891629" w:rsidRPr="00BB6566" w:rsidRDefault="00891629" w:rsidP="00891629">
      <w:pPr>
        <w:pStyle w:val="aa"/>
        <w:suppressAutoHyphens/>
        <w:spacing w:after="0" w:line="31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 w:rsidRPr="00A96098">
        <w:rPr>
          <w:sz w:val="28"/>
          <w:szCs w:val="28"/>
        </w:rPr>
        <w:t>. Направить настоящ</w:t>
      </w:r>
      <w:r>
        <w:rPr>
          <w:sz w:val="28"/>
          <w:szCs w:val="28"/>
        </w:rPr>
        <w:t>ее постановление в</w:t>
      </w:r>
      <w:r w:rsidRPr="00BB6566">
        <w:rPr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>.</w:t>
      </w:r>
    </w:p>
    <w:p w:rsidR="00744349" w:rsidRDefault="00891629" w:rsidP="002F24B5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A96098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</w:t>
      </w:r>
      <w:r w:rsidR="000B08AE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одномандатного избирательного округа </w:t>
      </w:r>
      <w:r w:rsidR="000B08AE">
        <w:rPr>
          <w:rFonts w:ascii="Times New Roman" w:hAnsi="Times New Roman"/>
          <w:sz w:val="28"/>
          <w:szCs w:val="28"/>
        </w:rPr>
        <w:t xml:space="preserve">№ </w:t>
      </w:r>
      <w:r w:rsidR="000B08AE" w:rsidRPr="000B08AE">
        <w:rPr>
          <w:rFonts w:ascii="Times New Roman" w:hAnsi="Times New Roman" w:cs="Times New Roman"/>
          <w:sz w:val="28"/>
          <w:szCs w:val="28"/>
        </w:rPr>
        <w:t xml:space="preserve">29 </w:t>
      </w:r>
      <w:proofErr w:type="spellStart"/>
      <w:r w:rsidR="000B08AE" w:rsidRPr="000B08AE">
        <w:rPr>
          <w:rFonts w:ascii="Times New Roman" w:hAnsi="Times New Roman" w:cs="Times New Roman"/>
          <w:sz w:val="28"/>
          <w:szCs w:val="28"/>
        </w:rPr>
        <w:t>Батайскийодномандатный</w:t>
      </w:r>
      <w:proofErr w:type="spellEnd"/>
      <w:r w:rsidR="000B08AE" w:rsidRPr="000B08AE">
        <w:rPr>
          <w:rFonts w:ascii="Times New Roman" w:hAnsi="Times New Roman" w:cs="Times New Roman"/>
          <w:sz w:val="28"/>
          <w:szCs w:val="28"/>
        </w:rPr>
        <w:t xml:space="preserve"> </w:t>
      </w:r>
      <w:r w:rsidR="000B08AE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Pr="00A9609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35374" w:rsidRPr="002F24B5" w:rsidRDefault="00A35374" w:rsidP="002F24B5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891629" w:rsidRPr="003E58B0" w:rsidTr="00744349">
        <w:trPr>
          <w:tblCellSpacing w:w="28" w:type="dxa"/>
          <w:jc w:val="center"/>
        </w:trPr>
        <w:tc>
          <w:tcPr>
            <w:tcW w:w="3431" w:type="dxa"/>
          </w:tcPr>
          <w:p w:rsidR="00891629" w:rsidRPr="00954CC0" w:rsidRDefault="00891629" w:rsidP="002F24B5">
            <w:pPr>
              <w:spacing w:before="240"/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891629" w:rsidRPr="00954CC0" w:rsidRDefault="00891629" w:rsidP="002F24B5">
            <w:pPr>
              <w:spacing w:before="240"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891629" w:rsidRPr="003E58B0" w:rsidRDefault="00891629" w:rsidP="002F24B5">
            <w:pPr>
              <w:spacing w:before="240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891629" w:rsidRPr="003E58B0" w:rsidTr="002F24B5">
        <w:trPr>
          <w:trHeight w:val="394"/>
          <w:tblCellSpacing w:w="28" w:type="dxa"/>
          <w:jc w:val="center"/>
        </w:trPr>
        <w:tc>
          <w:tcPr>
            <w:tcW w:w="3431" w:type="dxa"/>
          </w:tcPr>
          <w:p w:rsidR="00891629" w:rsidRPr="00954CC0" w:rsidRDefault="00891629" w:rsidP="002F24B5">
            <w:pPr>
              <w:spacing w:before="240"/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891629" w:rsidRPr="00954CC0" w:rsidRDefault="00891629" w:rsidP="002F24B5">
            <w:pPr>
              <w:spacing w:before="240"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891629" w:rsidRPr="003E58B0" w:rsidRDefault="00891629" w:rsidP="002F24B5">
            <w:pPr>
              <w:spacing w:before="240"/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AA022A">
      <w:pPr>
        <w:pStyle w:val="ConsNonformat"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74" w:rsidRDefault="00A35374" w:rsidP="008126F0">
      <w:pPr>
        <w:pStyle w:val="ConsNonformat"/>
        <w:tabs>
          <w:tab w:val="left" w:pos="2268"/>
          <w:tab w:val="left" w:pos="7938"/>
        </w:tabs>
        <w:spacing w:after="120" w:line="276" w:lineRule="auto"/>
        <w:ind w:right="141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35374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DB"/>
    <w:rsid w:val="000055C4"/>
    <w:rsid w:val="0006005A"/>
    <w:rsid w:val="000612D3"/>
    <w:rsid w:val="000626A1"/>
    <w:rsid w:val="00085052"/>
    <w:rsid w:val="000A4A77"/>
    <w:rsid w:val="000B08AE"/>
    <w:rsid w:val="000B7126"/>
    <w:rsid w:val="00104738"/>
    <w:rsid w:val="00104FA7"/>
    <w:rsid w:val="00105F88"/>
    <w:rsid w:val="00116107"/>
    <w:rsid w:val="00117EB8"/>
    <w:rsid w:val="0012120B"/>
    <w:rsid w:val="0012439C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D5B45"/>
    <w:rsid w:val="001E56C4"/>
    <w:rsid w:val="00215B71"/>
    <w:rsid w:val="00216A5B"/>
    <w:rsid w:val="00233A05"/>
    <w:rsid w:val="00233AD3"/>
    <w:rsid w:val="0023414C"/>
    <w:rsid w:val="00235A9D"/>
    <w:rsid w:val="00242D37"/>
    <w:rsid w:val="002462F8"/>
    <w:rsid w:val="00264F54"/>
    <w:rsid w:val="002941DF"/>
    <w:rsid w:val="002A35B5"/>
    <w:rsid w:val="002A713F"/>
    <w:rsid w:val="002E3A85"/>
    <w:rsid w:val="002F24B5"/>
    <w:rsid w:val="002F29BB"/>
    <w:rsid w:val="002F6B88"/>
    <w:rsid w:val="00306312"/>
    <w:rsid w:val="00316D52"/>
    <w:rsid w:val="00321D78"/>
    <w:rsid w:val="00323D62"/>
    <w:rsid w:val="003511E2"/>
    <w:rsid w:val="00352F1F"/>
    <w:rsid w:val="00353D88"/>
    <w:rsid w:val="00374ED6"/>
    <w:rsid w:val="00377EA1"/>
    <w:rsid w:val="00380BFB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640AE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24240"/>
    <w:rsid w:val="00736545"/>
    <w:rsid w:val="00736B13"/>
    <w:rsid w:val="00742F62"/>
    <w:rsid w:val="00744349"/>
    <w:rsid w:val="007570CF"/>
    <w:rsid w:val="007641DB"/>
    <w:rsid w:val="00765C53"/>
    <w:rsid w:val="00767187"/>
    <w:rsid w:val="007A66E1"/>
    <w:rsid w:val="007B61AC"/>
    <w:rsid w:val="007C38EB"/>
    <w:rsid w:val="007D63A5"/>
    <w:rsid w:val="007D688D"/>
    <w:rsid w:val="007E3CE0"/>
    <w:rsid w:val="007F0BC9"/>
    <w:rsid w:val="007F4E2B"/>
    <w:rsid w:val="007F7B05"/>
    <w:rsid w:val="00801CED"/>
    <w:rsid w:val="008126F0"/>
    <w:rsid w:val="0082443C"/>
    <w:rsid w:val="00852CB8"/>
    <w:rsid w:val="00891629"/>
    <w:rsid w:val="00891F4F"/>
    <w:rsid w:val="008A70B6"/>
    <w:rsid w:val="008B4CCD"/>
    <w:rsid w:val="008C270F"/>
    <w:rsid w:val="008D78D3"/>
    <w:rsid w:val="008F0E76"/>
    <w:rsid w:val="00905F91"/>
    <w:rsid w:val="00907553"/>
    <w:rsid w:val="00914F6E"/>
    <w:rsid w:val="00921736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35374"/>
    <w:rsid w:val="00A57A6B"/>
    <w:rsid w:val="00A75DE0"/>
    <w:rsid w:val="00A94E10"/>
    <w:rsid w:val="00AA022A"/>
    <w:rsid w:val="00AA0F1E"/>
    <w:rsid w:val="00AD15F3"/>
    <w:rsid w:val="00AD3E7A"/>
    <w:rsid w:val="00AE0F30"/>
    <w:rsid w:val="00B03BD7"/>
    <w:rsid w:val="00B22650"/>
    <w:rsid w:val="00B3587E"/>
    <w:rsid w:val="00B62BBC"/>
    <w:rsid w:val="00B6451E"/>
    <w:rsid w:val="00B7569F"/>
    <w:rsid w:val="00B85C9D"/>
    <w:rsid w:val="00BB69C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67C31"/>
    <w:rsid w:val="00C91280"/>
    <w:rsid w:val="00CC439E"/>
    <w:rsid w:val="00CC71F3"/>
    <w:rsid w:val="00CD40F2"/>
    <w:rsid w:val="00D20468"/>
    <w:rsid w:val="00D23FED"/>
    <w:rsid w:val="00D33B6C"/>
    <w:rsid w:val="00D36A22"/>
    <w:rsid w:val="00D446C5"/>
    <w:rsid w:val="00D60113"/>
    <w:rsid w:val="00D65F14"/>
    <w:rsid w:val="00D71615"/>
    <w:rsid w:val="00D71706"/>
    <w:rsid w:val="00D771FD"/>
    <w:rsid w:val="00D94741"/>
    <w:rsid w:val="00DA7306"/>
    <w:rsid w:val="00DB070A"/>
    <w:rsid w:val="00DD348D"/>
    <w:rsid w:val="00E0080C"/>
    <w:rsid w:val="00E15AAC"/>
    <w:rsid w:val="00E44932"/>
    <w:rsid w:val="00E543D8"/>
    <w:rsid w:val="00E573CC"/>
    <w:rsid w:val="00E9549F"/>
    <w:rsid w:val="00EE1AD6"/>
    <w:rsid w:val="00EE25FA"/>
    <w:rsid w:val="00EE67EB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244DD-570E-4277-BA5B-D05F3649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2023-09-11T02:03:00Z</cp:lastPrinted>
  <dcterms:created xsi:type="dcterms:W3CDTF">2016-01-18T13:57:00Z</dcterms:created>
  <dcterms:modified xsi:type="dcterms:W3CDTF">2023-09-14T04:16:00Z</dcterms:modified>
</cp:coreProperties>
</file>