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967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63A5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159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A3D2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163A51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163A51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Легконогих </w:t>
            </w:r>
            <w:proofErr w:type="spellStart"/>
            <w:r>
              <w:rPr>
                <w:b/>
                <w:sz w:val="28"/>
                <w:szCs w:val="28"/>
              </w:rPr>
              <w:t>Каринэ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Генадьевны</w:t>
            </w:r>
            <w:proofErr w:type="spellEnd"/>
          </w:p>
          <w:p w:rsidR="004B67B9" w:rsidRPr="000C1311" w:rsidRDefault="00020492" w:rsidP="00163A5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63A51">
              <w:rPr>
                <w:b/>
                <w:sz w:val="28"/>
                <w:szCs w:val="28"/>
              </w:rPr>
              <w:t>22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163A51" w:rsidRPr="00163A51">
        <w:rPr>
          <w:sz w:val="28"/>
          <w:szCs w:val="28"/>
        </w:rPr>
        <w:t xml:space="preserve">Легконогих </w:t>
      </w:r>
      <w:proofErr w:type="spellStart"/>
      <w:r w:rsidR="00163A51" w:rsidRPr="00163A51">
        <w:rPr>
          <w:sz w:val="28"/>
          <w:szCs w:val="28"/>
        </w:rPr>
        <w:t>Каринэ</w:t>
      </w:r>
      <w:proofErr w:type="spellEnd"/>
      <w:r w:rsidR="00163A51" w:rsidRPr="00163A51">
        <w:rPr>
          <w:sz w:val="28"/>
          <w:szCs w:val="28"/>
        </w:rPr>
        <w:t xml:space="preserve"> </w:t>
      </w:r>
      <w:proofErr w:type="spellStart"/>
      <w:r w:rsidR="00163A51" w:rsidRPr="00163A51">
        <w:rPr>
          <w:sz w:val="28"/>
          <w:szCs w:val="28"/>
        </w:rPr>
        <w:t>Генадьевны</w:t>
      </w:r>
      <w:proofErr w:type="spellEnd"/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</w:t>
      </w:r>
      <w:r w:rsidR="00163A51">
        <w:rPr>
          <w:kern w:val="28"/>
          <w:sz w:val="28"/>
          <w:szCs w:val="28"/>
        </w:rPr>
        <w:t>ую</w:t>
      </w:r>
      <w:bookmarkStart w:id="0" w:name="_GoBack"/>
      <w:bookmarkEnd w:id="0"/>
      <w:r w:rsidRPr="0083584F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163A51">
        <w:rPr>
          <w:kern w:val="28"/>
          <w:sz w:val="28"/>
          <w:szCs w:val="28"/>
        </w:rPr>
        <w:t>22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gramStart"/>
      <w:r w:rsidR="00163A51">
        <w:rPr>
          <w:sz w:val="28"/>
          <w:szCs w:val="20"/>
        </w:rPr>
        <w:t>Легконогих</w:t>
      </w:r>
      <w:proofErr w:type="gramEnd"/>
      <w:r w:rsidR="00163A51">
        <w:rPr>
          <w:sz w:val="28"/>
          <w:szCs w:val="20"/>
        </w:rPr>
        <w:t xml:space="preserve"> </w:t>
      </w:r>
      <w:proofErr w:type="spellStart"/>
      <w:r w:rsidR="00163A51">
        <w:rPr>
          <w:sz w:val="28"/>
          <w:szCs w:val="20"/>
        </w:rPr>
        <w:t>Каринэ</w:t>
      </w:r>
      <w:proofErr w:type="spellEnd"/>
      <w:r w:rsidR="00163A51">
        <w:rPr>
          <w:sz w:val="28"/>
          <w:szCs w:val="20"/>
        </w:rPr>
        <w:t xml:space="preserve"> </w:t>
      </w:r>
      <w:proofErr w:type="spellStart"/>
      <w:r w:rsidR="00163A51">
        <w:rPr>
          <w:sz w:val="28"/>
          <w:szCs w:val="20"/>
        </w:rPr>
        <w:t>Генадьевну</w:t>
      </w:r>
      <w:proofErr w:type="spellEnd"/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163A51">
        <w:rPr>
          <w:bCs/>
          <w:sz w:val="28"/>
        </w:rPr>
        <w:t>93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163A51">
        <w:rPr>
          <w:bCs/>
          <w:sz w:val="28"/>
        </w:rPr>
        <w:t>ую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0A3D2A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163A51">
        <w:rPr>
          <w:bCs/>
          <w:sz w:val="28"/>
        </w:rPr>
        <w:t>ую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163A51">
        <w:rPr>
          <w:sz w:val="28"/>
          <w:szCs w:val="28"/>
        </w:rPr>
        <w:t>22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7688E">
        <w:rPr>
          <w:sz w:val="28"/>
          <w:szCs w:val="20"/>
        </w:rPr>
        <w:t>03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57688E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3A51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52739-706C-43DE-9BDF-FCF4E789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2019-07-27T11:44:00Z</cp:lastPrinted>
  <dcterms:created xsi:type="dcterms:W3CDTF">2019-07-14T21:55:00Z</dcterms:created>
  <dcterms:modified xsi:type="dcterms:W3CDTF">2019-08-03T09:14:00Z</dcterms:modified>
</cp:coreProperties>
</file>