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8483151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A2103" w:rsidRPr="00EA2103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095D67">
      <w:pPr>
        <w:spacing w:line="360" w:lineRule="auto"/>
        <w:ind w:left="708" w:right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724C4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 января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 xml:space="preserve">7 </w:t>
      </w:r>
      <w:r w:rsidR="007F7B05" w:rsidRPr="007F7B05">
        <w:rPr>
          <w:b/>
          <w:sz w:val="28"/>
          <w:szCs w:val="28"/>
        </w:rPr>
        <w:t>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A2103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E6528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1</w:t>
      </w:r>
      <w:r w:rsidR="00027618">
        <w:rPr>
          <w:b/>
          <w:sz w:val="28"/>
          <w:szCs w:val="28"/>
        </w:rPr>
        <w:t>-</w:t>
      </w:r>
      <w:r w:rsidR="008D19FD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AE5F6E" w:rsidRDefault="00AE5F6E" w:rsidP="007F7B05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p w:rsidR="001332AD" w:rsidRDefault="00E81780" w:rsidP="001332AD">
      <w:pPr>
        <w:tabs>
          <w:tab w:val="left" w:pos="9356"/>
        </w:tabs>
        <w:spacing w:line="276" w:lineRule="auto"/>
        <w:ind w:left="1418" w:right="1701" w:firstLine="283"/>
        <w:jc w:val="center"/>
        <w:rPr>
          <w:b/>
          <w:sz w:val="28"/>
          <w:szCs w:val="28"/>
        </w:rPr>
      </w:pPr>
      <w:r w:rsidRPr="00E81780">
        <w:rPr>
          <w:b/>
          <w:sz w:val="28"/>
          <w:szCs w:val="28"/>
        </w:rPr>
        <w:t xml:space="preserve">О </w:t>
      </w:r>
      <w:r w:rsidR="008D19FD">
        <w:rPr>
          <w:b/>
          <w:sz w:val="28"/>
          <w:szCs w:val="28"/>
        </w:rPr>
        <w:t>принятии Программы и плана</w:t>
      </w:r>
    </w:p>
    <w:p w:rsidR="00E81780" w:rsidRDefault="008D19FD" w:rsidP="001332AD">
      <w:pPr>
        <w:tabs>
          <w:tab w:val="left" w:pos="9356"/>
        </w:tabs>
        <w:spacing w:line="276" w:lineRule="auto"/>
        <w:ind w:left="1418" w:right="1701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мероприятий</w:t>
      </w:r>
      <w:r w:rsidR="00C72404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 xml:space="preserve"> информационно-разъяснительной деятельности на 2017 год</w:t>
      </w:r>
    </w:p>
    <w:p w:rsidR="00C72404" w:rsidRPr="00E81780" w:rsidRDefault="00C72404" w:rsidP="001332AD">
      <w:pPr>
        <w:spacing w:line="360" w:lineRule="auto"/>
        <w:jc w:val="center"/>
        <w:rPr>
          <w:sz w:val="28"/>
          <w:szCs w:val="28"/>
        </w:rPr>
      </w:pPr>
    </w:p>
    <w:p w:rsidR="00E81780" w:rsidRPr="00E81780" w:rsidRDefault="008D19F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целях обеспечения конституционных прав и свобод граждан Ро</w:t>
      </w:r>
      <w:r w:rsidR="00C72404">
        <w:rPr>
          <w:sz w:val="28"/>
          <w:szCs w:val="28"/>
        </w:rPr>
        <w:t>ссийской Федерации при подготовке и проведению избирательных компаний</w:t>
      </w:r>
      <w:r>
        <w:rPr>
          <w:sz w:val="28"/>
          <w:szCs w:val="28"/>
        </w:rPr>
        <w:t xml:space="preserve">, </w:t>
      </w:r>
      <w:r w:rsidR="00C72404">
        <w:rPr>
          <w:sz w:val="28"/>
          <w:szCs w:val="28"/>
        </w:rPr>
        <w:t>совершенствования системы правового просвещения участников избирательного процесса, повышения профессионального уровня организаторов выборов и референдумов</w:t>
      </w:r>
      <w:r>
        <w:rPr>
          <w:sz w:val="28"/>
          <w:szCs w:val="28"/>
        </w:rPr>
        <w:t>, на основании Федерального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 выборах и референдумах</w:t>
      </w:r>
      <w:r w:rsidR="00C72404">
        <w:rPr>
          <w:sz w:val="28"/>
          <w:szCs w:val="28"/>
        </w:rPr>
        <w:t xml:space="preserve"> в Ростовской области», в соответствии с</w:t>
      </w:r>
      <w:r>
        <w:rPr>
          <w:sz w:val="28"/>
          <w:szCs w:val="28"/>
        </w:rPr>
        <w:t xml:space="preserve"> Постановление</w:t>
      </w:r>
      <w:r w:rsidR="00C72404">
        <w:rPr>
          <w:sz w:val="28"/>
          <w:szCs w:val="28"/>
        </w:rPr>
        <w:t>м</w:t>
      </w:r>
      <w:r>
        <w:rPr>
          <w:sz w:val="28"/>
          <w:szCs w:val="28"/>
        </w:rPr>
        <w:t xml:space="preserve"> Правительства Ростовской области </w:t>
      </w:r>
      <w:r w:rsidR="00C72404">
        <w:rPr>
          <w:sz w:val="28"/>
          <w:szCs w:val="28"/>
        </w:rPr>
        <w:t>от 18.11.2015 года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2017-2021 год»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724C40">
      <w:pPr>
        <w:spacing w:line="360" w:lineRule="auto"/>
        <w:jc w:val="both"/>
        <w:rPr>
          <w:bCs/>
          <w:sz w:val="28"/>
          <w:szCs w:val="28"/>
        </w:rPr>
      </w:pPr>
    </w:p>
    <w:p w:rsidR="001A05EE" w:rsidRDefault="00C72404" w:rsidP="00AE0C76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Программу и план мероприятий информационно-разъяснительной деятельности территориальной избирательной комиссии</w:t>
      </w:r>
      <w:r w:rsidR="00E81780">
        <w:rPr>
          <w:bCs/>
          <w:sz w:val="28"/>
          <w:szCs w:val="28"/>
        </w:rPr>
        <w:t xml:space="preserve"> на 2017 год.</w:t>
      </w:r>
    </w:p>
    <w:p w:rsidR="00884292" w:rsidRDefault="00E81780" w:rsidP="00884292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</w:p>
    <w:p w:rsidR="00884292" w:rsidRPr="00884292" w:rsidRDefault="00884292" w:rsidP="00884292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 w:rsidRPr="00884292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</w:t>
      </w:r>
      <w:r>
        <w:rPr>
          <w:rFonts w:eastAsia="Calibri"/>
          <w:sz w:val="28"/>
          <w:szCs w:val="28"/>
          <w:lang w:eastAsia="en-US"/>
        </w:rPr>
        <w:t>секретаря</w:t>
      </w:r>
      <w:r w:rsidRPr="00884292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города Батайска </w:t>
      </w:r>
      <w:r>
        <w:rPr>
          <w:rFonts w:eastAsia="Calibri"/>
          <w:sz w:val="28"/>
          <w:szCs w:val="28"/>
          <w:lang w:eastAsia="en-US"/>
        </w:rPr>
        <w:t>Сизых Н.Е.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C10439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649D">
        <w:rPr>
          <w:sz w:val="28"/>
          <w:szCs w:val="28"/>
        </w:rPr>
        <w:t>Председатель к</w:t>
      </w:r>
      <w:r w:rsidR="00033013">
        <w:rPr>
          <w:sz w:val="28"/>
          <w:szCs w:val="28"/>
        </w:rPr>
        <w:t>омиссии</w:t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033013">
        <w:rPr>
          <w:sz w:val="28"/>
          <w:szCs w:val="28"/>
        </w:rPr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C10439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649D">
        <w:rPr>
          <w:sz w:val="28"/>
          <w:szCs w:val="28"/>
        </w:rPr>
        <w:t>Секретарь комиссии</w:t>
      </w:r>
      <w:r w:rsidR="005B649D">
        <w:rPr>
          <w:sz w:val="28"/>
          <w:szCs w:val="28"/>
        </w:rPr>
        <w:tab/>
      </w:r>
      <w:r w:rsidR="005B649D">
        <w:rPr>
          <w:sz w:val="28"/>
          <w:szCs w:val="28"/>
        </w:rPr>
        <w:tab/>
      </w:r>
      <w:r w:rsidR="005B649D">
        <w:rPr>
          <w:sz w:val="28"/>
          <w:szCs w:val="28"/>
        </w:rPr>
        <w:tab/>
      </w:r>
      <w:r w:rsidR="005B649D">
        <w:rPr>
          <w:sz w:val="28"/>
          <w:szCs w:val="28"/>
        </w:rPr>
        <w:tab/>
      </w:r>
      <w:r w:rsidR="005B649D">
        <w:rPr>
          <w:sz w:val="28"/>
          <w:szCs w:val="28"/>
        </w:rPr>
        <w:tab/>
      </w:r>
      <w:r w:rsidR="005B649D">
        <w:rPr>
          <w:sz w:val="28"/>
          <w:szCs w:val="28"/>
        </w:rPr>
        <w:tab/>
      </w:r>
      <w:r w:rsidR="005B649D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="005B649D">
        <w:rPr>
          <w:sz w:val="28"/>
          <w:szCs w:val="28"/>
        </w:rPr>
        <w:t xml:space="preserve">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214D0" w:rsidRDefault="000214D0" w:rsidP="0060563B">
      <w:pPr>
        <w:spacing w:line="360" w:lineRule="auto"/>
        <w:jc w:val="both"/>
        <w:rPr>
          <w:sz w:val="28"/>
          <w:szCs w:val="28"/>
        </w:rPr>
      </w:pPr>
    </w:p>
    <w:p w:rsidR="00370AF7" w:rsidRDefault="00370AF7" w:rsidP="0060563B">
      <w:pPr>
        <w:spacing w:line="360" w:lineRule="auto"/>
        <w:jc w:val="both"/>
        <w:rPr>
          <w:sz w:val="28"/>
          <w:szCs w:val="28"/>
        </w:rPr>
      </w:pPr>
    </w:p>
    <w:p w:rsidR="00AE5F6E" w:rsidRDefault="00AE5F6E" w:rsidP="00370AF7">
      <w:pPr>
        <w:spacing w:line="360" w:lineRule="auto"/>
        <w:jc w:val="both"/>
        <w:rPr>
          <w:sz w:val="28"/>
          <w:szCs w:val="28"/>
        </w:rPr>
      </w:pPr>
    </w:p>
    <w:sectPr w:rsidR="00AE5F6E" w:rsidSect="00724C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56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281" w:rsidRDefault="00EF7281" w:rsidP="00DD0880">
      <w:r>
        <w:separator/>
      </w:r>
    </w:p>
  </w:endnote>
  <w:endnote w:type="continuationSeparator" w:id="1">
    <w:p w:rsidR="00EF7281" w:rsidRDefault="00EF7281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6A148F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C72404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C72404">
      <w:rPr>
        <w:rStyle w:val="af5"/>
        <w:noProof/>
      </w:rPr>
      <w:t>1</w:t>
    </w:r>
    <w:r>
      <w:rPr>
        <w:rStyle w:val="af5"/>
      </w:rPr>
      <w:fldChar w:fldCharType="end"/>
    </w:r>
  </w:p>
  <w:p w:rsidR="00C72404" w:rsidRDefault="00C72404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281" w:rsidRDefault="00EF7281" w:rsidP="00DD0880">
      <w:r>
        <w:separator/>
      </w:r>
    </w:p>
  </w:footnote>
  <w:footnote w:type="continuationSeparator" w:id="1">
    <w:p w:rsidR="00EF7281" w:rsidRDefault="00EF7281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6005A"/>
    <w:rsid w:val="00085052"/>
    <w:rsid w:val="00092332"/>
    <w:rsid w:val="00095D67"/>
    <w:rsid w:val="000A0279"/>
    <w:rsid w:val="000B7126"/>
    <w:rsid w:val="000C1EB1"/>
    <w:rsid w:val="00104738"/>
    <w:rsid w:val="00104FA7"/>
    <w:rsid w:val="00116107"/>
    <w:rsid w:val="00117926"/>
    <w:rsid w:val="00117EB8"/>
    <w:rsid w:val="0012120B"/>
    <w:rsid w:val="00125AA9"/>
    <w:rsid w:val="001306C2"/>
    <w:rsid w:val="001332AD"/>
    <w:rsid w:val="00136104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B19FE"/>
    <w:rsid w:val="002C26FA"/>
    <w:rsid w:val="002C74F6"/>
    <w:rsid w:val="002D586B"/>
    <w:rsid w:val="002E3A85"/>
    <w:rsid w:val="002F1527"/>
    <w:rsid w:val="002F29BB"/>
    <w:rsid w:val="002F6B88"/>
    <w:rsid w:val="00306312"/>
    <w:rsid w:val="00316D52"/>
    <w:rsid w:val="00321D78"/>
    <w:rsid w:val="00323D62"/>
    <w:rsid w:val="00352F1F"/>
    <w:rsid w:val="003621A9"/>
    <w:rsid w:val="00363052"/>
    <w:rsid w:val="00370AF7"/>
    <w:rsid w:val="00377EA1"/>
    <w:rsid w:val="00393E2B"/>
    <w:rsid w:val="0039501D"/>
    <w:rsid w:val="0039598B"/>
    <w:rsid w:val="003A2892"/>
    <w:rsid w:val="003A3903"/>
    <w:rsid w:val="003A45BB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65ED"/>
    <w:rsid w:val="004804E7"/>
    <w:rsid w:val="00482C27"/>
    <w:rsid w:val="004947EA"/>
    <w:rsid w:val="004A0A60"/>
    <w:rsid w:val="004B5371"/>
    <w:rsid w:val="004B7705"/>
    <w:rsid w:val="004C0E1E"/>
    <w:rsid w:val="004C2430"/>
    <w:rsid w:val="004D3BE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0563B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9426C"/>
    <w:rsid w:val="006A148F"/>
    <w:rsid w:val="006D6E2C"/>
    <w:rsid w:val="006F62CC"/>
    <w:rsid w:val="007037F5"/>
    <w:rsid w:val="007068B6"/>
    <w:rsid w:val="00714F59"/>
    <w:rsid w:val="00724C40"/>
    <w:rsid w:val="00736B13"/>
    <w:rsid w:val="00742F62"/>
    <w:rsid w:val="007466ED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19FD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5067F"/>
    <w:rsid w:val="00A620B9"/>
    <w:rsid w:val="00A75DE0"/>
    <w:rsid w:val="00A80263"/>
    <w:rsid w:val="00A94C85"/>
    <w:rsid w:val="00A972FD"/>
    <w:rsid w:val="00AA0F1E"/>
    <w:rsid w:val="00AD3E7A"/>
    <w:rsid w:val="00AE0C76"/>
    <w:rsid w:val="00AE0F30"/>
    <w:rsid w:val="00AE12A3"/>
    <w:rsid w:val="00AE5F6E"/>
    <w:rsid w:val="00B03BD7"/>
    <w:rsid w:val="00B3587E"/>
    <w:rsid w:val="00B420E0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439"/>
    <w:rsid w:val="00C1057C"/>
    <w:rsid w:val="00C10A84"/>
    <w:rsid w:val="00C47415"/>
    <w:rsid w:val="00C54D9C"/>
    <w:rsid w:val="00C54ECE"/>
    <w:rsid w:val="00C5744A"/>
    <w:rsid w:val="00C617CE"/>
    <w:rsid w:val="00C61EC1"/>
    <w:rsid w:val="00C65F6B"/>
    <w:rsid w:val="00C663CC"/>
    <w:rsid w:val="00C72404"/>
    <w:rsid w:val="00C75619"/>
    <w:rsid w:val="00C91280"/>
    <w:rsid w:val="00CC1340"/>
    <w:rsid w:val="00CC71F3"/>
    <w:rsid w:val="00CC7447"/>
    <w:rsid w:val="00CD4236"/>
    <w:rsid w:val="00CF69A9"/>
    <w:rsid w:val="00D23FED"/>
    <w:rsid w:val="00D26F9B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44932"/>
    <w:rsid w:val="00E44BD2"/>
    <w:rsid w:val="00E543D8"/>
    <w:rsid w:val="00E573CC"/>
    <w:rsid w:val="00E65287"/>
    <w:rsid w:val="00E81780"/>
    <w:rsid w:val="00E9549F"/>
    <w:rsid w:val="00EA2103"/>
    <w:rsid w:val="00EC7DE7"/>
    <w:rsid w:val="00EE1AD6"/>
    <w:rsid w:val="00EE25FA"/>
    <w:rsid w:val="00EF0408"/>
    <w:rsid w:val="00EF2272"/>
    <w:rsid w:val="00EF28D2"/>
    <w:rsid w:val="00EF5AC6"/>
    <w:rsid w:val="00EF7281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572E0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76B01-CCB3-48EE-917C-A74634D57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44</cp:revision>
  <cp:lastPrinted>2017-02-10T12:07:00Z</cp:lastPrinted>
  <dcterms:created xsi:type="dcterms:W3CDTF">2016-04-26T13:39:00Z</dcterms:created>
  <dcterms:modified xsi:type="dcterms:W3CDTF">2017-02-13T06:26:00Z</dcterms:modified>
</cp:coreProperties>
</file>