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9975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85C5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60258B" w:rsidR="004B67B9" w:rsidRPr="00085B69" w:rsidRDefault="004840F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26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3E9D221" w:rsidR="004B67B9" w:rsidRPr="00085B69" w:rsidRDefault="004B67B9" w:rsidP="005C75B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085B69" w:rsidRPr="00085B69">
              <w:rPr>
                <w:b/>
                <w:sz w:val="28"/>
                <w:szCs w:val="28"/>
              </w:rPr>
              <w:t>121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185C5C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707CAE1E" w:rsidR="0062583E" w:rsidRDefault="00185C5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Фролова Дениса Сергеевича</w:t>
            </w:r>
            <w:r w:rsidR="0062583E">
              <w:rPr>
                <w:b/>
                <w:sz w:val="28"/>
                <w:szCs w:val="28"/>
              </w:rPr>
              <w:t xml:space="preserve"> </w:t>
            </w:r>
          </w:p>
          <w:p w14:paraId="394D0C67" w14:textId="36929B5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C75BF">
              <w:rPr>
                <w:b/>
                <w:sz w:val="28"/>
                <w:szCs w:val="28"/>
              </w:rPr>
              <w:t>1</w:t>
            </w:r>
            <w:r w:rsidR="00185C5C">
              <w:rPr>
                <w:b/>
                <w:sz w:val="28"/>
                <w:szCs w:val="28"/>
              </w:rPr>
              <w:t>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53F5394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185C5C" w:rsidRPr="00185C5C">
        <w:rPr>
          <w:sz w:val="28"/>
          <w:szCs w:val="28"/>
        </w:rPr>
        <w:t>Фролова Дениса Сергеевича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185C5C">
        <w:rPr>
          <w:kern w:val="28"/>
          <w:sz w:val="28"/>
          <w:szCs w:val="28"/>
        </w:rPr>
        <w:t>ому избирательному округу  № 15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  <w:bookmarkStart w:id="0" w:name="_GoBack"/>
      <w:bookmarkEnd w:id="0"/>
    </w:p>
    <w:p w14:paraId="3656285E" w14:textId="1745790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185C5C" w:rsidRPr="00185C5C">
        <w:rPr>
          <w:sz w:val="28"/>
          <w:szCs w:val="28"/>
        </w:rPr>
        <w:t>Фролова Дениса Сергеевича</w:t>
      </w:r>
      <w:r w:rsidR="00185C5C">
        <w:rPr>
          <w:bCs/>
          <w:sz w:val="28"/>
        </w:rPr>
        <w:t>, 2000</w:t>
      </w:r>
      <w:r w:rsidR="005C75BF">
        <w:rPr>
          <w:bCs/>
          <w:sz w:val="28"/>
        </w:rPr>
        <w:t xml:space="preserve"> года рождения, проживающего</w:t>
      </w:r>
      <w:r w:rsidR="0062583E">
        <w:rPr>
          <w:bCs/>
          <w:sz w:val="28"/>
        </w:rPr>
        <w:t xml:space="preserve">: Ростовская область, </w:t>
      </w:r>
      <w:r w:rsidR="00185C5C">
        <w:rPr>
          <w:bCs/>
          <w:sz w:val="28"/>
        </w:rPr>
        <w:t>Зерноградский район</w:t>
      </w:r>
      <w:r w:rsidR="005C75BF">
        <w:rPr>
          <w:bCs/>
          <w:sz w:val="28"/>
        </w:rPr>
        <w:t xml:space="preserve">, </w:t>
      </w:r>
      <w:r w:rsidR="00185C5C">
        <w:rPr>
          <w:bCs/>
          <w:sz w:val="28"/>
        </w:rPr>
        <w:t xml:space="preserve">поселок Новостройка, </w:t>
      </w:r>
      <w:r w:rsidR="005C75BF">
        <w:rPr>
          <w:bCs/>
          <w:sz w:val="28"/>
        </w:rPr>
        <w:t>выдвинутого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185C5C">
        <w:rPr>
          <w:sz w:val="28"/>
          <w:szCs w:val="28"/>
        </w:rPr>
        <w:t>тному избирательному округу № 15</w:t>
      </w:r>
      <w:r>
        <w:rPr>
          <w:sz w:val="28"/>
          <w:szCs w:val="28"/>
        </w:rPr>
        <w:t>.</w:t>
      </w:r>
    </w:p>
    <w:p w14:paraId="22577E0F" w14:textId="6961361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085B69" w:rsidRPr="00085B69">
        <w:rPr>
          <w:sz w:val="28"/>
          <w:szCs w:val="20"/>
        </w:rPr>
        <w:t>26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часов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85C5C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C75BF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23C94-0128-4B89-BCE2-DA2B92BC9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259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2024-07-26T08:13:00Z</cp:lastPrinted>
  <dcterms:created xsi:type="dcterms:W3CDTF">2019-03-28T06:06:00Z</dcterms:created>
  <dcterms:modified xsi:type="dcterms:W3CDTF">2024-07-26T08:50:00Z</dcterms:modified>
</cp:coreProperties>
</file>