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91011402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85915" w:rsidRPr="00B85915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B85915" w:rsidRDefault="00B85915" w:rsidP="003C0398">
      <w:pPr>
        <w:rPr>
          <w:sz w:val="20"/>
          <w:szCs w:val="20"/>
          <w:lang w:val="en-US"/>
        </w:rPr>
      </w:pPr>
      <w:r w:rsidRPr="00B85915">
        <w:rPr>
          <w:sz w:val="20"/>
          <w:szCs w:val="20"/>
          <w:lang w:val="en-US"/>
        </w:rPr>
        <w:t xml:space="preserve"> </w:t>
      </w: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533D09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4 июня 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8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87-</w:t>
      </w:r>
      <w:r w:rsidR="002319C7">
        <w:rPr>
          <w:b/>
          <w:sz w:val="28"/>
          <w:szCs w:val="28"/>
        </w:rPr>
        <w:t>9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DB070A">
            <w:pPr>
              <w:jc w:val="both"/>
              <w:rPr>
                <w:sz w:val="28"/>
                <w:szCs w:val="28"/>
              </w:rPr>
            </w:pPr>
          </w:p>
          <w:p w:rsidR="00607713" w:rsidRPr="00533D09" w:rsidRDefault="00A57A6B" w:rsidP="00A57A6B">
            <w:pPr>
              <w:pStyle w:val="ae"/>
              <w:ind w:firstLine="3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BC6164">
              <w:rPr>
                <w:rFonts w:ascii="Times New Roman" w:hAnsi="Times New Roman"/>
                <w:b/>
                <w:sz w:val="28"/>
                <w:szCs w:val="28"/>
              </w:rPr>
              <w:t xml:space="preserve">О </w:t>
            </w:r>
            <w:r w:rsidR="00414150">
              <w:rPr>
                <w:rFonts w:ascii="Times New Roman" w:hAnsi="Times New Roman"/>
                <w:b/>
                <w:sz w:val="28"/>
                <w:szCs w:val="28"/>
              </w:rPr>
              <w:t>создании</w:t>
            </w:r>
            <w:r w:rsidR="00256B7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B647C8">
              <w:rPr>
                <w:rFonts w:ascii="Times New Roman" w:hAnsi="Times New Roman"/>
                <w:b/>
                <w:sz w:val="28"/>
                <w:szCs w:val="28"/>
              </w:rPr>
              <w:t>рабочей группы</w:t>
            </w:r>
            <w:r w:rsidRPr="00BC6164">
              <w:rPr>
                <w:rFonts w:ascii="Times New Roman" w:hAnsi="Times New Roman"/>
                <w:b/>
                <w:sz w:val="28"/>
                <w:szCs w:val="28"/>
              </w:rPr>
              <w:t xml:space="preserve"> по проверке 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соблюдения порядка сбора подписей, оформления подписных листов, достоверности с</w:t>
            </w:r>
            <w:r w:rsidR="00B647C8">
              <w:rPr>
                <w:rFonts w:ascii="Times New Roman" w:hAnsi="Times New Roman"/>
                <w:b/>
                <w:sz w:val="28"/>
                <w:szCs w:val="28"/>
              </w:rPr>
              <w:t>ведений и подписей избирателей и их подписей на дополнительных выборах депутата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Батайско</w:t>
            </w:r>
            <w:r w:rsidR="00B647C8">
              <w:rPr>
                <w:rFonts w:ascii="Times New Roman" w:hAnsi="Times New Roman"/>
                <w:b/>
                <w:sz w:val="28"/>
                <w:szCs w:val="28"/>
              </w:rPr>
              <w:t>й городской Думы шестого созыва</w:t>
            </w:r>
            <w:r w:rsidR="00607713" w:rsidRPr="00A57A6B">
              <w:rPr>
                <w:rFonts w:ascii="Times New Roman" w:hAnsi="Times New Roman"/>
                <w:b/>
                <w:sz w:val="28"/>
                <w:szCs w:val="28"/>
              </w:rPr>
              <w:t xml:space="preserve"> по одномандатному избирательному округу № </w:t>
            </w:r>
            <w:r w:rsidR="00533D09">
              <w:rPr>
                <w:rFonts w:ascii="Times New Roman" w:hAnsi="Times New Roman"/>
                <w:b/>
                <w:sz w:val="28"/>
                <w:szCs w:val="28"/>
              </w:rPr>
              <w:t>17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A57A6B" w:rsidRDefault="007037F5" w:rsidP="00256B78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A57A6B">
        <w:rPr>
          <w:sz w:val="28"/>
          <w:szCs w:val="28"/>
        </w:rPr>
        <w:t>В с</w:t>
      </w:r>
      <w:r w:rsidR="0072515F">
        <w:rPr>
          <w:sz w:val="28"/>
          <w:szCs w:val="28"/>
        </w:rPr>
        <w:t>оответствии с частью 3 статьи 38 Федерального закона «Об основных гарантиях избирательных прав и права на участие в референдуме граждан Российской Федерации», постановление</w:t>
      </w:r>
      <w:r w:rsidR="00256B78">
        <w:rPr>
          <w:sz w:val="28"/>
          <w:szCs w:val="28"/>
        </w:rPr>
        <w:t>м</w:t>
      </w:r>
      <w:r w:rsidR="0072515F">
        <w:rPr>
          <w:sz w:val="28"/>
          <w:szCs w:val="28"/>
        </w:rPr>
        <w:t xml:space="preserve">  Избирательной комиссии Ростовской области </w:t>
      </w:r>
    </w:p>
    <w:p w:rsidR="003C0DBD" w:rsidRPr="00420616" w:rsidRDefault="00104FA7" w:rsidP="009B7D98">
      <w:pPr>
        <w:spacing w:line="360" w:lineRule="auto"/>
        <w:ind w:firstLine="709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1124AA" w:rsidRDefault="0072515F" w:rsidP="00A57A6B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Создать  Рабочую группу</w:t>
      </w:r>
      <w:r w:rsidR="00256B78">
        <w:rPr>
          <w:sz w:val="28"/>
          <w:szCs w:val="28"/>
        </w:rPr>
        <w:t xml:space="preserve"> </w:t>
      </w:r>
      <w:r w:rsidR="00A57A6B" w:rsidRPr="00562650">
        <w:rPr>
          <w:sz w:val="28"/>
          <w:szCs w:val="28"/>
        </w:rPr>
        <w:t>по проверке соблюдения порядка сбора подписей</w:t>
      </w:r>
      <w:r w:rsidR="001124AA">
        <w:rPr>
          <w:sz w:val="28"/>
          <w:szCs w:val="28"/>
        </w:rPr>
        <w:t xml:space="preserve"> избирателей</w:t>
      </w:r>
      <w:r w:rsidR="00A57A6B" w:rsidRPr="00562650">
        <w:rPr>
          <w:sz w:val="28"/>
          <w:szCs w:val="28"/>
        </w:rPr>
        <w:t>, оформления подписных листов, достоверности сведений и подп</w:t>
      </w:r>
      <w:r>
        <w:rPr>
          <w:sz w:val="28"/>
          <w:szCs w:val="28"/>
        </w:rPr>
        <w:t xml:space="preserve">исей избирателей, на </w:t>
      </w:r>
      <w:r w:rsidR="00256B78">
        <w:rPr>
          <w:sz w:val="28"/>
          <w:szCs w:val="28"/>
        </w:rPr>
        <w:t xml:space="preserve">дополнительных </w:t>
      </w:r>
      <w:r>
        <w:rPr>
          <w:sz w:val="28"/>
          <w:szCs w:val="28"/>
        </w:rPr>
        <w:t>выборах</w:t>
      </w:r>
      <w:r w:rsidR="00256B78">
        <w:rPr>
          <w:sz w:val="28"/>
          <w:szCs w:val="28"/>
        </w:rPr>
        <w:t xml:space="preserve"> депутата</w:t>
      </w:r>
      <w:r w:rsidR="00A57A6B">
        <w:rPr>
          <w:sz w:val="28"/>
          <w:szCs w:val="28"/>
        </w:rPr>
        <w:t xml:space="preserve"> Батайской</w:t>
      </w:r>
      <w:r w:rsidR="00256B78">
        <w:rPr>
          <w:sz w:val="28"/>
          <w:szCs w:val="28"/>
        </w:rPr>
        <w:t xml:space="preserve"> городской Думы шестого созыва</w:t>
      </w:r>
      <w:r w:rsidR="00A57A6B">
        <w:rPr>
          <w:sz w:val="28"/>
          <w:szCs w:val="28"/>
        </w:rPr>
        <w:t xml:space="preserve"> по одноманда</w:t>
      </w:r>
      <w:r w:rsidR="00533D09">
        <w:rPr>
          <w:sz w:val="28"/>
          <w:szCs w:val="28"/>
        </w:rPr>
        <w:t>тному избирательному округу № 17</w:t>
      </w:r>
      <w:r w:rsidR="00256B78">
        <w:rPr>
          <w:sz w:val="28"/>
          <w:szCs w:val="28"/>
        </w:rPr>
        <w:t xml:space="preserve"> (</w:t>
      </w:r>
      <w:r w:rsidR="00726D63">
        <w:rPr>
          <w:sz w:val="28"/>
          <w:szCs w:val="28"/>
        </w:rPr>
        <w:t>Прилагается</w:t>
      </w:r>
      <w:r w:rsidR="001124AA">
        <w:rPr>
          <w:sz w:val="28"/>
          <w:szCs w:val="28"/>
        </w:rPr>
        <w:t>)</w:t>
      </w:r>
      <w:r w:rsidR="00256B78">
        <w:rPr>
          <w:sz w:val="28"/>
          <w:szCs w:val="28"/>
        </w:rPr>
        <w:t>.</w:t>
      </w:r>
    </w:p>
    <w:p w:rsidR="00A57A6B" w:rsidRDefault="00B647C8" w:rsidP="00A57A6B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ведомость </w:t>
      </w:r>
      <w:r w:rsidR="001124AA">
        <w:rPr>
          <w:sz w:val="28"/>
          <w:szCs w:val="28"/>
        </w:rPr>
        <w:t>проверки подписных листов</w:t>
      </w:r>
      <w:r w:rsidR="0062296D">
        <w:rPr>
          <w:sz w:val="28"/>
          <w:szCs w:val="28"/>
        </w:rPr>
        <w:t xml:space="preserve"> </w:t>
      </w:r>
      <w:r w:rsidR="001124AA">
        <w:rPr>
          <w:sz w:val="28"/>
          <w:szCs w:val="28"/>
        </w:rPr>
        <w:t xml:space="preserve"> </w:t>
      </w:r>
      <w:r w:rsidR="00414150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дополнительных </w:t>
      </w:r>
      <w:r w:rsidR="00414150">
        <w:rPr>
          <w:sz w:val="28"/>
          <w:szCs w:val="28"/>
        </w:rPr>
        <w:t>выборах</w:t>
      </w:r>
      <w:r w:rsidR="00835F6C">
        <w:rPr>
          <w:sz w:val="28"/>
          <w:szCs w:val="28"/>
        </w:rPr>
        <w:t xml:space="preserve">  депутата</w:t>
      </w:r>
      <w:r w:rsidR="00414150">
        <w:rPr>
          <w:sz w:val="28"/>
          <w:szCs w:val="28"/>
        </w:rPr>
        <w:t xml:space="preserve"> Батайской городской Думы шестого созыва по одномандатному избирательному округу № 17  </w:t>
      </w:r>
      <w:r w:rsidR="00726D63">
        <w:rPr>
          <w:sz w:val="28"/>
          <w:szCs w:val="28"/>
        </w:rPr>
        <w:t xml:space="preserve"> (прилагается)</w:t>
      </w:r>
      <w:r w:rsidR="00414150">
        <w:rPr>
          <w:sz w:val="28"/>
          <w:szCs w:val="28"/>
        </w:rPr>
        <w:t>.</w:t>
      </w:r>
    </w:p>
    <w:p w:rsidR="00B647C8" w:rsidRPr="00A57A6B" w:rsidRDefault="00B647C8" w:rsidP="00A57A6B">
      <w:pPr>
        <w:numPr>
          <w:ilvl w:val="0"/>
          <w:numId w:val="7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Утвердить форму итогового протокола</w:t>
      </w:r>
      <w:r w:rsidR="00835F6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проверки подписных листов на дополнительных выборах</w:t>
      </w:r>
      <w:r w:rsidR="00835F6C">
        <w:rPr>
          <w:sz w:val="28"/>
          <w:szCs w:val="28"/>
        </w:rPr>
        <w:t xml:space="preserve"> </w:t>
      </w:r>
      <w:r w:rsidR="0062296D">
        <w:rPr>
          <w:sz w:val="28"/>
          <w:szCs w:val="28"/>
        </w:rPr>
        <w:t xml:space="preserve"> депутата</w:t>
      </w:r>
      <w:r>
        <w:rPr>
          <w:sz w:val="28"/>
          <w:szCs w:val="28"/>
        </w:rPr>
        <w:t xml:space="preserve"> Батайской городской Думы шестого созыва по одномандатному избирательному округу № 17</w:t>
      </w:r>
      <w:r w:rsidR="00726D63">
        <w:rPr>
          <w:sz w:val="28"/>
          <w:szCs w:val="28"/>
        </w:rPr>
        <w:t xml:space="preserve"> (прилагается)</w:t>
      </w:r>
    </w:p>
    <w:p w:rsidR="00B647C8" w:rsidRDefault="00B647C8" w:rsidP="00B85915">
      <w:pPr>
        <w:pStyle w:val="-1"/>
        <w:numPr>
          <w:ilvl w:val="0"/>
          <w:numId w:val="7"/>
        </w:numPr>
        <w:spacing w:line="276" w:lineRule="auto"/>
        <w:ind w:left="284" w:firstLine="567"/>
        <w:rPr>
          <w:bCs/>
        </w:rPr>
      </w:pPr>
      <w:r>
        <w:rPr>
          <w:bCs/>
        </w:rPr>
        <w:t>Опубликовать настоящее постановление в средствах массовой информации и разместить в сети «Интернет» на сайте комиссии.</w:t>
      </w:r>
    </w:p>
    <w:p w:rsidR="00B647C8" w:rsidRDefault="00B647C8" w:rsidP="00B85915">
      <w:pPr>
        <w:pStyle w:val="-1"/>
        <w:spacing w:line="276" w:lineRule="auto"/>
        <w:ind w:left="284" w:firstLine="567"/>
        <w:rPr>
          <w:bCs/>
        </w:rPr>
      </w:pPr>
    </w:p>
    <w:p w:rsidR="0012120B" w:rsidRDefault="0012120B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9B7D98" w:rsidRPr="009B7D98" w:rsidRDefault="009B7D98" w:rsidP="009B7D98">
      <w:pPr>
        <w:spacing w:line="360" w:lineRule="auto"/>
        <w:ind w:left="709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533D09">
        <w:rPr>
          <w:sz w:val="28"/>
          <w:szCs w:val="28"/>
        </w:rPr>
        <w:t xml:space="preserve"> комиссии</w:t>
      </w:r>
      <w:r w:rsidR="00533D09">
        <w:rPr>
          <w:sz w:val="28"/>
          <w:szCs w:val="28"/>
        </w:rPr>
        <w:tab/>
      </w:r>
      <w:r w:rsidR="00533D09">
        <w:rPr>
          <w:sz w:val="28"/>
          <w:szCs w:val="28"/>
        </w:rPr>
        <w:tab/>
      </w:r>
      <w:r w:rsidR="00533D09">
        <w:rPr>
          <w:sz w:val="28"/>
          <w:szCs w:val="28"/>
        </w:rPr>
        <w:tab/>
      </w:r>
      <w:r w:rsidR="00533D09">
        <w:rPr>
          <w:sz w:val="28"/>
          <w:szCs w:val="28"/>
        </w:rPr>
        <w:tab/>
      </w:r>
      <w:r w:rsidR="00533D09">
        <w:rPr>
          <w:sz w:val="28"/>
          <w:szCs w:val="28"/>
        </w:rPr>
        <w:tab/>
      </w:r>
      <w:r w:rsidR="00533D09">
        <w:rPr>
          <w:sz w:val="28"/>
          <w:szCs w:val="28"/>
        </w:rPr>
        <w:tab/>
      </w:r>
      <w:r w:rsidR="00B85915">
        <w:rPr>
          <w:sz w:val="28"/>
          <w:szCs w:val="28"/>
        </w:rPr>
        <w:t xml:space="preserve">       </w:t>
      </w:r>
      <w:r w:rsidR="00533D09">
        <w:rPr>
          <w:sz w:val="28"/>
          <w:szCs w:val="28"/>
        </w:rPr>
        <w:t>Е.А.Доценко</w:t>
      </w:r>
    </w:p>
    <w:p w:rsidR="00B85915" w:rsidRDefault="00B85915" w:rsidP="00BC24AD">
      <w:pPr>
        <w:spacing w:line="360" w:lineRule="auto"/>
        <w:jc w:val="both"/>
        <w:rPr>
          <w:sz w:val="28"/>
          <w:szCs w:val="28"/>
        </w:rPr>
      </w:pP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85915">
        <w:rPr>
          <w:sz w:val="28"/>
          <w:szCs w:val="28"/>
        </w:rPr>
        <w:t xml:space="preserve">       </w:t>
      </w:r>
      <w:r w:rsidR="00533D09">
        <w:rPr>
          <w:sz w:val="28"/>
          <w:szCs w:val="28"/>
        </w:rPr>
        <w:t xml:space="preserve">Т.В. </w:t>
      </w:r>
      <w:proofErr w:type="spellStart"/>
      <w:r w:rsidR="00533D09">
        <w:rPr>
          <w:sz w:val="28"/>
          <w:szCs w:val="28"/>
        </w:rPr>
        <w:t>Крючкова</w:t>
      </w:r>
      <w:proofErr w:type="spellEnd"/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CD40F2" w:rsidRDefault="00CD40F2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9B7D98" w:rsidRDefault="009B7D98" w:rsidP="00BC24AD">
      <w:pPr>
        <w:spacing w:line="360" w:lineRule="auto"/>
        <w:jc w:val="both"/>
        <w:rPr>
          <w:sz w:val="28"/>
          <w:szCs w:val="28"/>
        </w:rPr>
      </w:pPr>
    </w:p>
    <w:p w:rsidR="00420616" w:rsidRDefault="00420616" w:rsidP="00BC24AD">
      <w:pPr>
        <w:spacing w:line="360" w:lineRule="auto"/>
        <w:jc w:val="both"/>
        <w:rPr>
          <w:sz w:val="28"/>
          <w:szCs w:val="28"/>
        </w:rPr>
      </w:pPr>
    </w:p>
    <w:p w:rsidR="0062296D" w:rsidRDefault="0062296D" w:rsidP="00BC24AD">
      <w:pPr>
        <w:spacing w:line="360" w:lineRule="auto"/>
        <w:jc w:val="both"/>
        <w:rPr>
          <w:sz w:val="28"/>
          <w:szCs w:val="28"/>
        </w:rPr>
      </w:pPr>
    </w:p>
    <w:p w:rsidR="0062296D" w:rsidRDefault="0062296D" w:rsidP="00BC24AD">
      <w:pPr>
        <w:spacing w:line="360" w:lineRule="auto"/>
        <w:jc w:val="both"/>
        <w:rPr>
          <w:sz w:val="28"/>
          <w:szCs w:val="28"/>
        </w:rPr>
      </w:pPr>
    </w:p>
    <w:p w:rsidR="0062296D" w:rsidRDefault="0062296D" w:rsidP="00BC24AD">
      <w:pPr>
        <w:spacing w:line="360" w:lineRule="auto"/>
        <w:jc w:val="both"/>
        <w:rPr>
          <w:sz w:val="28"/>
          <w:szCs w:val="28"/>
        </w:rPr>
      </w:pPr>
    </w:p>
    <w:p w:rsidR="00A57A6B" w:rsidRPr="00B647C8" w:rsidRDefault="00F21736" w:rsidP="0062296D">
      <w:pPr>
        <w:jc w:val="right"/>
      </w:pPr>
      <w:r>
        <w:lastRenderedPageBreak/>
        <w:t xml:space="preserve">                                                                                                                    </w:t>
      </w:r>
      <w:r w:rsidR="00A57A6B" w:rsidRPr="00B647C8">
        <w:t>УТВЕРЖДЕНО</w:t>
      </w:r>
    </w:p>
    <w:p w:rsidR="00A57A6B" w:rsidRDefault="00A57A6B" w:rsidP="0062296D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</w:p>
    <w:p w:rsidR="00A57A6B" w:rsidRDefault="00A57A6B" w:rsidP="0062296D">
      <w:pPr>
        <w:ind w:left="5670"/>
        <w:jc w:val="right"/>
      </w:pPr>
      <w:r>
        <w:t xml:space="preserve">избирательной комиссии </w:t>
      </w:r>
    </w:p>
    <w:p w:rsidR="00A57A6B" w:rsidRDefault="00A57A6B" w:rsidP="0062296D">
      <w:pPr>
        <w:ind w:left="5670"/>
        <w:jc w:val="right"/>
      </w:pPr>
      <w:r>
        <w:t xml:space="preserve">города Батайска </w:t>
      </w:r>
    </w:p>
    <w:p w:rsidR="00A57A6B" w:rsidRDefault="00B647C8" w:rsidP="0062296D">
      <w:pPr>
        <w:ind w:left="5529"/>
        <w:jc w:val="right"/>
      </w:pPr>
      <w:r>
        <w:t>от 4 июня 2018 года № 87-9</w:t>
      </w:r>
    </w:p>
    <w:p w:rsidR="00A57A6B" w:rsidRDefault="00A57A6B" w:rsidP="00A57A6B">
      <w:pPr>
        <w:jc w:val="both"/>
        <w:rPr>
          <w:b/>
          <w:sz w:val="28"/>
          <w:szCs w:val="28"/>
        </w:rPr>
      </w:pPr>
    </w:p>
    <w:p w:rsidR="00A57A6B" w:rsidRDefault="00A57A6B" w:rsidP="00A57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A57A6B" w:rsidP="00A57A6B">
      <w:pPr>
        <w:pStyle w:val="a5"/>
        <w:spacing w:after="0"/>
        <w:rPr>
          <w:szCs w:val="28"/>
        </w:rPr>
      </w:pPr>
      <w:r>
        <w:rPr>
          <w:szCs w:val="28"/>
        </w:rPr>
        <w:t xml:space="preserve">Рабочей группы </w:t>
      </w:r>
      <w:r w:rsidRPr="005F6304">
        <w:rPr>
          <w:szCs w:val="28"/>
        </w:rPr>
        <w:t xml:space="preserve">по проверке соблюдения порядка сбора подписей, оформления подписных листов, достоверности сведений и подписей избирателей, собранных в поддержку самовыдвижения кандидата </w:t>
      </w:r>
      <w:r>
        <w:rPr>
          <w:szCs w:val="28"/>
        </w:rPr>
        <w:t>в депутаты Батайской городской Думы шестого созыва</w:t>
      </w:r>
    </w:p>
    <w:p w:rsidR="00D33B6C" w:rsidRDefault="00D33B6C" w:rsidP="00A57A6B">
      <w:pPr>
        <w:pStyle w:val="a5"/>
        <w:spacing w:after="0"/>
        <w:rPr>
          <w:szCs w:val="28"/>
        </w:rPr>
      </w:pPr>
      <w:r>
        <w:rPr>
          <w:szCs w:val="28"/>
        </w:rPr>
        <w:t xml:space="preserve">на дополнительных выборах по </w:t>
      </w:r>
      <w:proofErr w:type="gramStart"/>
      <w:r>
        <w:rPr>
          <w:szCs w:val="28"/>
        </w:rPr>
        <w:t>одномандатному</w:t>
      </w:r>
      <w:proofErr w:type="gramEnd"/>
    </w:p>
    <w:p w:rsidR="00A57A6B" w:rsidRDefault="00B647C8" w:rsidP="00A57A6B">
      <w:pPr>
        <w:pStyle w:val="a5"/>
        <w:spacing w:after="0"/>
        <w:rPr>
          <w:szCs w:val="28"/>
        </w:rPr>
      </w:pPr>
      <w:r>
        <w:rPr>
          <w:szCs w:val="28"/>
        </w:rPr>
        <w:t>избирательному округу № 17</w:t>
      </w:r>
    </w:p>
    <w:p w:rsidR="00A57A6B" w:rsidRPr="005F6304" w:rsidRDefault="00A57A6B" w:rsidP="00A57A6B">
      <w:pPr>
        <w:pStyle w:val="a5"/>
        <w:spacing w:after="0"/>
      </w:pPr>
    </w:p>
    <w:p w:rsidR="00A57A6B" w:rsidRDefault="00A57A6B" w:rsidP="00A57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Руководитель Рабочей группы: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A57A6B" w:rsidP="00A57A6B">
      <w:pPr>
        <w:ind w:firstLine="709"/>
        <w:jc w:val="both"/>
        <w:rPr>
          <w:sz w:val="28"/>
          <w:szCs w:val="28"/>
        </w:rPr>
      </w:pPr>
      <w:r w:rsidRPr="0062296D">
        <w:rPr>
          <w:b/>
          <w:i/>
          <w:sz w:val="28"/>
          <w:szCs w:val="28"/>
        </w:rPr>
        <w:t>Ревенко Игорь Николаевич</w:t>
      </w:r>
      <w:r>
        <w:rPr>
          <w:sz w:val="28"/>
          <w:szCs w:val="28"/>
        </w:rPr>
        <w:t xml:space="preserve"> – </w:t>
      </w:r>
      <w:r w:rsidR="00533D09">
        <w:rPr>
          <w:sz w:val="28"/>
          <w:szCs w:val="28"/>
        </w:rPr>
        <w:t xml:space="preserve">заместитель председателя </w:t>
      </w:r>
      <w:r w:rsidRPr="0039598B">
        <w:rPr>
          <w:sz w:val="28"/>
          <w:szCs w:val="28"/>
        </w:rPr>
        <w:t>комиссии города Батайска</w:t>
      </w:r>
      <w:r w:rsidR="00D33B6C">
        <w:rPr>
          <w:sz w:val="28"/>
          <w:szCs w:val="28"/>
        </w:rPr>
        <w:t xml:space="preserve"> с правом решающего голоса.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A57A6B" w:rsidP="00A57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Заместитель руководителя Рабочей группы: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D33B6C" w:rsidP="00A57A6B">
      <w:pPr>
        <w:ind w:firstLine="709"/>
        <w:jc w:val="both"/>
        <w:rPr>
          <w:sz w:val="28"/>
          <w:szCs w:val="28"/>
        </w:rPr>
      </w:pPr>
      <w:r w:rsidRPr="0062296D">
        <w:rPr>
          <w:b/>
          <w:i/>
          <w:sz w:val="28"/>
          <w:szCs w:val="28"/>
        </w:rPr>
        <w:t>Крючкова Татьяна Васильевна</w:t>
      </w:r>
      <w:r w:rsidR="00A57A6B">
        <w:rPr>
          <w:sz w:val="28"/>
          <w:szCs w:val="28"/>
        </w:rPr>
        <w:t xml:space="preserve"> - </w:t>
      </w:r>
      <w:r w:rsidR="00533D09">
        <w:rPr>
          <w:sz w:val="28"/>
          <w:szCs w:val="28"/>
        </w:rPr>
        <w:t xml:space="preserve"> секретарь </w:t>
      </w:r>
      <w:r w:rsidR="00A57A6B"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>.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A57A6B" w:rsidP="00A57A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Члены Рабочей группы:</w:t>
      </w:r>
    </w:p>
    <w:p w:rsidR="00A57A6B" w:rsidRDefault="00A57A6B" w:rsidP="00A57A6B">
      <w:pPr>
        <w:jc w:val="center"/>
        <w:rPr>
          <w:b/>
          <w:sz w:val="28"/>
          <w:szCs w:val="28"/>
        </w:rPr>
      </w:pPr>
    </w:p>
    <w:p w:rsidR="00A57A6B" w:rsidRDefault="00D33B6C" w:rsidP="00A57A6B">
      <w:pPr>
        <w:ind w:firstLine="709"/>
        <w:jc w:val="both"/>
        <w:rPr>
          <w:sz w:val="28"/>
          <w:szCs w:val="28"/>
        </w:rPr>
      </w:pPr>
      <w:r w:rsidRPr="0062296D">
        <w:rPr>
          <w:b/>
          <w:i/>
          <w:sz w:val="28"/>
          <w:szCs w:val="28"/>
        </w:rPr>
        <w:t>Андреев Антон Павлович</w:t>
      </w:r>
      <w:r w:rsidR="00A57A6B">
        <w:rPr>
          <w:sz w:val="28"/>
          <w:szCs w:val="28"/>
        </w:rPr>
        <w:t xml:space="preserve"> - член </w:t>
      </w:r>
      <w:r w:rsidR="00A57A6B"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 xml:space="preserve"> </w:t>
      </w:r>
      <w:r w:rsidR="00A57A6B" w:rsidRPr="0039598B">
        <w:rPr>
          <w:sz w:val="28"/>
          <w:szCs w:val="28"/>
        </w:rPr>
        <w:t>с</w:t>
      </w:r>
      <w:r w:rsidR="00A57A6B">
        <w:rPr>
          <w:sz w:val="28"/>
          <w:szCs w:val="28"/>
        </w:rPr>
        <w:t xml:space="preserve"> правом решающего голоса; </w:t>
      </w:r>
    </w:p>
    <w:p w:rsidR="00A57A6B" w:rsidRDefault="00A57A6B" w:rsidP="00A57A6B">
      <w:pPr>
        <w:ind w:firstLine="709"/>
        <w:jc w:val="both"/>
        <w:rPr>
          <w:i/>
          <w:sz w:val="28"/>
          <w:szCs w:val="28"/>
        </w:rPr>
      </w:pPr>
    </w:p>
    <w:p w:rsidR="00A57A6B" w:rsidRDefault="00B85C9D" w:rsidP="00A57A6B">
      <w:pPr>
        <w:ind w:firstLine="709"/>
        <w:jc w:val="both"/>
        <w:rPr>
          <w:sz w:val="28"/>
          <w:szCs w:val="28"/>
        </w:rPr>
      </w:pPr>
      <w:r w:rsidRPr="0062296D">
        <w:rPr>
          <w:b/>
          <w:i/>
          <w:sz w:val="28"/>
          <w:szCs w:val="28"/>
        </w:rPr>
        <w:t>Грищук Мария Стефановна</w:t>
      </w:r>
      <w:r w:rsidR="00A57A6B">
        <w:rPr>
          <w:sz w:val="28"/>
          <w:szCs w:val="28"/>
        </w:rPr>
        <w:t xml:space="preserve"> - член </w:t>
      </w:r>
      <w:r w:rsidR="00A57A6B"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 xml:space="preserve"> </w:t>
      </w:r>
      <w:r w:rsidR="00A57A6B" w:rsidRPr="0039598B">
        <w:rPr>
          <w:sz w:val="28"/>
          <w:szCs w:val="28"/>
        </w:rPr>
        <w:t>с</w:t>
      </w:r>
      <w:r w:rsidR="00A57A6B">
        <w:rPr>
          <w:sz w:val="28"/>
          <w:szCs w:val="28"/>
        </w:rPr>
        <w:t xml:space="preserve"> правом решающего голоса; </w:t>
      </w:r>
    </w:p>
    <w:p w:rsidR="00A57A6B" w:rsidRDefault="00A57A6B" w:rsidP="00A57A6B">
      <w:pPr>
        <w:ind w:firstLine="709"/>
        <w:jc w:val="both"/>
        <w:rPr>
          <w:sz w:val="28"/>
          <w:szCs w:val="28"/>
        </w:rPr>
      </w:pPr>
    </w:p>
    <w:p w:rsidR="00A57A6B" w:rsidRDefault="00A57A6B" w:rsidP="00A57A6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proofErr w:type="spellStart"/>
      <w:r w:rsidR="00726D63" w:rsidRPr="0062296D">
        <w:rPr>
          <w:b/>
          <w:i/>
          <w:sz w:val="28"/>
          <w:szCs w:val="28"/>
        </w:rPr>
        <w:t>Бруева</w:t>
      </w:r>
      <w:proofErr w:type="spellEnd"/>
      <w:r w:rsidR="00726D63" w:rsidRPr="0062296D">
        <w:rPr>
          <w:b/>
          <w:i/>
          <w:sz w:val="28"/>
          <w:szCs w:val="28"/>
        </w:rPr>
        <w:t xml:space="preserve"> Татьяна Анатольевна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A57A6B" w:rsidRDefault="00A57A6B" w:rsidP="00A57A6B">
      <w:pPr>
        <w:jc w:val="both"/>
        <w:rPr>
          <w:sz w:val="28"/>
          <w:szCs w:val="28"/>
        </w:rPr>
      </w:pPr>
    </w:p>
    <w:p w:rsidR="00A57A6B" w:rsidRDefault="00A57A6B" w:rsidP="00A57A6B">
      <w:pPr>
        <w:jc w:val="both"/>
        <w:rPr>
          <w:sz w:val="28"/>
          <w:szCs w:val="28"/>
        </w:rPr>
      </w:pPr>
      <w:r>
        <w:rPr>
          <w:i/>
          <w:sz w:val="28"/>
          <w:szCs w:val="28"/>
        </w:rPr>
        <w:tab/>
      </w:r>
      <w:r w:rsidR="00533D09" w:rsidRPr="0062296D">
        <w:rPr>
          <w:b/>
          <w:i/>
          <w:sz w:val="28"/>
          <w:szCs w:val="28"/>
        </w:rPr>
        <w:t>Сорокин</w:t>
      </w:r>
      <w:r w:rsidR="0062296D" w:rsidRPr="0062296D">
        <w:rPr>
          <w:b/>
          <w:i/>
          <w:sz w:val="28"/>
          <w:szCs w:val="28"/>
        </w:rPr>
        <w:t xml:space="preserve"> Игорь Владимирович</w:t>
      </w:r>
      <w:r w:rsidR="00533D09"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голоса;</w:t>
      </w:r>
    </w:p>
    <w:p w:rsidR="00A57A6B" w:rsidRDefault="00A57A6B" w:rsidP="00A57A6B">
      <w:pPr>
        <w:jc w:val="both"/>
        <w:rPr>
          <w:sz w:val="28"/>
          <w:szCs w:val="28"/>
        </w:rPr>
      </w:pPr>
    </w:p>
    <w:p w:rsidR="00A57A6B" w:rsidRPr="007F7B05" w:rsidRDefault="00A57A6B" w:rsidP="00A57A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85C9D" w:rsidRPr="0062296D">
        <w:rPr>
          <w:b/>
          <w:i/>
          <w:sz w:val="28"/>
          <w:szCs w:val="28"/>
        </w:rPr>
        <w:t>Фастова Людмила Юрьевна</w:t>
      </w:r>
      <w:r>
        <w:rPr>
          <w:sz w:val="28"/>
          <w:szCs w:val="28"/>
        </w:rPr>
        <w:t xml:space="preserve"> - член </w:t>
      </w:r>
      <w:r w:rsidRPr="0039598B">
        <w:rPr>
          <w:sz w:val="28"/>
          <w:szCs w:val="28"/>
        </w:rPr>
        <w:t>Территориальной избирательной комиссии города Батайска</w:t>
      </w:r>
      <w:r w:rsidR="0062296D">
        <w:rPr>
          <w:sz w:val="28"/>
          <w:szCs w:val="28"/>
        </w:rPr>
        <w:t xml:space="preserve"> </w:t>
      </w:r>
      <w:r w:rsidRPr="0039598B">
        <w:rPr>
          <w:sz w:val="28"/>
          <w:szCs w:val="28"/>
        </w:rPr>
        <w:t>с</w:t>
      </w:r>
      <w:r>
        <w:rPr>
          <w:sz w:val="28"/>
          <w:szCs w:val="28"/>
        </w:rPr>
        <w:t xml:space="preserve"> правом решающего голоса</w:t>
      </w:r>
      <w:r w:rsidR="0062296D">
        <w:rPr>
          <w:sz w:val="28"/>
          <w:szCs w:val="28"/>
        </w:rPr>
        <w:t>.</w:t>
      </w:r>
    </w:p>
    <w:p w:rsidR="00420616" w:rsidRDefault="00420616" w:rsidP="00A57A6B">
      <w:pPr>
        <w:pStyle w:val="a5"/>
        <w:rPr>
          <w:szCs w:val="28"/>
        </w:rPr>
      </w:pPr>
    </w:p>
    <w:p w:rsidR="00F831DB" w:rsidRDefault="00F831DB" w:rsidP="00FB0485">
      <w:pPr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FB0485" w:rsidRDefault="00FB0485" w:rsidP="00FB048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831DB">
        <w:rPr>
          <w:sz w:val="28"/>
          <w:szCs w:val="28"/>
        </w:rPr>
        <w:tab/>
      </w:r>
      <w:r w:rsidR="00533D09">
        <w:rPr>
          <w:sz w:val="28"/>
          <w:szCs w:val="28"/>
        </w:rPr>
        <w:t xml:space="preserve">Т.В. </w:t>
      </w:r>
      <w:proofErr w:type="spellStart"/>
      <w:r w:rsidR="00533D09">
        <w:rPr>
          <w:sz w:val="28"/>
          <w:szCs w:val="28"/>
        </w:rPr>
        <w:t>Крючкова</w:t>
      </w:r>
      <w:proofErr w:type="spellEnd"/>
    </w:p>
    <w:p w:rsidR="00414150" w:rsidRDefault="00414150" w:rsidP="00FB0485">
      <w:pPr>
        <w:spacing w:line="360" w:lineRule="auto"/>
        <w:jc w:val="both"/>
        <w:rPr>
          <w:sz w:val="28"/>
          <w:szCs w:val="28"/>
        </w:rPr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414150">
      <w:pPr>
        <w:widowControl w:val="0"/>
        <w:suppressAutoHyphens/>
        <w:ind w:left="5387"/>
      </w:pPr>
    </w:p>
    <w:p w:rsidR="00B647C8" w:rsidRPr="0062296D" w:rsidRDefault="00CC48E1" w:rsidP="0062296D">
      <w:pPr>
        <w:jc w:val="right"/>
      </w:pPr>
      <w:r>
        <w:lastRenderedPageBreak/>
        <w:t xml:space="preserve">                                                                                                            </w:t>
      </w:r>
      <w:r w:rsidR="00B647C8" w:rsidRPr="0062296D">
        <w:t>УТВЕРЖДЕНО</w:t>
      </w:r>
    </w:p>
    <w:p w:rsidR="00B647C8" w:rsidRPr="0062296D" w:rsidRDefault="00B647C8" w:rsidP="0062296D">
      <w:pPr>
        <w:ind w:left="5670"/>
        <w:jc w:val="right"/>
      </w:pPr>
      <w:r w:rsidRPr="0062296D">
        <w:t xml:space="preserve"> постановлением </w:t>
      </w:r>
      <w:proofErr w:type="gramStart"/>
      <w:r w:rsidRPr="0062296D">
        <w:t>Территориальной</w:t>
      </w:r>
      <w:proofErr w:type="gramEnd"/>
    </w:p>
    <w:p w:rsidR="00B647C8" w:rsidRPr="0062296D" w:rsidRDefault="00B647C8" w:rsidP="0062296D">
      <w:pPr>
        <w:ind w:left="5670"/>
        <w:jc w:val="right"/>
      </w:pPr>
      <w:r w:rsidRPr="0062296D">
        <w:t xml:space="preserve">избирательной комиссии </w:t>
      </w:r>
    </w:p>
    <w:p w:rsidR="00B647C8" w:rsidRPr="0062296D" w:rsidRDefault="00B647C8" w:rsidP="0062296D">
      <w:pPr>
        <w:ind w:left="5670"/>
        <w:jc w:val="right"/>
      </w:pPr>
      <w:r w:rsidRPr="0062296D">
        <w:t xml:space="preserve">города Батайска </w:t>
      </w:r>
    </w:p>
    <w:p w:rsidR="00B647C8" w:rsidRPr="0062296D" w:rsidRDefault="00B647C8" w:rsidP="0062296D">
      <w:pPr>
        <w:ind w:left="5529"/>
        <w:jc w:val="right"/>
      </w:pPr>
      <w:r w:rsidRPr="0062296D">
        <w:t>от 4 июня 2018 года № 87-9</w:t>
      </w:r>
    </w:p>
    <w:p w:rsidR="00B647C8" w:rsidRDefault="00B647C8" w:rsidP="00B647C8">
      <w:pPr>
        <w:jc w:val="both"/>
        <w:rPr>
          <w:b/>
          <w:sz w:val="28"/>
          <w:szCs w:val="28"/>
        </w:rPr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414150">
      <w:pPr>
        <w:widowControl w:val="0"/>
        <w:suppressAutoHyphens/>
        <w:ind w:left="5387"/>
      </w:pPr>
    </w:p>
    <w:p w:rsidR="00B647C8" w:rsidRDefault="00B647C8" w:rsidP="00B647C8">
      <w:pPr>
        <w:jc w:val="center"/>
        <w:rPr>
          <w:b/>
          <w:bCs/>
          <w:smallCaps/>
        </w:rPr>
      </w:pPr>
    </w:p>
    <w:p w:rsidR="00B647C8" w:rsidRDefault="00B647C8" w:rsidP="00B647C8">
      <w:pPr>
        <w:jc w:val="center"/>
        <w:rPr>
          <w:b/>
          <w:bCs/>
          <w:smallCaps/>
        </w:rPr>
      </w:pPr>
    </w:p>
    <w:p w:rsidR="00414150" w:rsidRDefault="00414150" w:rsidP="00B647C8">
      <w:pPr>
        <w:jc w:val="center"/>
        <w:rPr>
          <w:b/>
          <w:bCs/>
          <w:smallCaps/>
          <w:sz w:val="22"/>
          <w:szCs w:val="22"/>
        </w:rPr>
      </w:pPr>
      <w:r>
        <w:rPr>
          <w:b/>
          <w:bCs/>
          <w:smallCaps/>
        </w:rPr>
        <w:t>ВЕДОМОСТЬ</w:t>
      </w:r>
    </w:p>
    <w:p w:rsidR="00414150" w:rsidRPr="0062296D" w:rsidRDefault="00414150" w:rsidP="00B647C8">
      <w:pPr>
        <w:jc w:val="center"/>
        <w:rPr>
          <w:b/>
          <w:bCs/>
          <w:sz w:val="28"/>
          <w:szCs w:val="28"/>
        </w:rPr>
      </w:pPr>
      <w:r w:rsidRPr="0062296D">
        <w:rPr>
          <w:b/>
          <w:bCs/>
        </w:rPr>
        <w:t>проверки подписных листов с подписями избирателей</w:t>
      </w:r>
    </w:p>
    <w:p w:rsidR="00414150" w:rsidRPr="0062296D" w:rsidRDefault="00414150" w:rsidP="00B647C8">
      <w:pPr>
        <w:spacing w:line="360" w:lineRule="auto"/>
        <w:jc w:val="center"/>
        <w:rPr>
          <w:b/>
          <w:bCs/>
        </w:rPr>
      </w:pPr>
      <w:r w:rsidRPr="0062296D">
        <w:rPr>
          <w:b/>
          <w:bCs/>
        </w:rPr>
        <w:t>в поддержку выдвижения кандидата</w:t>
      </w:r>
    </w:p>
    <w:p w:rsidR="00414150" w:rsidRDefault="00414150" w:rsidP="00B647C8">
      <w:pPr>
        <w:suppressAutoHyphens/>
        <w:jc w:val="center"/>
        <w:rPr>
          <w:sz w:val="16"/>
          <w:szCs w:val="16"/>
        </w:rPr>
      </w:pPr>
    </w:p>
    <w:p w:rsidR="00414150" w:rsidRDefault="00414150" w:rsidP="00414150">
      <w:pPr>
        <w:pBdr>
          <w:top w:val="single" w:sz="4" w:space="1" w:color="auto"/>
        </w:pBdr>
        <w:suppressAutoHyphens/>
        <w:spacing w:line="360" w:lineRule="auto"/>
        <w:ind w:right="27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414150" w:rsidRDefault="00414150" w:rsidP="00414150">
      <w:pPr>
        <w:tabs>
          <w:tab w:val="right" w:pos="9356"/>
        </w:tabs>
        <w:suppressAutoHyphens/>
        <w:jc w:val="both"/>
        <w:rPr>
          <w:sz w:val="28"/>
          <w:szCs w:val="28"/>
        </w:rPr>
      </w:pPr>
      <w:r>
        <w:t xml:space="preserve">на выборах депутатов  </w:t>
      </w:r>
    </w:p>
    <w:p w:rsidR="00414150" w:rsidRDefault="00414150" w:rsidP="00414150">
      <w:pPr>
        <w:pBdr>
          <w:top w:val="single" w:sz="4" w:space="1" w:color="auto"/>
        </w:pBdr>
        <w:spacing w:line="276" w:lineRule="auto"/>
        <w:ind w:left="2694"/>
        <w:rPr>
          <w:i/>
          <w:iCs/>
          <w:sz w:val="16"/>
          <w:szCs w:val="16"/>
        </w:rPr>
      </w:pPr>
      <w:proofErr w:type="gramStart"/>
      <w:r>
        <w:rPr>
          <w:i/>
          <w:iCs/>
          <w:sz w:val="16"/>
          <w:szCs w:val="16"/>
        </w:rPr>
        <w:t>(наименование представительного органа муниципального образования</w:t>
      </w:r>
      <w:proofErr w:type="gramEnd"/>
    </w:p>
    <w:p w:rsidR="00414150" w:rsidRDefault="00414150" w:rsidP="00414150">
      <w:pPr>
        <w:tabs>
          <w:tab w:val="right" w:pos="9356"/>
        </w:tabs>
        <w:suppressAutoHyphens/>
        <w:jc w:val="both"/>
        <w:rPr>
          <w:sz w:val="28"/>
          <w:szCs w:val="28"/>
        </w:rPr>
      </w:pPr>
    </w:p>
    <w:p w:rsidR="00414150" w:rsidRDefault="00414150" w:rsidP="00414150">
      <w:pPr>
        <w:pBdr>
          <w:top w:val="single" w:sz="4" w:space="1" w:color="auto"/>
        </w:pBdr>
        <w:spacing w:line="36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с указанием номера созыва)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4"/>
        <w:gridCol w:w="851"/>
        <w:gridCol w:w="2268"/>
        <w:gridCol w:w="1275"/>
        <w:gridCol w:w="2410"/>
        <w:gridCol w:w="1418"/>
      </w:tblGrid>
      <w:tr w:rsidR="00414150" w:rsidTr="00414150">
        <w:tc>
          <w:tcPr>
            <w:tcW w:w="1384" w:type="dxa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Папка №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hideMark/>
          </w:tcPr>
          <w:p w:rsidR="00414150" w:rsidRDefault="00414150">
            <w:pPr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 xml:space="preserve">   Листов в папке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hideMark/>
          </w:tcPr>
          <w:p w:rsidR="00414150" w:rsidRDefault="00414150">
            <w:pPr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Подписей в папке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14150" w:rsidRDefault="00414150" w:rsidP="00414150">
      <w:pPr>
        <w:rPr>
          <w:b/>
          <w:sz w:val="28"/>
          <w:szCs w:val="28"/>
        </w:rPr>
      </w:pP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6"/>
        <w:gridCol w:w="1559"/>
        <w:gridCol w:w="3969"/>
        <w:gridCol w:w="2694"/>
      </w:tblGrid>
      <w:tr w:rsidR="00414150" w:rsidTr="00414150">
        <w:trPr>
          <w:trHeight w:val="2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Номер подписного листа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Номер строки</w:t>
            </w:r>
          </w:p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>в подписном листе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Основания (причины) признания</w:t>
            </w:r>
          </w:p>
          <w:p w:rsidR="00414150" w:rsidRDefault="00414150">
            <w:pPr>
              <w:spacing w:line="276" w:lineRule="auto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подписей избирателей </w:t>
            </w:r>
            <w:proofErr w:type="gramStart"/>
            <w:r>
              <w:rPr>
                <w:sz w:val="20"/>
                <w:szCs w:val="20"/>
                <w:lang w:eastAsia="en-US"/>
              </w:rPr>
              <w:t>недостоверными</w:t>
            </w:r>
            <w:proofErr w:type="gramEnd"/>
          </w:p>
          <w:p w:rsidR="00414150" w:rsidRDefault="00414150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 (или) недействительными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sz w:val="20"/>
                <w:lang w:eastAsia="en-US"/>
              </w:rPr>
              <w:t xml:space="preserve">Количество подписей, признанных </w:t>
            </w:r>
            <w:r>
              <w:rPr>
                <w:sz w:val="20"/>
                <w:szCs w:val="20"/>
                <w:lang w:eastAsia="en-US"/>
              </w:rPr>
              <w:t>недостоверными</w:t>
            </w:r>
            <w:r>
              <w:rPr>
                <w:sz w:val="20"/>
                <w:szCs w:val="20"/>
                <w:lang w:eastAsia="en-US"/>
              </w:rPr>
              <w:br/>
              <w:t>и (или) недействительными</w:t>
            </w: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</w:tr>
    </w:tbl>
    <w:p w:rsidR="00414150" w:rsidRDefault="00414150" w:rsidP="00414150">
      <w:pPr>
        <w:rPr>
          <w:b/>
          <w:sz w:val="22"/>
          <w:szCs w:val="28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993"/>
      </w:tblGrid>
      <w:tr w:rsidR="00414150" w:rsidTr="00414150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представленных подписей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проверенных подписей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подписей, признанных</w:t>
            </w:r>
          </w:p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подписей, признанных достоверными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14150" w:rsidRDefault="00414150" w:rsidP="00414150">
      <w:pPr>
        <w:shd w:val="clear" w:color="auto" w:fill="FFFFFF"/>
        <w:tabs>
          <w:tab w:val="left" w:leader="underscore" w:pos="2304"/>
          <w:tab w:val="left" w:leader="underscore" w:pos="3557"/>
        </w:tabs>
        <w:spacing w:before="240"/>
        <w:rPr>
          <w:sz w:val="28"/>
          <w:szCs w:val="28"/>
        </w:rPr>
      </w:pPr>
      <w:r>
        <w:rPr>
          <w:color w:val="000000"/>
          <w:spacing w:val="-2"/>
        </w:rPr>
        <w:t>«____</w:t>
      </w:r>
      <w:r>
        <w:rPr>
          <w:color w:val="000000"/>
        </w:rPr>
        <w:t xml:space="preserve">» _____________ </w:t>
      </w:r>
      <w:r>
        <w:rPr>
          <w:color w:val="000000"/>
          <w:spacing w:val="-1"/>
        </w:rPr>
        <w:t>20__ года</w:t>
      </w:r>
    </w:p>
    <w:p w:rsidR="00414150" w:rsidRDefault="00414150" w:rsidP="00414150">
      <w:pPr>
        <w:rPr>
          <w:b/>
        </w:rPr>
      </w:pPr>
    </w:p>
    <w:tbl>
      <w:tblPr>
        <w:tblW w:w="0" w:type="auto"/>
        <w:tblInd w:w="34" w:type="dxa"/>
        <w:tblLook w:val="04A0" w:firstRow="1" w:lastRow="0" w:firstColumn="1" w:lastColumn="0" w:noHBand="0" w:noVBand="1"/>
      </w:tblPr>
      <w:tblGrid>
        <w:gridCol w:w="4043"/>
        <w:gridCol w:w="2410"/>
        <w:gridCol w:w="284"/>
        <w:gridCol w:w="2919"/>
      </w:tblGrid>
      <w:tr w:rsidR="00414150" w:rsidTr="00414150">
        <w:tc>
          <w:tcPr>
            <w:tcW w:w="4043" w:type="dxa"/>
            <w:hideMark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2"/>
                <w:lang w:eastAsia="en-US"/>
              </w:rPr>
              <w:t>Члены рабочей группы: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04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414150" w:rsidTr="00414150">
        <w:tc>
          <w:tcPr>
            <w:tcW w:w="4043" w:type="dxa"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04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414150" w:rsidTr="00414150">
        <w:tc>
          <w:tcPr>
            <w:tcW w:w="4043" w:type="dxa"/>
            <w:hideMark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lang w:eastAsia="en-US"/>
              </w:rPr>
              <w:t>Эксперт: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04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</w:tbl>
    <w:p w:rsidR="00414150" w:rsidRDefault="00414150" w:rsidP="00414150">
      <w:pPr>
        <w:rPr>
          <w:sz w:val="2"/>
          <w:szCs w:val="2"/>
        </w:rPr>
        <w:sectPr w:rsidR="00414150">
          <w:pgSz w:w="11906" w:h="16838"/>
          <w:pgMar w:top="284" w:right="567" w:bottom="284" w:left="1701" w:header="709" w:footer="709" w:gutter="0"/>
          <w:cols w:space="720"/>
        </w:sectPr>
      </w:pPr>
    </w:p>
    <w:p w:rsidR="00414150" w:rsidRDefault="00414150" w:rsidP="00414150">
      <w:pPr>
        <w:rPr>
          <w:sz w:val="2"/>
          <w:szCs w:val="2"/>
        </w:rPr>
      </w:pPr>
    </w:p>
    <w:p w:rsidR="00B647C8" w:rsidRPr="00B647C8" w:rsidRDefault="00B647C8" w:rsidP="0062296D">
      <w:pPr>
        <w:jc w:val="right"/>
      </w:pPr>
      <w:r w:rsidRPr="00B647C8">
        <w:t>УТВЕРЖДЕНО</w:t>
      </w:r>
    </w:p>
    <w:p w:rsidR="00B647C8" w:rsidRDefault="00B647C8" w:rsidP="0062296D">
      <w:pPr>
        <w:ind w:left="5670"/>
        <w:jc w:val="right"/>
      </w:pPr>
      <w:r>
        <w:t xml:space="preserve"> постановлением </w:t>
      </w:r>
      <w:proofErr w:type="gramStart"/>
      <w:r>
        <w:t>Территориальной</w:t>
      </w:r>
      <w:proofErr w:type="gramEnd"/>
    </w:p>
    <w:p w:rsidR="00B647C8" w:rsidRDefault="00B647C8" w:rsidP="0062296D">
      <w:pPr>
        <w:ind w:left="5670"/>
        <w:jc w:val="right"/>
      </w:pPr>
      <w:r>
        <w:t xml:space="preserve">избирательной комиссии </w:t>
      </w:r>
    </w:p>
    <w:p w:rsidR="00B647C8" w:rsidRDefault="00B647C8" w:rsidP="0062296D">
      <w:pPr>
        <w:ind w:left="5670"/>
        <w:jc w:val="right"/>
      </w:pPr>
      <w:r>
        <w:t xml:space="preserve">города Батайска </w:t>
      </w:r>
    </w:p>
    <w:p w:rsidR="00B647C8" w:rsidRDefault="00B647C8" w:rsidP="0062296D">
      <w:pPr>
        <w:ind w:left="5529"/>
        <w:jc w:val="right"/>
      </w:pPr>
      <w:r>
        <w:t>от 4 июня 2018 года № 87-9</w:t>
      </w:r>
    </w:p>
    <w:p w:rsidR="00B647C8" w:rsidRDefault="00B647C8" w:rsidP="00414150">
      <w:pPr>
        <w:rPr>
          <w:b/>
          <w:bCs/>
          <w:smallCaps/>
        </w:rPr>
      </w:pPr>
    </w:p>
    <w:p w:rsidR="00B647C8" w:rsidRDefault="00B647C8" w:rsidP="00414150">
      <w:pPr>
        <w:rPr>
          <w:b/>
          <w:bCs/>
          <w:smallCaps/>
        </w:rPr>
      </w:pPr>
    </w:p>
    <w:p w:rsidR="00B647C8" w:rsidRDefault="00B647C8" w:rsidP="00414150">
      <w:pPr>
        <w:rPr>
          <w:b/>
          <w:bCs/>
          <w:smallCaps/>
        </w:rPr>
      </w:pPr>
    </w:p>
    <w:p w:rsidR="00B647C8" w:rsidRDefault="00B647C8" w:rsidP="00414150">
      <w:pPr>
        <w:rPr>
          <w:b/>
          <w:bCs/>
          <w:smallCaps/>
        </w:rPr>
      </w:pPr>
    </w:p>
    <w:p w:rsidR="00414150" w:rsidRDefault="00414150" w:rsidP="00B647C8">
      <w:pPr>
        <w:jc w:val="center"/>
        <w:rPr>
          <w:b/>
          <w:bCs/>
          <w:smallCaps/>
          <w:sz w:val="22"/>
          <w:szCs w:val="22"/>
        </w:rPr>
      </w:pPr>
      <w:r>
        <w:rPr>
          <w:b/>
          <w:bCs/>
          <w:smallCaps/>
        </w:rPr>
        <w:t>ИТОГОВЫЙ ПРОТОКОЛ</w:t>
      </w:r>
    </w:p>
    <w:p w:rsidR="00414150" w:rsidRPr="0062296D" w:rsidRDefault="00414150" w:rsidP="00B647C8">
      <w:pPr>
        <w:jc w:val="center"/>
        <w:rPr>
          <w:b/>
          <w:bCs/>
          <w:sz w:val="28"/>
          <w:szCs w:val="28"/>
        </w:rPr>
      </w:pPr>
      <w:r w:rsidRPr="0062296D">
        <w:rPr>
          <w:b/>
          <w:bCs/>
        </w:rPr>
        <w:t>проверки подписных листов с подписями избирателей</w:t>
      </w:r>
    </w:p>
    <w:p w:rsidR="00414150" w:rsidRPr="0062296D" w:rsidRDefault="00414150" w:rsidP="00B647C8">
      <w:pPr>
        <w:spacing w:after="120"/>
        <w:jc w:val="center"/>
        <w:rPr>
          <w:b/>
          <w:bCs/>
        </w:rPr>
      </w:pPr>
      <w:r w:rsidRPr="0062296D">
        <w:rPr>
          <w:b/>
          <w:bCs/>
        </w:rPr>
        <w:t>в поддержку выдвижения кандидата</w:t>
      </w:r>
    </w:p>
    <w:p w:rsidR="00414150" w:rsidRDefault="00414150" w:rsidP="00B647C8">
      <w:pPr>
        <w:suppressAutoHyphens/>
        <w:jc w:val="center"/>
      </w:pPr>
    </w:p>
    <w:p w:rsidR="00414150" w:rsidRDefault="00414150" w:rsidP="00414150">
      <w:pPr>
        <w:pBdr>
          <w:top w:val="single" w:sz="4" w:space="1" w:color="auto"/>
        </w:pBdr>
        <w:suppressAutoHyphens/>
        <w:spacing w:line="360" w:lineRule="auto"/>
        <w:ind w:right="27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(фамилия, имя, отчество кандидата)</w:t>
      </w:r>
    </w:p>
    <w:p w:rsidR="00414150" w:rsidRDefault="00414150" w:rsidP="00414150">
      <w:pPr>
        <w:tabs>
          <w:tab w:val="right" w:pos="9356"/>
        </w:tabs>
        <w:suppressAutoHyphens/>
        <w:jc w:val="both"/>
        <w:rPr>
          <w:sz w:val="28"/>
          <w:szCs w:val="28"/>
        </w:rPr>
      </w:pPr>
      <w:r>
        <w:t xml:space="preserve">на выборах депутатов </w:t>
      </w:r>
    </w:p>
    <w:p w:rsidR="00414150" w:rsidRDefault="00414150" w:rsidP="00414150">
      <w:pPr>
        <w:pBdr>
          <w:top w:val="single" w:sz="4" w:space="1" w:color="auto"/>
        </w:pBdr>
        <w:spacing w:line="276" w:lineRule="auto"/>
        <w:ind w:left="2694"/>
        <w:rPr>
          <w:i/>
          <w:iCs/>
          <w:sz w:val="16"/>
          <w:szCs w:val="16"/>
        </w:rPr>
      </w:pPr>
      <w:proofErr w:type="gramStart"/>
      <w:r>
        <w:rPr>
          <w:i/>
          <w:iCs/>
          <w:sz w:val="16"/>
          <w:szCs w:val="16"/>
        </w:rPr>
        <w:t>(наименование представительного органа муниципального образования</w:t>
      </w:r>
      <w:proofErr w:type="gramEnd"/>
    </w:p>
    <w:p w:rsidR="00414150" w:rsidRDefault="00414150" w:rsidP="00414150">
      <w:pPr>
        <w:tabs>
          <w:tab w:val="right" w:pos="9356"/>
        </w:tabs>
        <w:suppressAutoHyphens/>
        <w:jc w:val="both"/>
        <w:rPr>
          <w:sz w:val="28"/>
          <w:szCs w:val="28"/>
        </w:rPr>
      </w:pPr>
    </w:p>
    <w:p w:rsidR="00414150" w:rsidRDefault="00414150" w:rsidP="00414150">
      <w:pPr>
        <w:pBdr>
          <w:top w:val="single" w:sz="4" w:space="1" w:color="auto"/>
        </w:pBdr>
        <w:spacing w:line="480" w:lineRule="auto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>с указанием номера созыва)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6804"/>
        <w:gridCol w:w="1418"/>
      </w:tblGrid>
      <w:tr w:rsidR="00414150" w:rsidTr="00414150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заявленных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представленных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165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проверенных подписей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подписей, признанных</w:t>
            </w:r>
          </w:p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недостоверными и (или) недействительными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50"/>
        </w:trPr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lang w:eastAsia="en-US"/>
              </w:rPr>
              <w:t>Количество подписей, признанных достоверными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14150" w:rsidRDefault="00414150" w:rsidP="00414150">
      <w:pPr>
        <w:shd w:val="clear" w:color="auto" w:fill="FFFFFF"/>
        <w:tabs>
          <w:tab w:val="left" w:leader="underscore" w:pos="2304"/>
          <w:tab w:val="left" w:leader="underscore" w:pos="3557"/>
        </w:tabs>
        <w:rPr>
          <w:color w:val="000000"/>
          <w:spacing w:val="-2"/>
          <w:sz w:val="16"/>
          <w:szCs w:val="16"/>
        </w:rPr>
      </w:pPr>
    </w:p>
    <w:tbl>
      <w:tblPr>
        <w:tblW w:w="9495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4"/>
        <w:gridCol w:w="3401"/>
      </w:tblGrid>
      <w:tr w:rsidR="00414150" w:rsidTr="00414150">
        <w:trPr>
          <w:trHeight w:val="20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 xml:space="preserve">Основания (причины) признания подписей избирателей </w:t>
            </w:r>
            <w:proofErr w:type="gramStart"/>
            <w:r>
              <w:rPr>
                <w:szCs w:val="20"/>
                <w:lang w:eastAsia="en-US"/>
              </w:rPr>
              <w:t>недостоверными</w:t>
            </w:r>
            <w:proofErr w:type="gramEnd"/>
            <w:r>
              <w:rPr>
                <w:szCs w:val="20"/>
                <w:lang w:eastAsia="en-US"/>
              </w:rPr>
              <w:t xml:space="preserve"> и (или) недействительными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14150" w:rsidRDefault="00414150">
            <w:pPr>
              <w:spacing w:line="276" w:lineRule="auto"/>
              <w:rPr>
                <w:sz w:val="28"/>
                <w:szCs w:val="20"/>
                <w:lang w:eastAsia="en-US"/>
              </w:rPr>
            </w:pPr>
            <w:r>
              <w:rPr>
                <w:lang w:eastAsia="en-US"/>
              </w:rPr>
              <w:t xml:space="preserve">Количество подписей, признанных </w:t>
            </w:r>
            <w:r>
              <w:rPr>
                <w:szCs w:val="20"/>
                <w:lang w:eastAsia="en-US"/>
              </w:rPr>
              <w:t>недостоверными</w:t>
            </w:r>
          </w:p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Cs w:val="20"/>
                <w:lang w:eastAsia="en-US"/>
              </w:rPr>
              <w:t>и (или) недействительными</w:t>
            </w: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rPr>
          <w:trHeight w:val="319"/>
        </w:trPr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</w:tbl>
    <w:p w:rsidR="00414150" w:rsidRDefault="00414150" w:rsidP="00414150">
      <w:pPr>
        <w:pStyle w:val="ae"/>
        <w:ind w:firstLine="360"/>
        <w:rPr>
          <w:iCs/>
          <w:sz w:val="28"/>
        </w:rPr>
      </w:pPr>
    </w:p>
    <w:tbl>
      <w:tblPr>
        <w:tblW w:w="0" w:type="auto"/>
        <w:tblInd w:w="-34" w:type="dxa"/>
        <w:tblLook w:val="04A0" w:firstRow="1" w:lastRow="0" w:firstColumn="1" w:lastColumn="0" w:noHBand="0" w:noVBand="1"/>
      </w:tblPr>
      <w:tblGrid>
        <w:gridCol w:w="4253"/>
        <w:gridCol w:w="2268"/>
        <w:gridCol w:w="284"/>
        <w:gridCol w:w="2919"/>
      </w:tblGrid>
      <w:tr w:rsidR="00414150" w:rsidTr="00414150">
        <w:tc>
          <w:tcPr>
            <w:tcW w:w="4253" w:type="dxa"/>
            <w:hideMark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2"/>
                <w:lang w:eastAsia="en-US"/>
              </w:rPr>
              <w:t>Руководитель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25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414150" w:rsidTr="00414150">
        <w:tc>
          <w:tcPr>
            <w:tcW w:w="4253" w:type="dxa"/>
            <w:hideMark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color w:val="000000"/>
                <w:spacing w:val="-2"/>
                <w:lang w:eastAsia="en-US"/>
              </w:rPr>
              <w:t>Члены рабочей группы: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25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  <w:tr w:rsidR="00414150" w:rsidTr="00414150">
        <w:tc>
          <w:tcPr>
            <w:tcW w:w="4253" w:type="dxa"/>
          </w:tcPr>
          <w:p w:rsidR="00414150" w:rsidRDefault="00414150">
            <w:pPr>
              <w:shd w:val="clear" w:color="auto" w:fill="FFFFFF"/>
              <w:spacing w:line="276" w:lineRule="auto"/>
              <w:ind w:left="10" w:right="14" w:firstLine="24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84" w:type="dxa"/>
          </w:tcPr>
          <w:p w:rsidR="00414150" w:rsidRDefault="00414150">
            <w:pPr>
              <w:spacing w:line="276" w:lineRule="auto"/>
              <w:jc w:val="center"/>
              <w:rPr>
                <w:sz w:val="32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</w:tr>
      <w:tr w:rsidR="00414150" w:rsidTr="00414150">
        <w:tc>
          <w:tcPr>
            <w:tcW w:w="4253" w:type="dxa"/>
          </w:tcPr>
          <w:p w:rsidR="00414150" w:rsidRDefault="00414150">
            <w:pPr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(подпись)</w:t>
            </w:r>
          </w:p>
        </w:tc>
        <w:tc>
          <w:tcPr>
            <w:tcW w:w="284" w:type="dxa"/>
          </w:tcPr>
          <w:p w:rsidR="00414150" w:rsidRDefault="00414150">
            <w:pPr>
              <w:shd w:val="clear" w:color="auto" w:fill="FFFFFF"/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</w:p>
        </w:tc>
        <w:tc>
          <w:tcPr>
            <w:tcW w:w="291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14150" w:rsidRDefault="00414150">
            <w:pPr>
              <w:spacing w:line="276" w:lineRule="auto"/>
              <w:jc w:val="center"/>
              <w:rPr>
                <w:sz w:val="20"/>
                <w:szCs w:val="28"/>
                <w:lang w:eastAsia="en-US"/>
              </w:rPr>
            </w:pPr>
            <w:r>
              <w:rPr>
                <w:color w:val="000000"/>
                <w:spacing w:val="-2"/>
                <w:sz w:val="20"/>
                <w:lang w:eastAsia="en-US"/>
              </w:rPr>
              <w:t>(инициалы, фамилия)</w:t>
            </w:r>
          </w:p>
        </w:tc>
      </w:tr>
    </w:tbl>
    <w:p w:rsidR="00414150" w:rsidRDefault="00414150" w:rsidP="00414150">
      <w:pPr>
        <w:spacing w:before="240"/>
        <w:jc w:val="right"/>
        <w:rPr>
          <w:sz w:val="28"/>
          <w:szCs w:val="28"/>
        </w:rPr>
      </w:pPr>
      <w:r>
        <w:t xml:space="preserve"> «____» __________ 20___ г.  ____ час</w:t>
      </w:r>
      <w:proofErr w:type="gramStart"/>
      <w:r>
        <w:t>.</w:t>
      </w:r>
      <w:proofErr w:type="gramEnd"/>
      <w:r>
        <w:t xml:space="preserve"> ____ </w:t>
      </w:r>
      <w:proofErr w:type="gramStart"/>
      <w:r>
        <w:t>м</w:t>
      </w:r>
      <w:proofErr w:type="gramEnd"/>
      <w:r>
        <w:t>ин.</w:t>
      </w:r>
    </w:p>
    <w:p w:rsidR="00414150" w:rsidRPr="00FB0485" w:rsidRDefault="00414150" w:rsidP="00FB0485">
      <w:pPr>
        <w:spacing w:line="360" w:lineRule="auto"/>
        <w:jc w:val="both"/>
        <w:rPr>
          <w:sz w:val="28"/>
          <w:szCs w:val="28"/>
        </w:rPr>
      </w:pPr>
    </w:p>
    <w:sectPr w:rsidR="00414150" w:rsidRPr="00FB0485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470A"/>
    <w:multiLevelType w:val="multilevel"/>
    <w:tmpl w:val="5FEEAEF6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62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69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4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5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1" w:hanging="2160"/>
      </w:pPr>
      <w:rPr>
        <w:rFonts w:hint="default"/>
      </w:rPr>
    </w:lvl>
  </w:abstractNum>
  <w:abstractNum w:abstractNumId="1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7DB196C"/>
    <w:multiLevelType w:val="hybridMultilevel"/>
    <w:tmpl w:val="40CC4C50"/>
    <w:lvl w:ilvl="0" w:tplc="54A4833E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71BE4FB6"/>
    <w:multiLevelType w:val="multilevel"/>
    <w:tmpl w:val="CEFAE8C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3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1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32" w:hanging="2160"/>
      </w:pPr>
      <w:rPr>
        <w:rFonts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0"/>
  </w:num>
  <w:num w:numId="8">
    <w:abstractNumId w:val="8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55C4"/>
    <w:rsid w:val="0006005A"/>
    <w:rsid w:val="00070D33"/>
    <w:rsid w:val="00085052"/>
    <w:rsid w:val="000B595E"/>
    <w:rsid w:val="000B7126"/>
    <w:rsid w:val="00104738"/>
    <w:rsid w:val="00104FA7"/>
    <w:rsid w:val="001124AA"/>
    <w:rsid w:val="00116107"/>
    <w:rsid w:val="00117EB8"/>
    <w:rsid w:val="0012120B"/>
    <w:rsid w:val="00125AA9"/>
    <w:rsid w:val="00140C9C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19C7"/>
    <w:rsid w:val="00233A05"/>
    <w:rsid w:val="00233AD3"/>
    <w:rsid w:val="0023414C"/>
    <w:rsid w:val="00235A9D"/>
    <w:rsid w:val="002462F8"/>
    <w:rsid w:val="00256B7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4ED6"/>
    <w:rsid w:val="00377EA1"/>
    <w:rsid w:val="00393E2B"/>
    <w:rsid w:val="0039598B"/>
    <w:rsid w:val="003A3903"/>
    <w:rsid w:val="003B4561"/>
    <w:rsid w:val="003C0398"/>
    <w:rsid w:val="003C0DBD"/>
    <w:rsid w:val="003D4551"/>
    <w:rsid w:val="003F71DD"/>
    <w:rsid w:val="00400561"/>
    <w:rsid w:val="00414150"/>
    <w:rsid w:val="00420616"/>
    <w:rsid w:val="0042392A"/>
    <w:rsid w:val="00430216"/>
    <w:rsid w:val="004373CC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3D09"/>
    <w:rsid w:val="005346AD"/>
    <w:rsid w:val="00541D35"/>
    <w:rsid w:val="00557CD2"/>
    <w:rsid w:val="00575E18"/>
    <w:rsid w:val="00581128"/>
    <w:rsid w:val="00582CA2"/>
    <w:rsid w:val="00594773"/>
    <w:rsid w:val="005A5241"/>
    <w:rsid w:val="005A6DA9"/>
    <w:rsid w:val="00607713"/>
    <w:rsid w:val="00612B1B"/>
    <w:rsid w:val="0062296D"/>
    <w:rsid w:val="00622F21"/>
    <w:rsid w:val="00622F70"/>
    <w:rsid w:val="0064436D"/>
    <w:rsid w:val="006675C7"/>
    <w:rsid w:val="00682EFA"/>
    <w:rsid w:val="006939A9"/>
    <w:rsid w:val="007037F5"/>
    <w:rsid w:val="007068B6"/>
    <w:rsid w:val="0072515F"/>
    <w:rsid w:val="00726D63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01CED"/>
    <w:rsid w:val="0082443C"/>
    <w:rsid w:val="00832A22"/>
    <w:rsid w:val="00835F6C"/>
    <w:rsid w:val="00852CB8"/>
    <w:rsid w:val="00891F4F"/>
    <w:rsid w:val="008A70B6"/>
    <w:rsid w:val="008B4CCD"/>
    <w:rsid w:val="008C270F"/>
    <w:rsid w:val="008D78D3"/>
    <w:rsid w:val="008F0E76"/>
    <w:rsid w:val="00921736"/>
    <w:rsid w:val="009327AA"/>
    <w:rsid w:val="00933B25"/>
    <w:rsid w:val="00944579"/>
    <w:rsid w:val="009561F4"/>
    <w:rsid w:val="009702A9"/>
    <w:rsid w:val="0098041D"/>
    <w:rsid w:val="0098409F"/>
    <w:rsid w:val="009844A5"/>
    <w:rsid w:val="0098750C"/>
    <w:rsid w:val="00993953"/>
    <w:rsid w:val="009B7D98"/>
    <w:rsid w:val="009C53CB"/>
    <w:rsid w:val="009E4D44"/>
    <w:rsid w:val="00A14148"/>
    <w:rsid w:val="00A17747"/>
    <w:rsid w:val="00A57A6B"/>
    <w:rsid w:val="00A75DE0"/>
    <w:rsid w:val="00AA0F1E"/>
    <w:rsid w:val="00AD3E7A"/>
    <w:rsid w:val="00AE0F30"/>
    <w:rsid w:val="00B03BD7"/>
    <w:rsid w:val="00B3587E"/>
    <w:rsid w:val="00B62BBC"/>
    <w:rsid w:val="00B6451E"/>
    <w:rsid w:val="00B647C8"/>
    <w:rsid w:val="00B7569F"/>
    <w:rsid w:val="00B85915"/>
    <w:rsid w:val="00B85C9D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A3B32"/>
    <w:rsid w:val="00CC2F70"/>
    <w:rsid w:val="00CC48E1"/>
    <w:rsid w:val="00CC71F3"/>
    <w:rsid w:val="00CD40F2"/>
    <w:rsid w:val="00D23FED"/>
    <w:rsid w:val="00D33B6C"/>
    <w:rsid w:val="00D446C5"/>
    <w:rsid w:val="00D60113"/>
    <w:rsid w:val="00D65F14"/>
    <w:rsid w:val="00D71615"/>
    <w:rsid w:val="00D771FD"/>
    <w:rsid w:val="00D94741"/>
    <w:rsid w:val="00DA7306"/>
    <w:rsid w:val="00DB070A"/>
    <w:rsid w:val="00DD348D"/>
    <w:rsid w:val="00E120B8"/>
    <w:rsid w:val="00E44932"/>
    <w:rsid w:val="00E543D8"/>
    <w:rsid w:val="00E573CC"/>
    <w:rsid w:val="00E9549F"/>
    <w:rsid w:val="00EC0034"/>
    <w:rsid w:val="00EE1AD6"/>
    <w:rsid w:val="00EE25FA"/>
    <w:rsid w:val="00EF2272"/>
    <w:rsid w:val="00EF5AC6"/>
    <w:rsid w:val="00F0220D"/>
    <w:rsid w:val="00F1078B"/>
    <w:rsid w:val="00F12118"/>
    <w:rsid w:val="00F13747"/>
    <w:rsid w:val="00F21736"/>
    <w:rsid w:val="00F22261"/>
    <w:rsid w:val="00F313C4"/>
    <w:rsid w:val="00F65143"/>
    <w:rsid w:val="00F767CD"/>
    <w:rsid w:val="00F831DB"/>
    <w:rsid w:val="00FA1A24"/>
    <w:rsid w:val="00FA47FE"/>
    <w:rsid w:val="00FB0485"/>
    <w:rsid w:val="00FC33FB"/>
    <w:rsid w:val="00FC3543"/>
    <w:rsid w:val="00FC45CF"/>
    <w:rsid w:val="00FD7ED2"/>
    <w:rsid w:val="00FF0E80"/>
    <w:rsid w:val="00FF11EF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,Текст14-1,Стиль12-1,текст14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uiPriority w:val="99"/>
    <w:rsid w:val="00A57A6B"/>
    <w:rPr>
      <w:rFonts w:ascii="Courier New" w:hAnsi="Courier New"/>
      <w:sz w:val="20"/>
      <w:szCs w:val="20"/>
    </w:rPr>
  </w:style>
  <w:style w:type="character" w:customStyle="1" w:styleId="af">
    <w:name w:val="Текст Знак"/>
    <w:basedOn w:val="a0"/>
    <w:link w:val="ae"/>
    <w:uiPriority w:val="99"/>
    <w:rsid w:val="00A57A6B"/>
    <w:rPr>
      <w:rFonts w:ascii="Courier New" w:hAnsi="Courier New"/>
    </w:rPr>
  </w:style>
  <w:style w:type="paragraph" w:customStyle="1" w:styleId="21">
    <w:name w:val="Заголовочек 2"/>
    <w:basedOn w:val="a"/>
    <w:rsid w:val="000B595E"/>
    <w:pPr>
      <w:spacing w:line="360" w:lineRule="auto"/>
      <w:jc w:val="center"/>
    </w:pPr>
    <w:rPr>
      <w:b/>
      <w:caps/>
      <w:spacing w:val="60"/>
      <w:sz w:val="28"/>
      <w:szCs w:val="20"/>
    </w:rPr>
  </w:style>
  <w:style w:type="paragraph" w:styleId="af0">
    <w:name w:val="header"/>
    <w:basedOn w:val="a"/>
    <w:link w:val="af1"/>
    <w:uiPriority w:val="99"/>
    <w:rsid w:val="000B595E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0B595E"/>
    <w:rPr>
      <w:sz w:val="28"/>
    </w:rPr>
  </w:style>
  <w:style w:type="paragraph" w:styleId="af2">
    <w:name w:val="Balloon Text"/>
    <w:basedOn w:val="a"/>
    <w:link w:val="af3"/>
    <w:rsid w:val="00EC003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EC0034"/>
    <w:rPr>
      <w:rFonts w:ascii="Tahoma" w:hAnsi="Tahoma" w:cs="Tahoma"/>
      <w:sz w:val="16"/>
      <w:szCs w:val="16"/>
    </w:rPr>
  </w:style>
  <w:style w:type="paragraph" w:customStyle="1" w:styleId="af4">
    <w:name w:val="Адресат"/>
    <w:basedOn w:val="a"/>
    <w:rsid w:val="00414150"/>
    <w:pPr>
      <w:ind w:left="3969"/>
      <w:jc w:val="both"/>
    </w:pPr>
    <w:rPr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,Текст 14-1,Текст14-1,Стиль12-1,текст14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uiPriority w:val="59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2"/>
    <w:basedOn w:val="a"/>
    <w:link w:val="20"/>
    <w:rsid w:val="00CD40F2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customStyle="1" w:styleId="14-15">
    <w:name w:val="текст14-15"/>
    <w:basedOn w:val="a"/>
    <w:rsid w:val="009B7D98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styleId="ac">
    <w:name w:val="Title"/>
    <w:basedOn w:val="a"/>
    <w:link w:val="ad"/>
    <w:qFormat/>
    <w:rsid w:val="009B7D98"/>
    <w:pPr>
      <w:jc w:val="center"/>
    </w:pPr>
    <w:rPr>
      <w:rFonts w:ascii="Arial" w:hAnsi="Arial" w:cs="Arial"/>
      <w:b/>
      <w:bCs/>
      <w:sz w:val="20"/>
    </w:rPr>
  </w:style>
  <w:style w:type="character" w:customStyle="1" w:styleId="ad">
    <w:name w:val="Название Знак"/>
    <w:basedOn w:val="a0"/>
    <w:link w:val="ac"/>
    <w:rsid w:val="009B7D98"/>
    <w:rPr>
      <w:rFonts w:ascii="Arial" w:hAnsi="Arial" w:cs="Arial"/>
      <w:b/>
      <w:bCs/>
      <w:szCs w:val="24"/>
    </w:rPr>
  </w:style>
  <w:style w:type="paragraph" w:styleId="ae">
    <w:name w:val="Plain Text"/>
    <w:basedOn w:val="a"/>
    <w:link w:val="af"/>
    <w:uiPriority w:val="99"/>
    <w:rsid w:val="00A57A6B"/>
    <w:rPr>
      <w:rFonts w:ascii="Courier New" w:hAnsi="Courier New"/>
      <w:sz w:val="20"/>
      <w:szCs w:val="20"/>
      <w:lang w:val="x-none" w:eastAsia="x-none"/>
    </w:rPr>
  </w:style>
  <w:style w:type="character" w:customStyle="1" w:styleId="af">
    <w:name w:val="Текст Знак"/>
    <w:basedOn w:val="a0"/>
    <w:link w:val="ae"/>
    <w:uiPriority w:val="99"/>
    <w:rsid w:val="00A57A6B"/>
    <w:rPr>
      <w:rFonts w:ascii="Courier New" w:hAnsi="Courier New"/>
      <w:lang w:val="x-none" w:eastAsia="x-none"/>
    </w:rPr>
  </w:style>
  <w:style w:type="paragraph" w:customStyle="1" w:styleId="21">
    <w:name w:val="Заголовочек 2"/>
    <w:basedOn w:val="a"/>
    <w:rsid w:val="000B595E"/>
    <w:pPr>
      <w:spacing w:line="360" w:lineRule="auto"/>
      <w:jc w:val="center"/>
    </w:pPr>
    <w:rPr>
      <w:b/>
      <w:caps/>
      <w:spacing w:val="60"/>
      <w:sz w:val="28"/>
      <w:szCs w:val="20"/>
    </w:rPr>
  </w:style>
  <w:style w:type="paragraph" w:styleId="af0">
    <w:name w:val="header"/>
    <w:basedOn w:val="a"/>
    <w:link w:val="af1"/>
    <w:uiPriority w:val="99"/>
    <w:rsid w:val="000B595E"/>
    <w:pPr>
      <w:tabs>
        <w:tab w:val="center" w:pos="4677"/>
        <w:tab w:val="right" w:pos="9355"/>
      </w:tabs>
    </w:pPr>
    <w:rPr>
      <w:sz w:val="28"/>
      <w:szCs w:val="20"/>
    </w:rPr>
  </w:style>
  <w:style w:type="character" w:customStyle="1" w:styleId="af1">
    <w:name w:val="Верхний колонтитул Знак"/>
    <w:basedOn w:val="a0"/>
    <w:link w:val="af0"/>
    <w:uiPriority w:val="99"/>
    <w:rsid w:val="000B595E"/>
    <w:rPr>
      <w:sz w:val="28"/>
    </w:rPr>
  </w:style>
  <w:style w:type="paragraph" w:styleId="af2">
    <w:name w:val="Balloon Text"/>
    <w:basedOn w:val="a"/>
    <w:link w:val="af3"/>
    <w:rsid w:val="00EC0034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EC0034"/>
    <w:rPr>
      <w:rFonts w:ascii="Tahoma" w:hAnsi="Tahoma" w:cs="Tahoma"/>
      <w:sz w:val="16"/>
      <w:szCs w:val="16"/>
    </w:rPr>
  </w:style>
  <w:style w:type="paragraph" w:customStyle="1" w:styleId="af4">
    <w:name w:val="Адресат"/>
    <w:basedOn w:val="a"/>
    <w:rsid w:val="00414150"/>
    <w:pPr>
      <w:ind w:left="3969"/>
      <w:jc w:val="both"/>
    </w:pPr>
    <w:rPr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9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E0295-64A8-4B6A-AB27-90820B05B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566</Words>
  <Characters>4876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5432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18</cp:revision>
  <cp:lastPrinted>2016-03-29T14:01:00Z</cp:lastPrinted>
  <dcterms:created xsi:type="dcterms:W3CDTF">2016-01-18T12:54:00Z</dcterms:created>
  <dcterms:modified xsi:type="dcterms:W3CDTF">2018-06-20T11:50:00Z</dcterms:modified>
</cp:coreProperties>
</file>