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337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CA0FA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CA0FAE">
              <w:rPr>
                <w:b/>
                <w:sz w:val="28"/>
                <w:szCs w:val="28"/>
              </w:rPr>
              <w:t>30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222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CA0FAE">
        <w:rPr>
          <w:b w:val="0"/>
          <w:szCs w:val="28"/>
        </w:rPr>
        <w:t>22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4954DD" w:rsidRPr="004954DD">
        <w:rPr>
          <w:b w:val="0"/>
          <w:color w:val="000000" w:themeColor="text1"/>
          <w:szCs w:val="28"/>
        </w:rPr>
        <w:t>Игошин</w:t>
      </w:r>
      <w:r w:rsidR="004954DD">
        <w:rPr>
          <w:b w:val="0"/>
          <w:color w:val="000000" w:themeColor="text1"/>
          <w:szCs w:val="28"/>
        </w:rPr>
        <w:t>ой</w:t>
      </w:r>
      <w:r w:rsidR="004954DD" w:rsidRPr="004954DD">
        <w:rPr>
          <w:b w:val="0"/>
          <w:color w:val="000000" w:themeColor="text1"/>
          <w:szCs w:val="28"/>
        </w:rPr>
        <w:t xml:space="preserve"> Екатерин</w:t>
      </w:r>
      <w:r w:rsidR="004954DD">
        <w:rPr>
          <w:b w:val="0"/>
          <w:color w:val="000000" w:themeColor="text1"/>
          <w:szCs w:val="28"/>
        </w:rPr>
        <w:t>ой</w:t>
      </w:r>
      <w:r w:rsidR="004954DD" w:rsidRPr="004954DD">
        <w:rPr>
          <w:b w:val="0"/>
          <w:color w:val="000000" w:themeColor="text1"/>
          <w:szCs w:val="28"/>
        </w:rPr>
        <w:t xml:space="preserve"> Александровн</w:t>
      </w:r>
      <w:r w:rsidR="004954DD">
        <w:rPr>
          <w:b w:val="0"/>
          <w:color w:val="000000" w:themeColor="text1"/>
          <w:szCs w:val="28"/>
        </w:rPr>
        <w:t>ой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4954DD" w:rsidRPr="004954DD">
        <w:rPr>
          <w:b w:val="0"/>
          <w:szCs w:val="28"/>
        </w:rPr>
        <w:t>Региональн</w:t>
      </w:r>
      <w:r w:rsidR="00FE2736">
        <w:rPr>
          <w:b w:val="0"/>
          <w:szCs w:val="28"/>
        </w:rPr>
        <w:t>ым</w:t>
      </w:r>
      <w:r w:rsidR="004954DD" w:rsidRPr="004954DD">
        <w:rPr>
          <w:b w:val="0"/>
          <w:szCs w:val="28"/>
        </w:rPr>
        <w:t xml:space="preserve"> отделение</w:t>
      </w:r>
      <w:r w:rsidR="00FE2736">
        <w:rPr>
          <w:b w:val="0"/>
          <w:szCs w:val="28"/>
        </w:rPr>
        <w:t>м</w:t>
      </w:r>
      <w:bookmarkStart w:id="0" w:name="_GoBack"/>
      <w:bookmarkEnd w:id="0"/>
      <w:r w:rsidR="004954DD" w:rsidRPr="004954DD">
        <w:rPr>
          <w:b w:val="0"/>
          <w:szCs w:val="28"/>
        </w:rPr>
        <w:t xml:space="preserve"> политич</w:t>
      </w:r>
      <w:r w:rsidR="004954DD" w:rsidRPr="004954DD">
        <w:rPr>
          <w:b w:val="0"/>
          <w:szCs w:val="28"/>
        </w:rPr>
        <w:t>е</w:t>
      </w:r>
      <w:r w:rsidR="004954DD" w:rsidRPr="004954DD">
        <w:rPr>
          <w:b w:val="0"/>
          <w:szCs w:val="28"/>
        </w:rPr>
        <w:t>ской партии "Родная Партия" Ростовской области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</w:t>
      </w:r>
      <w:r w:rsidRPr="00954CC0">
        <w:rPr>
          <w:b w:val="0"/>
          <w:szCs w:val="28"/>
        </w:rPr>
        <w:t>в</w:t>
      </w:r>
      <w:r w:rsidRPr="00954CC0">
        <w:rPr>
          <w:b w:val="0"/>
          <w:szCs w:val="28"/>
        </w:rPr>
        <w:t>ных гарантиях избирательных прав и права на участие вреферендуме гра</w:t>
      </w:r>
      <w:r w:rsidRPr="00954CC0">
        <w:rPr>
          <w:b w:val="0"/>
          <w:szCs w:val="28"/>
        </w:rPr>
        <w:t>ж</w:t>
      </w:r>
      <w:r w:rsidRPr="00954CC0">
        <w:rPr>
          <w:b w:val="0"/>
          <w:szCs w:val="28"/>
        </w:rPr>
        <w:t>дан</w:t>
      </w:r>
      <w:proofErr w:type="gramEnd"/>
      <w:r w:rsidRPr="00954CC0">
        <w:rPr>
          <w:b w:val="0"/>
          <w:szCs w:val="28"/>
        </w:rPr>
        <w:t xml:space="preserve">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4954DD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CA0FAE">
        <w:rPr>
          <w:sz w:val="28"/>
          <w:szCs w:val="28"/>
        </w:rPr>
        <w:t>22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4954DD" w:rsidRPr="004954DD">
        <w:rPr>
          <w:sz w:val="28"/>
          <w:szCs w:val="28"/>
        </w:rPr>
        <w:t>Игошин</w:t>
      </w:r>
      <w:r w:rsidR="004954DD">
        <w:rPr>
          <w:sz w:val="28"/>
          <w:szCs w:val="28"/>
        </w:rPr>
        <w:t>у</w:t>
      </w:r>
      <w:r w:rsidR="004954DD" w:rsidRPr="004954DD">
        <w:rPr>
          <w:sz w:val="28"/>
          <w:szCs w:val="28"/>
        </w:rPr>
        <w:t xml:space="preserve"> Екатерин</w:t>
      </w:r>
      <w:r w:rsidR="004954DD">
        <w:rPr>
          <w:sz w:val="28"/>
          <w:szCs w:val="28"/>
        </w:rPr>
        <w:t>у</w:t>
      </w:r>
      <w:r w:rsidR="004954DD" w:rsidRPr="004954DD">
        <w:rPr>
          <w:sz w:val="28"/>
          <w:szCs w:val="28"/>
        </w:rPr>
        <w:t xml:space="preserve"> Александровн</w:t>
      </w:r>
      <w:r w:rsidR="004954DD">
        <w:rPr>
          <w:sz w:val="28"/>
          <w:szCs w:val="28"/>
        </w:rPr>
        <w:t>у</w:t>
      </w:r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CA0FAE">
        <w:rPr>
          <w:sz w:val="28"/>
          <w:szCs w:val="28"/>
        </w:rPr>
        <w:t>22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CB4E6-BD65-491E-8BB1-E3490E82A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143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42</cp:revision>
  <cp:lastPrinted>2019-08-27T11:47:00Z</cp:lastPrinted>
  <dcterms:created xsi:type="dcterms:W3CDTF">2019-08-26T20:39:00Z</dcterms:created>
  <dcterms:modified xsi:type="dcterms:W3CDTF">2019-08-27T12:03:00Z</dcterms:modified>
</cp:coreProperties>
</file>