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3592752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</w:p>
    <w:p w:rsidR="00EE1AD6" w:rsidRPr="00E549B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9501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E549B1">
        <w:rPr>
          <w:b/>
          <w:sz w:val="28"/>
          <w:szCs w:val="28"/>
        </w:rPr>
        <w:t>7 июля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 w:rsidR="00E549B1">
        <w:rPr>
          <w:b/>
          <w:sz w:val="28"/>
          <w:szCs w:val="28"/>
        </w:rPr>
        <w:t>01-</w:t>
      </w:r>
      <w:r w:rsidR="000F4343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B76E26" w:rsidRPr="00B76E26" w:rsidRDefault="00B76E26" w:rsidP="00B76E26">
            <w:pPr>
              <w:jc w:val="both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</w:t>
            </w:r>
            <w:r w:rsidR="000F4343">
              <w:rPr>
                <w:b/>
                <w:sz w:val="28"/>
                <w:szCs w:val="28"/>
              </w:rPr>
              <w:t>предложениях по местам размещения агитационных материалов на в</w:t>
            </w:r>
            <w:r w:rsidR="00A317B8">
              <w:rPr>
                <w:b/>
                <w:sz w:val="28"/>
                <w:szCs w:val="28"/>
              </w:rPr>
              <w:t>ыборах депутатов Законодательного Собрания</w:t>
            </w:r>
            <w:r w:rsidR="000F4343">
              <w:rPr>
                <w:b/>
                <w:sz w:val="28"/>
                <w:szCs w:val="28"/>
              </w:rPr>
              <w:t xml:space="preserve"> Ростовской области шестого созыва по </w:t>
            </w:r>
            <w:proofErr w:type="spellStart"/>
            <w:r w:rsidR="000F4343">
              <w:rPr>
                <w:b/>
                <w:sz w:val="28"/>
                <w:szCs w:val="28"/>
              </w:rPr>
              <w:t>Батайскому</w:t>
            </w:r>
            <w:proofErr w:type="spellEnd"/>
            <w:r w:rsidR="000F4343">
              <w:rPr>
                <w:b/>
                <w:sz w:val="28"/>
                <w:szCs w:val="28"/>
              </w:rPr>
              <w:t xml:space="preserve"> одномандатному избирательному округу № 19</w:t>
            </w:r>
          </w:p>
          <w:p w:rsidR="00281353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  <w:p w:rsidR="00AF714B" w:rsidRPr="00817C98" w:rsidRDefault="00AF714B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AF714B" w:rsidRPr="004A644B" w:rsidRDefault="00AF714B" w:rsidP="00A5779D">
      <w:pPr>
        <w:pStyle w:val="1"/>
        <w:spacing w:line="276" w:lineRule="auto"/>
        <w:ind w:firstLine="708"/>
        <w:rPr>
          <w:b w:val="0"/>
          <w:bCs/>
          <w:szCs w:val="28"/>
        </w:rPr>
      </w:pPr>
      <w:r w:rsidRPr="00AF714B">
        <w:rPr>
          <w:b w:val="0"/>
          <w:bCs/>
          <w:szCs w:val="28"/>
        </w:rPr>
        <w:t>В целях обеспечения условий распространения печатных агитационных материалов при проведении выборов депутатов Законодательного Собрания Ро</w:t>
      </w:r>
      <w:r w:rsidR="004A644B">
        <w:rPr>
          <w:b w:val="0"/>
          <w:bCs/>
          <w:szCs w:val="28"/>
        </w:rPr>
        <w:t xml:space="preserve">стовской области,  на основании </w:t>
      </w:r>
      <w:r w:rsidRPr="00AF714B">
        <w:rPr>
          <w:b w:val="0"/>
          <w:bCs/>
          <w:szCs w:val="28"/>
        </w:rPr>
        <w:t xml:space="preserve">  п.7.</w:t>
      </w:r>
      <w:r w:rsidR="00A317B8">
        <w:rPr>
          <w:b w:val="0"/>
          <w:bCs/>
          <w:szCs w:val="28"/>
        </w:rPr>
        <w:t xml:space="preserve"> </w:t>
      </w:r>
      <w:r w:rsidRPr="00AF714B">
        <w:rPr>
          <w:b w:val="0"/>
          <w:bCs/>
          <w:szCs w:val="28"/>
        </w:rPr>
        <w:t xml:space="preserve">ст.54 </w:t>
      </w:r>
      <w:r w:rsidRPr="00AF714B">
        <w:rPr>
          <w:b w:val="0"/>
          <w:szCs w:val="28"/>
        </w:rPr>
        <w:t xml:space="preserve"> </w:t>
      </w:r>
      <w:proofErr w:type="gramStart"/>
      <w:r>
        <w:rPr>
          <w:b w:val="0"/>
          <w:szCs w:val="28"/>
        </w:rPr>
        <w:t>Федерального</w:t>
      </w:r>
      <w:r w:rsidR="00A5779D">
        <w:rPr>
          <w:b w:val="0"/>
          <w:szCs w:val="28"/>
        </w:rPr>
        <w:t xml:space="preserve"> закона </w:t>
      </w:r>
      <w:r w:rsidRPr="00AF714B">
        <w:rPr>
          <w:b w:val="0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A5779D">
        <w:rPr>
          <w:b w:val="0"/>
          <w:szCs w:val="28"/>
        </w:rPr>
        <w:t xml:space="preserve"> </w:t>
      </w:r>
      <w:r w:rsidR="00A5779D" w:rsidRPr="00A5779D">
        <w:rPr>
          <w:b w:val="0"/>
          <w:szCs w:val="28"/>
        </w:rPr>
        <w:t xml:space="preserve">и </w:t>
      </w:r>
      <w:r w:rsidRPr="00A5779D">
        <w:rPr>
          <w:b w:val="0"/>
          <w:szCs w:val="28"/>
        </w:rPr>
        <w:t>п.3 ст.43 Областного закона № 525-ЗС «О выборах и референдумах в Ростовской области»</w:t>
      </w:r>
      <w:r w:rsidR="00A317B8">
        <w:rPr>
          <w:b w:val="0"/>
          <w:szCs w:val="28"/>
        </w:rPr>
        <w:t>,</w:t>
      </w:r>
      <w:r w:rsidR="004A644B" w:rsidRPr="004A644B">
        <w:rPr>
          <w:szCs w:val="28"/>
        </w:rPr>
        <w:t xml:space="preserve"> </w:t>
      </w:r>
      <w:r w:rsidR="004A644B" w:rsidRPr="004A644B">
        <w:rPr>
          <w:b w:val="0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</w:t>
      </w:r>
      <w:proofErr w:type="gramEnd"/>
      <w:r w:rsidR="004A644B" w:rsidRPr="004A644B">
        <w:rPr>
          <w:b w:val="0"/>
          <w:szCs w:val="28"/>
        </w:rPr>
        <w:t xml:space="preserve"> избирательные комиссии»</w:t>
      </w:r>
    </w:p>
    <w:p w:rsidR="003C0DBD" w:rsidRDefault="001F6122" w:rsidP="00A5779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A317B8" w:rsidRDefault="00235A9D" w:rsidP="00A317B8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B6566" w:rsidRPr="00A317B8" w:rsidRDefault="00EF0408" w:rsidP="00A317B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</w:t>
      </w:r>
      <w:r w:rsidR="00A5779D">
        <w:rPr>
          <w:sz w:val="28"/>
        </w:rPr>
        <w:t xml:space="preserve">Предложить главе Администрации города Батайска выделить на территории избирательных участков города Батайска специальные места для </w:t>
      </w:r>
      <w:r w:rsidR="00A5779D">
        <w:rPr>
          <w:sz w:val="28"/>
        </w:rPr>
        <w:lastRenderedPageBreak/>
        <w:t>размещени</w:t>
      </w:r>
      <w:r w:rsidR="004E4134">
        <w:rPr>
          <w:sz w:val="28"/>
        </w:rPr>
        <w:t xml:space="preserve">я </w:t>
      </w:r>
      <w:r w:rsidR="00A5779D">
        <w:rPr>
          <w:sz w:val="28"/>
        </w:rPr>
        <w:t>печатных агитационных материалов кандидатов</w:t>
      </w:r>
      <w:r w:rsidR="00A317B8">
        <w:rPr>
          <w:sz w:val="28"/>
        </w:rPr>
        <w:t xml:space="preserve"> согласно Приложению</w:t>
      </w:r>
      <w:r w:rsidR="00A5779D">
        <w:rPr>
          <w:sz w:val="28"/>
        </w:rPr>
        <w:t xml:space="preserve"> № 1</w:t>
      </w:r>
      <w:r w:rsidR="00A317B8">
        <w:rPr>
          <w:sz w:val="28"/>
        </w:rPr>
        <w:t>.</w:t>
      </w:r>
    </w:p>
    <w:p w:rsidR="00A317B8" w:rsidRDefault="00A5779D" w:rsidP="00A317B8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 Предложить главе Администрации Азовского района выделить на территории избирательных участков</w:t>
      </w:r>
      <w:r w:rsidR="00A317B8">
        <w:rPr>
          <w:sz w:val="28"/>
        </w:rPr>
        <w:t>,</w:t>
      </w:r>
      <w:r>
        <w:rPr>
          <w:sz w:val="28"/>
        </w:rPr>
        <w:t xml:space="preserve"> </w:t>
      </w:r>
      <w:r w:rsidR="004A644B">
        <w:rPr>
          <w:sz w:val="28"/>
        </w:rPr>
        <w:t xml:space="preserve">входящих в </w:t>
      </w:r>
      <w:proofErr w:type="spellStart"/>
      <w:r w:rsidR="004A644B">
        <w:rPr>
          <w:sz w:val="28"/>
        </w:rPr>
        <w:t>Батайский</w:t>
      </w:r>
      <w:proofErr w:type="spellEnd"/>
      <w:r w:rsidR="004A644B">
        <w:rPr>
          <w:sz w:val="28"/>
        </w:rPr>
        <w:t xml:space="preserve"> одномандатный</w:t>
      </w:r>
      <w:r>
        <w:rPr>
          <w:sz w:val="28"/>
        </w:rPr>
        <w:t xml:space="preserve"> </w:t>
      </w:r>
      <w:r w:rsidR="00A317B8">
        <w:rPr>
          <w:sz w:val="28"/>
        </w:rPr>
        <w:t>избирательный</w:t>
      </w:r>
      <w:r w:rsidR="004A644B">
        <w:rPr>
          <w:sz w:val="28"/>
        </w:rPr>
        <w:t xml:space="preserve"> округ № 19</w:t>
      </w:r>
      <w:r w:rsidR="00A317B8">
        <w:rPr>
          <w:sz w:val="28"/>
        </w:rPr>
        <w:t>,</w:t>
      </w:r>
      <w:r w:rsidR="004A644B">
        <w:rPr>
          <w:sz w:val="28"/>
        </w:rPr>
        <w:t xml:space="preserve"> </w:t>
      </w:r>
      <w:r>
        <w:rPr>
          <w:sz w:val="28"/>
        </w:rPr>
        <w:t>специальные</w:t>
      </w:r>
      <w:r w:rsidR="008B65FE">
        <w:rPr>
          <w:sz w:val="28"/>
        </w:rPr>
        <w:t xml:space="preserve"> места для размещения  </w:t>
      </w:r>
      <w:r>
        <w:rPr>
          <w:sz w:val="28"/>
        </w:rPr>
        <w:t xml:space="preserve"> печатных агитационных материалов ка</w:t>
      </w:r>
      <w:r w:rsidR="00A317B8">
        <w:rPr>
          <w:sz w:val="28"/>
        </w:rPr>
        <w:t>ндидатов согласно Приложению</w:t>
      </w:r>
      <w:r w:rsidR="004A644B">
        <w:rPr>
          <w:sz w:val="28"/>
        </w:rPr>
        <w:t xml:space="preserve"> № 2</w:t>
      </w:r>
      <w:r w:rsidR="00A317B8">
        <w:rPr>
          <w:sz w:val="28"/>
        </w:rPr>
        <w:t>.</w:t>
      </w:r>
    </w:p>
    <w:p w:rsidR="00A317B8" w:rsidRDefault="00A317B8" w:rsidP="00A317B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644B">
        <w:rPr>
          <w:sz w:val="28"/>
          <w:szCs w:val="28"/>
        </w:rPr>
        <w:t xml:space="preserve">. Направить  настоящее постановление в </w:t>
      </w:r>
      <w:r w:rsidR="004E4134">
        <w:rPr>
          <w:sz w:val="28"/>
          <w:szCs w:val="28"/>
        </w:rPr>
        <w:t>Администрацию города Батайска и Администрацию Азовского района.</w:t>
      </w:r>
    </w:p>
    <w:p w:rsidR="00BB6566" w:rsidRPr="00A317B8" w:rsidRDefault="00A317B8" w:rsidP="00A317B8">
      <w:pPr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4</w:t>
      </w:r>
      <w:r w:rsidR="00BB6566">
        <w:rPr>
          <w:sz w:val="28"/>
          <w:szCs w:val="28"/>
        </w:rPr>
        <w:t>. Контроль над</w:t>
      </w:r>
      <w:r w:rsidR="00BB6566" w:rsidRPr="00BB6566">
        <w:rPr>
          <w:sz w:val="28"/>
          <w:szCs w:val="28"/>
        </w:rPr>
        <w:t xml:space="preserve"> исполнением настоящего постановления возложит</w:t>
      </w:r>
      <w:r w:rsidR="00BB6566">
        <w:rPr>
          <w:sz w:val="28"/>
          <w:szCs w:val="28"/>
        </w:rPr>
        <w:t xml:space="preserve">ь </w:t>
      </w:r>
      <w:r w:rsidR="00BB6566">
        <w:rPr>
          <w:sz w:val="28"/>
          <w:szCs w:val="28"/>
        </w:rPr>
        <w:br/>
        <w:t xml:space="preserve">на </w:t>
      </w:r>
      <w:r w:rsidR="004A644B">
        <w:rPr>
          <w:sz w:val="28"/>
          <w:szCs w:val="28"/>
        </w:rPr>
        <w:t>заместителя председателя Территориальной избирательной комиссии города Батайска Ревенко И.Н.</w:t>
      </w:r>
    </w:p>
    <w:p w:rsidR="00BB6566" w:rsidRPr="00BB6566" w:rsidRDefault="00BB6566" w:rsidP="00BB6566">
      <w:pPr>
        <w:spacing w:line="360" w:lineRule="auto"/>
        <w:jc w:val="both"/>
        <w:rPr>
          <w:sz w:val="28"/>
          <w:szCs w:val="28"/>
          <w:lang w:val="x-none"/>
        </w:rPr>
      </w:pPr>
    </w:p>
    <w:p w:rsidR="0039501D" w:rsidRPr="00BB6566" w:rsidRDefault="0039501D" w:rsidP="008F4F22">
      <w:pPr>
        <w:spacing w:line="360" w:lineRule="auto"/>
        <w:ind w:right="-1" w:firstLine="709"/>
        <w:jc w:val="both"/>
        <w:rPr>
          <w:sz w:val="28"/>
          <w:lang w:val="x-none"/>
        </w:rPr>
      </w:pPr>
    </w:p>
    <w:p w:rsidR="0039501D" w:rsidRDefault="0039501D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                   Е.А. Доценко</w:t>
      </w:r>
    </w:p>
    <w:p w:rsidR="00A317B8" w:rsidRDefault="00A317B8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Т.В. </w:t>
      </w:r>
      <w:proofErr w:type="spellStart"/>
      <w:r w:rsidR="00BB6566">
        <w:rPr>
          <w:sz w:val="28"/>
          <w:szCs w:val="28"/>
        </w:rPr>
        <w:t>Крючкова</w:t>
      </w:r>
      <w:proofErr w:type="spellEnd"/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5654F6" w:rsidRDefault="005654F6" w:rsidP="00BC24AD">
      <w:pPr>
        <w:spacing w:line="360" w:lineRule="auto"/>
        <w:jc w:val="both"/>
        <w:rPr>
          <w:sz w:val="28"/>
          <w:szCs w:val="28"/>
        </w:rPr>
      </w:pPr>
    </w:p>
    <w:p w:rsidR="005654F6" w:rsidRDefault="005654F6" w:rsidP="00BC24AD">
      <w:pPr>
        <w:spacing w:line="360" w:lineRule="auto"/>
        <w:jc w:val="both"/>
        <w:rPr>
          <w:sz w:val="28"/>
          <w:szCs w:val="28"/>
        </w:rPr>
      </w:pPr>
    </w:p>
    <w:p w:rsidR="005654F6" w:rsidRDefault="005654F6" w:rsidP="00BC24AD">
      <w:pPr>
        <w:spacing w:line="360" w:lineRule="auto"/>
        <w:jc w:val="both"/>
        <w:rPr>
          <w:sz w:val="28"/>
          <w:szCs w:val="28"/>
        </w:rPr>
      </w:pPr>
    </w:p>
    <w:p w:rsidR="005654F6" w:rsidRDefault="005654F6" w:rsidP="00BC24AD">
      <w:pPr>
        <w:spacing w:line="360" w:lineRule="auto"/>
        <w:jc w:val="both"/>
        <w:rPr>
          <w:sz w:val="28"/>
          <w:szCs w:val="28"/>
        </w:rPr>
      </w:pPr>
    </w:p>
    <w:p w:rsidR="005654F6" w:rsidRDefault="005654F6" w:rsidP="00BC24AD">
      <w:pPr>
        <w:spacing w:line="360" w:lineRule="auto"/>
        <w:jc w:val="both"/>
        <w:rPr>
          <w:sz w:val="28"/>
          <w:szCs w:val="28"/>
        </w:rPr>
      </w:pPr>
    </w:p>
    <w:p w:rsidR="005654F6" w:rsidRDefault="005654F6" w:rsidP="005654F6">
      <w:pPr>
        <w:pStyle w:val="a9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A317B8" w:rsidRDefault="005654F6" w:rsidP="008B65FE">
      <w:pPr>
        <w:pStyle w:val="a9"/>
        <w:jc w:val="right"/>
        <w:rPr>
          <w:rFonts w:ascii="Times New Roman" w:hAnsi="Times New Roman"/>
          <w:sz w:val="24"/>
          <w:szCs w:val="24"/>
          <w:lang w:val="ru-RU" w:eastAsia="ru-RU"/>
        </w:rPr>
      </w:pPr>
      <w:r w:rsidRPr="008B65FE">
        <w:rPr>
          <w:rFonts w:ascii="Times New Roman" w:hAnsi="Times New Roman"/>
          <w:sz w:val="22"/>
          <w:szCs w:val="22"/>
          <w:lang w:val="ru-RU" w:eastAsia="ru-RU"/>
        </w:rPr>
        <w:lastRenderedPageBreak/>
        <w:t xml:space="preserve">                                                                     </w:t>
      </w:r>
      <w:r w:rsidR="008B65FE">
        <w:rPr>
          <w:rFonts w:ascii="Times New Roman" w:hAnsi="Times New Roman"/>
          <w:sz w:val="22"/>
          <w:szCs w:val="22"/>
          <w:lang w:val="ru-RU" w:eastAsia="ru-RU"/>
        </w:rPr>
        <w:t xml:space="preserve">              </w:t>
      </w:r>
      <w:r w:rsidR="008B65FE" w:rsidRPr="00A317B8">
        <w:rPr>
          <w:rFonts w:ascii="Times New Roman" w:hAnsi="Times New Roman"/>
          <w:sz w:val="24"/>
          <w:szCs w:val="24"/>
          <w:lang w:val="ru-RU" w:eastAsia="ru-RU"/>
        </w:rPr>
        <w:t xml:space="preserve">Приложение № 1 </w:t>
      </w:r>
    </w:p>
    <w:p w:rsidR="00A317B8" w:rsidRDefault="008B65FE" w:rsidP="008B65FE">
      <w:pPr>
        <w:pStyle w:val="a9"/>
        <w:jc w:val="right"/>
        <w:rPr>
          <w:rFonts w:ascii="Times New Roman" w:hAnsi="Times New Roman"/>
          <w:sz w:val="24"/>
          <w:szCs w:val="24"/>
          <w:lang w:val="ru-RU" w:eastAsia="ru-RU"/>
        </w:rPr>
      </w:pPr>
      <w:r w:rsidRPr="00A317B8">
        <w:rPr>
          <w:rFonts w:ascii="Times New Roman" w:hAnsi="Times New Roman"/>
          <w:sz w:val="24"/>
          <w:szCs w:val="24"/>
          <w:lang w:val="ru-RU" w:eastAsia="ru-RU"/>
        </w:rPr>
        <w:t>к п</w:t>
      </w:r>
      <w:r w:rsidR="005654F6" w:rsidRPr="00A317B8">
        <w:rPr>
          <w:rFonts w:ascii="Times New Roman" w:hAnsi="Times New Roman"/>
          <w:sz w:val="24"/>
          <w:szCs w:val="24"/>
          <w:lang w:val="ru-RU" w:eastAsia="ru-RU"/>
        </w:rPr>
        <w:t xml:space="preserve">остановлению </w:t>
      </w:r>
    </w:p>
    <w:p w:rsidR="00A317B8" w:rsidRDefault="005654F6" w:rsidP="008B65FE">
      <w:pPr>
        <w:pStyle w:val="a9"/>
        <w:jc w:val="right"/>
        <w:rPr>
          <w:rFonts w:ascii="Times New Roman" w:hAnsi="Times New Roman"/>
          <w:sz w:val="24"/>
          <w:szCs w:val="24"/>
          <w:lang w:val="ru-RU" w:eastAsia="ru-RU"/>
        </w:rPr>
      </w:pPr>
      <w:r w:rsidRPr="00A317B8">
        <w:rPr>
          <w:rFonts w:ascii="Times New Roman" w:hAnsi="Times New Roman"/>
          <w:sz w:val="24"/>
          <w:szCs w:val="24"/>
          <w:lang w:val="ru-RU" w:eastAsia="ru-RU"/>
        </w:rPr>
        <w:t xml:space="preserve">Территориальной </w:t>
      </w:r>
      <w:r w:rsidR="00A317B8" w:rsidRPr="00A317B8">
        <w:rPr>
          <w:rFonts w:ascii="Times New Roman" w:hAnsi="Times New Roman"/>
          <w:sz w:val="24"/>
          <w:szCs w:val="24"/>
          <w:lang w:val="ru-RU" w:eastAsia="ru-RU"/>
        </w:rPr>
        <w:t>избирательной</w:t>
      </w:r>
    </w:p>
    <w:p w:rsidR="008B65FE" w:rsidRPr="00A317B8" w:rsidRDefault="005654F6" w:rsidP="008B65FE">
      <w:pPr>
        <w:pStyle w:val="a9"/>
        <w:jc w:val="right"/>
        <w:rPr>
          <w:rFonts w:ascii="Times New Roman" w:hAnsi="Times New Roman"/>
          <w:sz w:val="24"/>
          <w:szCs w:val="24"/>
          <w:lang w:val="ru-RU" w:eastAsia="ru-RU"/>
        </w:rPr>
      </w:pPr>
      <w:r w:rsidRPr="00A317B8">
        <w:rPr>
          <w:rFonts w:ascii="Times New Roman" w:hAnsi="Times New Roman"/>
          <w:sz w:val="24"/>
          <w:szCs w:val="24"/>
          <w:lang w:val="ru-RU" w:eastAsia="ru-RU"/>
        </w:rPr>
        <w:t>комиссии города</w:t>
      </w:r>
      <w:r w:rsidR="00A317B8" w:rsidRPr="00A317B8">
        <w:rPr>
          <w:rFonts w:ascii="Times New Roman" w:hAnsi="Times New Roman"/>
          <w:sz w:val="24"/>
          <w:szCs w:val="24"/>
          <w:lang w:val="ru-RU" w:eastAsia="ru-RU"/>
        </w:rPr>
        <w:t xml:space="preserve"> Батайска</w:t>
      </w:r>
    </w:p>
    <w:p w:rsidR="005654F6" w:rsidRPr="00A317B8" w:rsidRDefault="005654F6" w:rsidP="008B65FE">
      <w:pPr>
        <w:pStyle w:val="a9"/>
        <w:jc w:val="right"/>
        <w:rPr>
          <w:sz w:val="24"/>
          <w:szCs w:val="24"/>
          <w:lang w:val="ru-RU"/>
        </w:rPr>
      </w:pPr>
      <w:r w:rsidRPr="00A317B8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8B65FE" w:rsidRPr="00A317B8">
        <w:rPr>
          <w:rFonts w:ascii="Times New Roman" w:hAnsi="Times New Roman"/>
          <w:sz w:val="24"/>
          <w:szCs w:val="24"/>
          <w:lang w:val="ru-RU" w:eastAsia="ru-RU"/>
        </w:rPr>
        <w:t xml:space="preserve">от 17.07.2018 г. </w:t>
      </w:r>
      <w:r w:rsidRPr="00A317B8">
        <w:rPr>
          <w:rFonts w:ascii="Times New Roman" w:hAnsi="Times New Roman"/>
          <w:sz w:val="24"/>
          <w:szCs w:val="24"/>
          <w:lang w:val="ru-RU" w:eastAsia="ru-RU"/>
        </w:rPr>
        <w:t xml:space="preserve">№ 101-4 </w:t>
      </w:r>
    </w:p>
    <w:p w:rsidR="005654F6" w:rsidRPr="008B65FE" w:rsidRDefault="005654F6" w:rsidP="008B65FE">
      <w:pPr>
        <w:pStyle w:val="a9"/>
        <w:ind w:left="142"/>
        <w:jc w:val="right"/>
        <w:rPr>
          <w:rFonts w:ascii="Times New Roman" w:hAnsi="Times New Roman"/>
          <w:sz w:val="28"/>
          <w:szCs w:val="28"/>
          <w:lang w:val="ru-RU"/>
        </w:rPr>
      </w:pPr>
      <w:r w:rsidRPr="008B65FE">
        <w:rPr>
          <w:sz w:val="28"/>
          <w:szCs w:val="28"/>
        </w:rPr>
        <w:t xml:space="preserve">           </w:t>
      </w:r>
    </w:p>
    <w:p w:rsidR="005654F6" w:rsidRPr="008B65FE" w:rsidRDefault="005654F6" w:rsidP="005654F6">
      <w:pPr>
        <w:pStyle w:val="a9"/>
        <w:ind w:left="142"/>
        <w:jc w:val="both"/>
        <w:rPr>
          <w:rFonts w:ascii="Times New Roman" w:hAnsi="Times New Roman"/>
          <w:sz w:val="28"/>
          <w:szCs w:val="28"/>
        </w:rPr>
      </w:pPr>
      <w:r w:rsidRPr="008B65F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</w:t>
      </w:r>
      <w:r w:rsidRPr="008B65FE">
        <w:rPr>
          <w:rFonts w:ascii="Times New Roman" w:hAnsi="Times New Roman"/>
          <w:b/>
          <w:sz w:val="28"/>
          <w:szCs w:val="28"/>
        </w:rPr>
        <w:t>Специальные места</w:t>
      </w:r>
    </w:p>
    <w:p w:rsidR="005654F6" w:rsidRPr="008B65FE" w:rsidRDefault="005654F6" w:rsidP="005654F6">
      <w:pPr>
        <w:jc w:val="center"/>
        <w:rPr>
          <w:b/>
          <w:sz w:val="28"/>
          <w:szCs w:val="28"/>
        </w:rPr>
      </w:pPr>
      <w:r w:rsidRPr="008B65FE">
        <w:rPr>
          <w:b/>
          <w:sz w:val="28"/>
          <w:szCs w:val="28"/>
        </w:rPr>
        <w:t>для размещения печатных агитационных материалов</w:t>
      </w:r>
    </w:p>
    <w:p w:rsidR="005654F6" w:rsidRPr="008B65FE" w:rsidRDefault="005654F6" w:rsidP="005654F6">
      <w:pPr>
        <w:jc w:val="center"/>
        <w:rPr>
          <w:b/>
          <w:sz w:val="28"/>
          <w:szCs w:val="28"/>
        </w:rPr>
      </w:pPr>
      <w:r w:rsidRPr="008B65FE">
        <w:rPr>
          <w:b/>
          <w:sz w:val="28"/>
          <w:szCs w:val="28"/>
        </w:rPr>
        <w:t>на территории избирательных участков</w:t>
      </w:r>
      <w:r w:rsidR="00E64445">
        <w:rPr>
          <w:b/>
          <w:sz w:val="28"/>
          <w:szCs w:val="28"/>
        </w:rPr>
        <w:t xml:space="preserve"> города Батайска</w:t>
      </w:r>
    </w:p>
    <w:p w:rsidR="005654F6" w:rsidRPr="008B65FE" w:rsidRDefault="005654F6" w:rsidP="005654F6">
      <w:pPr>
        <w:jc w:val="center"/>
        <w:rPr>
          <w:b/>
          <w:sz w:val="28"/>
          <w:szCs w:val="28"/>
        </w:rPr>
      </w:pPr>
      <w:r w:rsidRPr="008B65FE">
        <w:rPr>
          <w:b/>
          <w:sz w:val="28"/>
          <w:szCs w:val="28"/>
        </w:rPr>
        <w:t>на период подготовки и проведения выборов</w:t>
      </w:r>
    </w:p>
    <w:p w:rsidR="00A317B8" w:rsidRDefault="005654F6" w:rsidP="005654F6">
      <w:pPr>
        <w:jc w:val="center"/>
        <w:rPr>
          <w:b/>
          <w:sz w:val="28"/>
          <w:szCs w:val="28"/>
        </w:rPr>
      </w:pPr>
      <w:r w:rsidRPr="008B65FE">
        <w:rPr>
          <w:b/>
          <w:sz w:val="28"/>
          <w:szCs w:val="28"/>
        </w:rPr>
        <w:t xml:space="preserve">депутатов Законодательного Собрания Ростовской области </w:t>
      </w:r>
    </w:p>
    <w:p w:rsidR="005654F6" w:rsidRPr="008B65FE" w:rsidRDefault="005654F6" w:rsidP="005654F6">
      <w:pPr>
        <w:jc w:val="center"/>
        <w:rPr>
          <w:sz w:val="28"/>
          <w:szCs w:val="28"/>
        </w:rPr>
      </w:pPr>
      <w:r w:rsidRPr="008B65FE">
        <w:rPr>
          <w:b/>
          <w:sz w:val="28"/>
          <w:szCs w:val="28"/>
        </w:rPr>
        <w:t>шестого созыва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7515"/>
      </w:tblGrid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№ </w:t>
            </w:r>
            <w:proofErr w:type="gramStart"/>
            <w:r w:rsidRPr="008B65FE">
              <w:rPr>
                <w:sz w:val="28"/>
                <w:szCs w:val="28"/>
              </w:rPr>
              <w:t>п</w:t>
            </w:r>
            <w:proofErr w:type="gramEnd"/>
            <w:r w:rsidRPr="008B65FE">
              <w:rPr>
                <w:sz w:val="28"/>
                <w:szCs w:val="28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8B65FE">
              <w:rPr>
                <w:sz w:val="28"/>
                <w:szCs w:val="28"/>
              </w:rPr>
              <w:t>избира</w:t>
            </w:r>
            <w:proofErr w:type="spellEnd"/>
            <w:r w:rsidR="00A317B8">
              <w:rPr>
                <w:sz w:val="28"/>
                <w:szCs w:val="28"/>
              </w:rPr>
              <w:t>-</w:t>
            </w:r>
            <w:r w:rsidRPr="008B65FE">
              <w:rPr>
                <w:sz w:val="28"/>
                <w:szCs w:val="28"/>
              </w:rPr>
              <w:t>тельного</w:t>
            </w:r>
            <w:proofErr w:type="gramEnd"/>
            <w:r w:rsidRPr="008B65FE">
              <w:rPr>
                <w:sz w:val="28"/>
                <w:szCs w:val="28"/>
              </w:rPr>
              <w:t xml:space="preserve"> участка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7B8" w:rsidRDefault="00A317B8" w:rsidP="005654F6">
            <w:pPr>
              <w:suppressAutoHyphens/>
              <w:jc w:val="center"/>
              <w:rPr>
                <w:sz w:val="28"/>
                <w:szCs w:val="28"/>
              </w:rPr>
            </w:pPr>
          </w:p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Место размещения</w:t>
            </w:r>
          </w:p>
        </w:tc>
      </w:tr>
      <w:tr w:rsidR="00A317B8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B8" w:rsidRPr="008B65FE" w:rsidRDefault="00A317B8" w:rsidP="005654F6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B8" w:rsidRPr="008B65FE" w:rsidRDefault="00A317B8" w:rsidP="005654F6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B8" w:rsidRDefault="00A317B8" w:rsidP="005654F6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217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М.</w:t>
            </w:r>
            <w:r w:rsidR="00A317B8">
              <w:rPr>
                <w:sz w:val="28"/>
                <w:szCs w:val="28"/>
              </w:rPr>
              <w:t xml:space="preserve"> </w:t>
            </w:r>
            <w:r w:rsidRPr="008B65FE">
              <w:rPr>
                <w:sz w:val="28"/>
                <w:szCs w:val="28"/>
              </w:rPr>
              <w:t xml:space="preserve">Горького и </w:t>
            </w:r>
            <w:proofErr w:type="spellStart"/>
            <w:r w:rsidRPr="008B65FE">
              <w:rPr>
                <w:sz w:val="28"/>
                <w:szCs w:val="28"/>
              </w:rPr>
              <w:t>Сальской</w:t>
            </w:r>
            <w:proofErr w:type="spellEnd"/>
            <w:r w:rsidRPr="008B65FE">
              <w:rPr>
                <w:sz w:val="28"/>
                <w:szCs w:val="28"/>
              </w:rPr>
              <w:t xml:space="preserve"> (северная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218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Остановочный павильон на перекрестке улиц </w:t>
            </w:r>
            <w:proofErr w:type="gramStart"/>
            <w:r w:rsidRPr="008B65FE">
              <w:rPr>
                <w:sz w:val="28"/>
                <w:szCs w:val="28"/>
              </w:rPr>
              <w:t>Грузинской</w:t>
            </w:r>
            <w:proofErr w:type="gramEnd"/>
            <w:r w:rsidRPr="008B65FE">
              <w:rPr>
                <w:sz w:val="28"/>
                <w:szCs w:val="28"/>
              </w:rPr>
              <w:t xml:space="preserve"> и </w:t>
            </w:r>
            <w:proofErr w:type="spellStart"/>
            <w:r w:rsidRPr="008B65FE">
              <w:rPr>
                <w:sz w:val="28"/>
                <w:szCs w:val="28"/>
              </w:rPr>
              <w:t>Сальской</w:t>
            </w:r>
            <w:proofErr w:type="spellEnd"/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219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</w:t>
            </w:r>
            <w:r w:rsidR="00C56A2F">
              <w:rPr>
                <w:sz w:val="28"/>
                <w:szCs w:val="28"/>
              </w:rPr>
              <w:t>н на перекрестке улиц Грузинской и Минской</w:t>
            </w:r>
            <w:r w:rsidRPr="008B65FE">
              <w:rPr>
                <w:sz w:val="28"/>
                <w:szCs w:val="28"/>
              </w:rPr>
              <w:t xml:space="preserve">  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220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М.</w:t>
            </w:r>
            <w:r w:rsidR="00C56A2F">
              <w:rPr>
                <w:sz w:val="28"/>
                <w:szCs w:val="28"/>
              </w:rPr>
              <w:t xml:space="preserve"> </w:t>
            </w:r>
            <w:r w:rsidRPr="008B65FE">
              <w:rPr>
                <w:sz w:val="28"/>
                <w:szCs w:val="28"/>
              </w:rPr>
              <w:t xml:space="preserve">Горького и </w:t>
            </w:r>
            <w:proofErr w:type="gramStart"/>
            <w:r w:rsidR="00C56A2F">
              <w:rPr>
                <w:sz w:val="28"/>
                <w:szCs w:val="28"/>
              </w:rPr>
              <w:t>Минской</w:t>
            </w:r>
            <w:proofErr w:type="gramEnd"/>
            <w:r w:rsidRPr="008B65FE">
              <w:rPr>
                <w:sz w:val="28"/>
                <w:szCs w:val="28"/>
              </w:rPr>
              <w:t xml:space="preserve"> (северная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221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Остановочный павильон на перекрестке улиц </w:t>
            </w:r>
            <w:proofErr w:type="gramStart"/>
            <w:r w:rsidRPr="008B65FE">
              <w:rPr>
                <w:sz w:val="28"/>
                <w:szCs w:val="28"/>
              </w:rPr>
              <w:t>Грузинской</w:t>
            </w:r>
            <w:proofErr w:type="gramEnd"/>
            <w:r w:rsidRPr="008B65FE">
              <w:rPr>
                <w:sz w:val="28"/>
                <w:szCs w:val="28"/>
              </w:rPr>
              <w:t xml:space="preserve"> и Балашова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222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М.</w:t>
            </w:r>
            <w:r w:rsidR="00C56A2F">
              <w:rPr>
                <w:sz w:val="28"/>
                <w:szCs w:val="28"/>
              </w:rPr>
              <w:t xml:space="preserve"> </w:t>
            </w:r>
            <w:r w:rsidRPr="008B65FE">
              <w:rPr>
                <w:sz w:val="28"/>
                <w:szCs w:val="28"/>
              </w:rPr>
              <w:t>Горького и Балашова (северная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223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М.</w:t>
            </w:r>
            <w:r w:rsidR="00C56A2F">
              <w:rPr>
                <w:sz w:val="28"/>
                <w:szCs w:val="28"/>
              </w:rPr>
              <w:t xml:space="preserve"> </w:t>
            </w:r>
            <w:r w:rsidRPr="008B65FE">
              <w:rPr>
                <w:sz w:val="28"/>
                <w:szCs w:val="28"/>
              </w:rPr>
              <w:t xml:space="preserve">Горького и </w:t>
            </w:r>
            <w:proofErr w:type="gramStart"/>
            <w:r w:rsidRPr="008B65FE">
              <w:rPr>
                <w:sz w:val="28"/>
                <w:szCs w:val="28"/>
              </w:rPr>
              <w:t>Революционной</w:t>
            </w:r>
            <w:proofErr w:type="gramEnd"/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224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Грузинской и Революционной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225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Грузинской и Смоленской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226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М.</w:t>
            </w:r>
            <w:r w:rsidR="00C56A2F">
              <w:rPr>
                <w:sz w:val="28"/>
                <w:szCs w:val="28"/>
              </w:rPr>
              <w:t xml:space="preserve"> </w:t>
            </w:r>
            <w:r w:rsidRPr="008B65FE">
              <w:rPr>
                <w:sz w:val="28"/>
                <w:szCs w:val="28"/>
              </w:rPr>
              <w:t xml:space="preserve">Горького и </w:t>
            </w:r>
            <w:proofErr w:type="gramStart"/>
            <w:r w:rsidRPr="008B65FE">
              <w:rPr>
                <w:sz w:val="28"/>
                <w:szCs w:val="28"/>
              </w:rPr>
              <w:lastRenderedPageBreak/>
              <w:t>Красноярской</w:t>
            </w:r>
            <w:proofErr w:type="gramEnd"/>
            <w:r w:rsidRPr="008B65FE">
              <w:rPr>
                <w:sz w:val="28"/>
                <w:szCs w:val="28"/>
              </w:rPr>
              <w:t xml:space="preserve"> (северная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i/>
                <w:iCs/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227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iCs/>
                <w:sz w:val="28"/>
                <w:szCs w:val="28"/>
              </w:rPr>
              <w:t xml:space="preserve">Остановочный павильон на перекрестке улиц 50 лет Октября и </w:t>
            </w:r>
            <w:proofErr w:type="gramStart"/>
            <w:r w:rsidRPr="008B65FE">
              <w:rPr>
                <w:iCs/>
                <w:sz w:val="28"/>
                <w:szCs w:val="28"/>
              </w:rPr>
              <w:t>Рыбной</w:t>
            </w:r>
            <w:proofErr w:type="gramEnd"/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228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Остановочный павильон на перекрестке улиц Луначарского и </w:t>
            </w:r>
            <w:proofErr w:type="gramStart"/>
            <w:r w:rsidRPr="008B65FE">
              <w:rPr>
                <w:sz w:val="28"/>
                <w:szCs w:val="28"/>
              </w:rPr>
              <w:t>Ленинградской</w:t>
            </w:r>
            <w:proofErr w:type="gramEnd"/>
            <w:r w:rsidRPr="008B65FE">
              <w:rPr>
                <w:sz w:val="28"/>
                <w:szCs w:val="28"/>
              </w:rPr>
              <w:t xml:space="preserve"> (северная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229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ОАО «Торговый дом «Центральный»: места массового прохода людей (вход, выход) (ул. М.</w:t>
            </w:r>
            <w:r w:rsidR="00C56A2F">
              <w:rPr>
                <w:sz w:val="28"/>
                <w:szCs w:val="28"/>
              </w:rPr>
              <w:t xml:space="preserve"> </w:t>
            </w:r>
            <w:r w:rsidRPr="008B65FE">
              <w:rPr>
                <w:sz w:val="28"/>
                <w:szCs w:val="28"/>
              </w:rPr>
              <w:t>Горького, 133)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230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Остановочные павильоны на перекрестках улиц: Заводской и Луначарского, 1-й Пятилетки и Заводской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231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Здание МБОУ ДОД «Центр новых технологий в сфере образования» (Северный массив, 4/1) (южная сторона здания)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232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Здание МБОУ ДОД «Центр новых технологий в сфере образования» (Северный массив, 4/1) (восточная сторона здания)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233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Остановочный павильон на перекрестке улиц Энгельса и </w:t>
            </w:r>
            <w:proofErr w:type="spellStart"/>
            <w:r w:rsidRPr="008B65FE">
              <w:rPr>
                <w:sz w:val="28"/>
                <w:szCs w:val="28"/>
              </w:rPr>
              <w:t>Половинко</w:t>
            </w:r>
            <w:proofErr w:type="spellEnd"/>
            <w:r w:rsidRPr="008B65FE">
              <w:rPr>
                <w:sz w:val="28"/>
                <w:szCs w:val="28"/>
              </w:rPr>
              <w:t xml:space="preserve">  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234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Остановочный павильон на перекрестке улиц Энгельса и Фрунзе  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235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Луначарского и Фрунзе (восточная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236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Ограждение МБДОУ № 2 (ул. Куйбышева, 28)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237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</w:t>
            </w:r>
            <w:r w:rsidR="00C56A2F">
              <w:rPr>
                <w:sz w:val="28"/>
                <w:szCs w:val="28"/>
              </w:rPr>
              <w:t xml:space="preserve">крестке улиц </w:t>
            </w:r>
            <w:proofErr w:type="gramStart"/>
            <w:r w:rsidR="00C56A2F">
              <w:rPr>
                <w:sz w:val="28"/>
                <w:szCs w:val="28"/>
              </w:rPr>
              <w:t>Почтовая</w:t>
            </w:r>
            <w:proofErr w:type="gramEnd"/>
            <w:r w:rsidR="00C56A2F">
              <w:rPr>
                <w:sz w:val="28"/>
                <w:szCs w:val="28"/>
              </w:rPr>
              <w:t xml:space="preserve"> и Крупской</w:t>
            </w:r>
            <w:r w:rsidRPr="008B65FE">
              <w:rPr>
                <w:sz w:val="28"/>
                <w:szCs w:val="28"/>
              </w:rPr>
              <w:t xml:space="preserve"> 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238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C56A2F" w:rsidP="005654F6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Помещение на первом</w:t>
            </w:r>
            <w:r w:rsidR="005654F6" w:rsidRPr="008B65FE">
              <w:rPr>
                <w:sz w:val="28"/>
                <w:szCs w:val="28"/>
              </w:rPr>
              <w:t xml:space="preserve"> этаже МБУЗ «Центральная городская больница» города Батайска (ул. Энгельса, 172/1)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239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по улиц</w:t>
            </w:r>
            <w:r w:rsidR="00C56A2F">
              <w:rPr>
                <w:sz w:val="28"/>
                <w:szCs w:val="28"/>
              </w:rPr>
              <w:t>е Кирова (от улицы Привокзальной до улицы Книжной</w:t>
            </w:r>
            <w:r w:rsidRPr="008B65FE">
              <w:rPr>
                <w:sz w:val="28"/>
                <w:szCs w:val="28"/>
              </w:rPr>
              <w:t>, конечная остановка автобуса № 8)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240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Остановочный павильон на перекрестке улиц Энгельса и </w:t>
            </w:r>
            <w:proofErr w:type="spellStart"/>
            <w:r w:rsidRPr="008B65FE">
              <w:rPr>
                <w:sz w:val="28"/>
                <w:szCs w:val="28"/>
              </w:rPr>
              <w:lastRenderedPageBreak/>
              <w:t>Подтопты</w:t>
            </w:r>
            <w:proofErr w:type="spellEnd"/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241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МБУК «Центральная библиотечная система» (ул. Кирова, 32)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242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Кирова и Куйбышева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243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по улице Луначарского (район МБДОУ №№ 5 и 11, восточная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 </w:t>
            </w: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244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</w:t>
            </w:r>
            <w:r w:rsidR="00C56A2F">
              <w:rPr>
                <w:sz w:val="28"/>
                <w:szCs w:val="28"/>
              </w:rPr>
              <w:t xml:space="preserve"> на перекрестке улиц Октябрьской</w:t>
            </w:r>
            <w:r w:rsidRPr="008B65FE">
              <w:rPr>
                <w:sz w:val="28"/>
                <w:szCs w:val="28"/>
              </w:rPr>
              <w:t xml:space="preserve"> и К.</w:t>
            </w:r>
            <w:r w:rsidR="00C56A2F">
              <w:rPr>
                <w:sz w:val="28"/>
                <w:szCs w:val="28"/>
              </w:rPr>
              <w:t xml:space="preserve"> </w:t>
            </w:r>
            <w:r w:rsidRPr="008B65FE">
              <w:rPr>
                <w:sz w:val="28"/>
                <w:szCs w:val="28"/>
              </w:rPr>
              <w:t>Цеткин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245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Ограждение ВНС (ул. </w:t>
            </w:r>
            <w:proofErr w:type="gramStart"/>
            <w:r w:rsidRPr="008B65FE">
              <w:rPr>
                <w:sz w:val="28"/>
                <w:szCs w:val="28"/>
              </w:rPr>
              <w:t>Октябрьская</w:t>
            </w:r>
            <w:proofErr w:type="gramEnd"/>
            <w:r w:rsidRPr="008B65FE">
              <w:rPr>
                <w:sz w:val="28"/>
                <w:szCs w:val="28"/>
              </w:rPr>
              <w:t xml:space="preserve">, 112-114) возле МБОУ СОШ № 16 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246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Остановочный павильон по улице </w:t>
            </w:r>
            <w:proofErr w:type="spellStart"/>
            <w:r w:rsidRPr="008B65FE">
              <w:rPr>
                <w:sz w:val="28"/>
                <w:szCs w:val="28"/>
              </w:rPr>
              <w:t>Гайдаш</w:t>
            </w:r>
            <w:proofErr w:type="spellEnd"/>
            <w:r w:rsidRPr="008B65FE">
              <w:rPr>
                <w:sz w:val="28"/>
                <w:szCs w:val="28"/>
              </w:rPr>
              <w:t xml:space="preserve"> на участке от улицы Орджоникидзе до улицы Гастелло (южная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247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Остановочный павильон на перекрестке улиц Энгельса и </w:t>
            </w:r>
            <w:proofErr w:type="gramStart"/>
            <w:r w:rsidRPr="008B65FE">
              <w:rPr>
                <w:sz w:val="28"/>
                <w:szCs w:val="28"/>
              </w:rPr>
              <w:t>Советской</w:t>
            </w:r>
            <w:proofErr w:type="gramEnd"/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248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Остановочный павильон на перекрестке улиц Ленина и </w:t>
            </w:r>
            <w:proofErr w:type="gramStart"/>
            <w:r w:rsidRPr="008B65FE">
              <w:rPr>
                <w:sz w:val="28"/>
                <w:szCs w:val="28"/>
              </w:rPr>
              <w:t>Советской</w:t>
            </w:r>
            <w:proofErr w:type="gramEnd"/>
            <w:r w:rsidRPr="008B65FE">
              <w:rPr>
                <w:sz w:val="28"/>
                <w:szCs w:val="28"/>
              </w:rPr>
              <w:t xml:space="preserve"> (восточная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249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улице Кулагина на участке от улицы Энгельса до улицы Ленина (южная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250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Энгельса и Матросова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251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</w:t>
            </w:r>
            <w:r w:rsidR="00C56A2F">
              <w:rPr>
                <w:sz w:val="28"/>
                <w:szCs w:val="28"/>
              </w:rPr>
              <w:t xml:space="preserve">ке улиц Орджоникидзе и </w:t>
            </w:r>
            <w:proofErr w:type="gramStart"/>
            <w:r w:rsidR="00C56A2F">
              <w:rPr>
                <w:sz w:val="28"/>
                <w:szCs w:val="28"/>
              </w:rPr>
              <w:t>Колхозной</w:t>
            </w:r>
            <w:proofErr w:type="gramEnd"/>
            <w:r w:rsidRPr="008B65FE">
              <w:rPr>
                <w:sz w:val="28"/>
                <w:szCs w:val="28"/>
              </w:rPr>
              <w:t xml:space="preserve"> (западная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252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Остановочные павильоны на перекрестке улиц: Орджоникидзе и Кулагина (западн</w:t>
            </w:r>
            <w:r w:rsidR="00C56A2F">
              <w:rPr>
                <w:sz w:val="28"/>
                <w:szCs w:val="28"/>
              </w:rPr>
              <w:t>ая сторона), Ключевой и Березовой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253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по улице Матросова на участке от улицы Ленина до ул. К.</w:t>
            </w:r>
            <w:r w:rsidR="00C56A2F">
              <w:rPr>
                <w:sz w:val="28"/>
                <w:szCs w:val="28"/>
              </w:rPr>
              <w:t xml:space="preserve"> </w:t>
            </w:r>
            <w:r w:rsidRPr="008B65FE">
              <w:rPr>
                <w:sz w:val="28"/>
                <w:szCs w:val="28"/>
              </w:rPr>
              <w:t>Цеткин (южная сторона)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254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Остановочные павильоны: на перекрестке улиц Промышленной и Молодежной (западная сторона), улицы </w:t>
            </w:r>
            <w:proofErr w:type="spellStart"/>
            <w:r w:rsidRPr="008B65FE">
              <w:rPr>
                <w:sz w:val="28"/>
                <w:szCs w:val="28"/>
              </w:rPr>
              <w:lastRenderedPageBreak/>
              <w:t>Нефтегорской</w:t>
            </w:r>
            <w:proofErr w:type="spellEnd"/>
            <w:r w:rsidRPr="008B65FE">
              <w:rPr>
                <w:sz w:val="28"/>
                <w:szCs w:val="28"/>
              </w:rPr>
              <w:t xml:space="preserve"> (в районе дома № 16)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255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Коммунистической и Осипенко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256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</w:t>
            </w:r>
            <w:r w:rsidR="00C56A2F">
              <w:rPr>
                <w:sz w:val="28"/>
                <w:szCs w:val="28"/>
              </w:rPr>
              <w:t>ильон на перекрестке улиц Речной</w:t>
            </w:r>
            <w:r w:rsidRPr="008B65FE">
              <w:rPr>
                <w:sz w:val="28"/>
                <w:szCs w:val="28"/>
              </w:rPr>
              <w:t xml:space="preserve"> и Тургенева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257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</w:t>
            </w:r>
            <w:r w:rsidR="00C56A2F">
              <w:rPr>
                <w:sz w:val="28"/>
                <w:szCs w:val="28"/>
              </w:rPr>
              <w:t>ильон на перекрестке улиц Речной</w:t>
            </w:r>
            <w:r w:rsidRPr="008B65FE">
              <w:rPr>
                <w:sz w:val="28"/>
                <w:szCs w:val="28"/>
              </w:rPr>
              <w:t xml:space="preserve"> и </w:t>
            </w:r>
            <w:proofErr w:type="spellStart"/>
            <w:r w:rsidRPr="008B65FE">
              <w:rPr>
                <w:sz w:val="28"/>
                <w:szCs w:val="28"/>
              </w:rPr>
              <w:t>Иноземцева</w:t>
            </w:r>
            <w:proofErr w:type="spellEnd"/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258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Шмидта и Комарова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259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участке улицы Шмидта от улицы Левченко до улицы Пугачева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260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Восточ</w:t>
            </w:r>
            <w:r w:rsidR="00C56A2F">
              <w:rPr>
                <w:sz w:val="28"/>
                <w:szCs w:val="28"/>
              </w:rPr>
              <w:t>ная сторона здания МБДОУ № 22</w:t>
            </w:r>
            <w:r w:rsidRPr="008B65FE">
              <w:rPr>
                <w:sz w:val="28"/>
                <w:szCs w:val="28"/>
              </w:rPr>
              <w:t xml:space="preserve"> «Дошкольная академия» (ул. Воровского, 11/1)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rPr>
          <w:trHeight w:val="86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261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Шмидта и Комарова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262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на перекрестке улиц Щорса и Комарова</w:t>
            </w:r>
          </w:p>
          <w:p w:rsidR="005654F6" w:rsidRPr="008B65FE" w:rsidRDefault="005654F6" w:rsidP="005654F6">
            <w:pPr>
              <w:jc w:val="both"/>
              <w:rPr>
                <w:sz w:val="28"/>
                <w:szCs w:val="28"/>
              </w:rPr>
            </w:pP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263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Остановочные павильоны</w:t>
            </w:r>
            <w:r w:rsidR="00475570">
              <w:rPr>
                <w:sz w:val="28"/>
                <w:szCs w:val="28"/>
              </w:rPr>
              <w:t xml:space="preserve"> на перекрестке улиц: </w:t>
            </w:r>
            <w:proofErr w:type="gramStart"/>
            <w:r w:rsidR="00475570">
              <w:rPr>
                <w:sz w:val="28"/>
                <w:szCs w:val="28"/>
              </w:rPr>
              <w:t>Пионерской</w:t>
            </w:r>
            <w:proofErr w:type="gramEnd"/>
            <w:r w:rsidR="00475570">
              <w:rPr>
                <w:sz w:val="28"/>
                <w:szCs w:val="28"/>
              </w:rPr>
              <w:t xml:space="preserve"> и Суворова, Пионерской</w:t>
            </w:r>
            <w:r w:rsidRPr="008B65FE">
              <w:rPr>
                <w:sz w:val="28"/>
                <w:szCs w:val="28"/>
              </w:rPr>
              <w:t xml:space="preserve"> и Чкалова, информационный стенд ДНТ «Донская чаша»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264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Информационный стенд, расположенный на центральной аллее Авиагородка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265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выезда на трассу М-4 «Дон» южного подхода к городу Ростов-на-Дону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266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Информационный стенд, расположенный на центральной аллее Авиагородка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267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jc w:val="both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Остановочный павильон в Авиагородке (район ОАО «258 ремонтный завод»)</w:t>
            </w:r>
          </w:p>
          <w:p w:rsidR="005654F6" w:rsidRPr="008B65FE" w:rsidRDefault="005654F6" w:rsidP="005654F6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4F633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A317B8">
            <w:pPr>
              <w:numPr>
                <w:ilvl w:val="0"/>
                <w:numId w:val="11"/>
              </w:num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2631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475570" w:rsidP="00475570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Остановочные павильоны</w:t>
            </w:r>
            <w:r w:rsidR="005654F6" w:rsidRPr="008B65FE">
              <w:rPr>
                <w:sz w:val="28"/>
                <w:szCs w:val="28"/>
              </w:rPr>
              <w:t xml:space="preserve"> в пос. Залесье. Информационный </w:t>
            </w:r>
            <w:r w:rsidR="005654F6" w:rsidRPr="008B65FE">
              <w:rPr>
                <w:sz w:val="28"/>
                <w:szCs w:val="28"/>
              </w:rPr>
              <w:lastRenderedPageBreak/>
              <w:t xml:space="preserve">стенд </w:t>
            </w:r>
            <w:r>
              <w:rPr>
                <w:sz w:val="28"/>
                <w:szCs w:val="28"/>
              </w:rPr>
              <w:t xml:space="preserve">в </w:t>
            </w:r>
            <w:r w:rsidR="005654F6" w:rsidRPr="008B65FE">
              <w:rPr>
                <w:sz w:val="28"/>
                <w:szCs w:val="28"/>
              </w:rPr>
              <w:t>ДНТ «Труд», ДНТ «Весна»</w:t>
            </w:r>
          </w:p>
        </w:tc>
      </w:tr>
      <w:tr w:rsidR="005654F6" w:rsidRPr="008B65FE" w:rsidTr="008B65F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A317B8" w:rsidRDefault="005654F6" w:rsidP="00A317B8">
            <w:pPr>
              <w:pStyle w:val="af0"/>
              <w:numPr>
                <w:ilvl w:val="0"/>
                <w:numId w:val="11"/>
              </w:numPr>
              <w:suppressAutoHyphens/>
              <w:rPr>
                <w:sz w:val="28"/>
                <w:szCs w:val="28"/>
                <w:lang w:eastAsia="ar-SA"/>
              </w:rPr>
            </w:pPr>
            <w:r w:rsidRPr="00A317B8">
              <w:rPr>
                <w:sz w:val="28"/>
                <w:szCs w:val="28"/>
              </w:rPr>
              <w:lastRenderedPageBreak/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  <w:bookmarkStart w:id="0" w:name="_GoBack"/>
            <w:bookmarkEnd w:id="0"/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>Рекламная ширма улица М. Горького, 283 остановка «Магнит»</w:t>
            </w:r>
          </w:p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8B65F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A317B8" w:rsidRDefault="005654F6" w:rsidP="00A317B8">
            <w:pPr>
              <w:pStyle w:val="af0"/>
              <w:numPr>
                <w:ilvl w:val="0"/>
                <w:numId w:val="11"/>
              </w:numPr>
              <w:suppressAutoHyphens/>
              <w:rPr>
                <w:sz w:val="28"/>
                <w:szCs w:val="28"/>
                <w:lang w:eastAsia="ar-SA"/>
              </w:rPr>
            </w:pPr>
            <w:r w:rsidRPr="00A317B8">
              <w:rPr>
                <w:sz w:val="28"/>
                <w:szCs w:val="28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Рекламная ширма  </w:t>
            </w:r>
            <w:r w:rsidR="00475570">
              <w:rPr>
                <w:sz w:val="28"/>
                <w:szCs w:val="28"/>
              </w:rPr>
              <w:t xml:space="preserve">на перекрестке улиц Орджоникидзе и </w:t>
            </w:r>
            <w:r w:rsidRPr="008B65FE">
              <w:rPr>
                <w:sz w:val="28"/>
                <w:szCs w:val="28"/>
              </w:rPr>
              <w:t xml:space="preserve"> </w:t>
            </w:r>
            <w:proofErr w:type="gramStart"/>
            <w:r w:rsidRPr="008B65FE">
              <w:rPr>
                <w:sz w:val="28"/>
                <w:szCs w:val="28"/>
              </w:rPr>
              <w:t>Комсомольск</w:t>
            </w:r>
            <w:r w:rsidR="00475570">
              <w:rPr>
                <w:sz w:val="28"/>
                <w:szCs w:val="28"/>
              </w:rPr>
              <w:t>ой</w:t>
            </w:r>
            <w:proofErr w:type="gramEnd"/>
          </w:p>
        </w:tc>
      </w:tr>
      <w:tr w:rsidR="005654F6" w:rsidRPr="008B65FE" w:rsidTr="008B65F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A317B8" w:rsidRDefault="005654F6" w:rsidP="00A317B8">
            <w:pPr>
              <w:pStyle w:val="af0"/>
              <w:numPr>
                <w:ilvl w:val="0"/>
                <w:numId w:val="11"/>
              </w:numPr>
              <w:suppressAutoHyphens/>
              <w:rPr>
                <w:sz w:val="28"/>
                <w:szCs w:val="28"/>
                <w:lang w:eastAsia="ar-SA"/>
              </w:rPr>
            </w:pPr>
            <w:r w:rsidRPr="00A317B8">
              <w:rPr>
                <w:sz w:val="28"/>
                <w:szCs w:val="28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Рекламная ширма </w:t>
            </w:r>
            <w:r w:rsidR="00475570">
              <w:rPr>
                <w:sz w:val="28"/>
                <w:szCs w:val="28"/>
              </w:rPr>
              <w:t>на улице  Коммунистической, 180-</w:t>
            </w:r>
            <w:r w:rsidRPr="008B65FE">
              <w:rPr>
                <w:sz w:val="28"/>
                <w:szCs w:val="28"/>
              </w:rPr>
              <w:t>б</w:t>
            </w:r>
          </w:p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8B65F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A317B8" w:rsidRDefault="005654F6" w:rsidP="00A317B8">
            <w:pPr>
              <w:pStyle w:val="af0"/>
              <w:numPr>
                <w:ilvl w:val="0"/>
                <w:numId w:val="11"/>
              </w:numPr>
              <w:suppressAutoHyphens/>
              <w:rPr>
                <w:sz w:val="28"/>
                <w:szCs w:val="28"/>
                <w:lang w:eastAsia="ar-SA"/>
              </w:rPr>
            </w:pPr>
            <w:r w:rsidRPr="00A317B8">
              <w:rPr>
                <w:sz w:val="28"/>
                <w:szCs w:val="28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Рекламная ширма  </w:t>
            </w:r>
            <w:r w:rsidR="00475570">
              <w:rPr>
                <w:sz w:val="28"/>
                <w:szCs w:val="28"/>
              </w:rPr>
              <w:t>на  улице</w:t>
            </w:r>
            <w:r w:rsidRPr="008B65FE">
              <w:rPr>
                <w:sz w:val="28"/>
                <w:szCs w:val="28"/>
              </w:rPr>
              <w:t xml:space="preserve"> Энгельса</w:t>
            </w:r>
            <w:r w:rsidR="00475570">
              <w:rPr>
                <w:sz w:val="28"/>
                <w:szCs w:val="28"/>
              </w:rPr>
              <w:t>,</w:t>
            </w:r>
            <w:r w:rsidRPr="008B65FE">
              <w:rPr>
                <w:sz w:val="28"/>
                <w:szCs w:val="28"/>
              </w:rPr>
              <w:t xml:space="preserve"> 87</w:t>
            </w:r>
          </w:p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8B65F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A317B8" w:rsidRDefault="005654F6" w:rsidP="00A317B8">
            <w:pPr>
              <w:pStyle w:val="af0"/>
              <w:numPr>
                <w:ilvl w:val="0"/>
                <w:numId w:val="11"/>
              </w:numPr>
              <w:suppressAutoHyphens/>
              <w:rPr>
                <w:sz w:val="28"/>
                <w:szCs w:val="28"/>
                <w:lang w:eastAsia="ar-SA"/>
              </w:rPr>
            </w:pPr>
            <w:r w:rsidRPr="00A317B8">
              <w:rPr>
                <w:sz w:val="28"/>
                <w:szCs w:val="28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Рекламная ширма </w:t>
            </w:r>
            <w:r w:rsidR="00475570">
              <w:rPr>
                <w:sz w:val="28"/>
                <w:szCs w:val="28"/>
              </w:rPr>
              <w:t>на перекрестке</w:t>
            </w:r>
            <w:r w:rsidRPr="008B65FE">
              <w:rPr>
                <w:sz w:val="28"/>
                <w:szCs w:val="28"/>
              </w:rPr>
              <w:t xml:space="preserve"> у</w:t>
            </w:r>
            <w:r w:rsidR="00475570">
              <w:rPr>
                <w:sz w:val="28"/>
                <w:szCs w:val="28"/>
              </w:rPr>
              <w:t xml:space="preserve">лиц Куйбышева и </w:t>
            </w:r>
            <w:proofErr w:type="gramStart"/>
            <w:r w:rsidR="00475570">
              <w:rPr>
                <w:sz w:val="28"/>
                <w:szCs w:val="28"/>
              </w:rPr>
              <w:t>Рабочей</w:t>
            </w:r>
            <w:proofErr w:type="gramEnd"/>
            <w:r w:rsidRPr="008B65FE">
              <w:rPr>
                <w:sz w:val="28"/>
                <w:szCs w:val="28"/>
              </w:rPr>
              <w:t xml:space="preserve"> ,91</w:t>
            </w:r>
          </w:p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8B65F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A317B8" w:rsidRDefault="005654F6" w:rsidP="00A317B8">
            <w:pPr>
              <w:pStyle w:val="af0"/>
              <w:numPr>
                <w:ilvl w:val="0"/>
                <w:numId w:val="11"/>
              </w:numPr>
              <w:suppressAutoHyphens/>
              <w:rPr>
                <w:sz w:val="28"/>
                <w:szCs w:val="28"/>
                <w:lang w:eastAsia="ar-SA"/>
              </w:rPr>
            </w:pPr>
            <w:r w:rsidRPr="00A317B8">
              <w:rPr>
                <w:sz w:val="28"/>
                <w:szCs w:val="28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Рекламная ширма </w:t>
            </w:r>
            <w:r w:rsidR="00475570">
              <w:rPr>
                <w:sz w:val="28"/>
                <w:szCs w:val="28"/>
              </w:rPr>
              <w:t>на улице Ленинградской</w:t>
            </w:r>
            <w:r w:rsidRPr="008B65FE">
              <w:rPr>
                <w:sz w:val="28"/>
                <w:szCs w:val="28"/>
              </w:rPr>
              <w:t>,86</w:t>
            </w:r>
          </w:p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654F6" w:rsidRPr="008B65FE" w:rsidTr="008B65F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F6" w:rsidRPr="00A317B8" w:rsidRDefault="005654F6" w:rsidP="00A317B8">
            <w:pPr>
              <w:pStyle w:val="af0"/>
              <w:numPr>
                <w:ilvl w:val="0"/>
                <w:numId w:val="11"/>
              </w:numPr>
              <w:suppressAutoHyphens/>
              <w:rPr>
                <w:sz w:val="28"/>
                <w:szCs w:val="28"/>
                <w:lang w:eastAsia="ar-SA"/>
              </w:rPr>
            </w:pPr>
            <w:r w:rsidRPr="00A317B8">
              <w:rPr>
                <w:sz w:val="28"/>
                <w:szCs w:val="28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F6" w:rsidRPr="008B65FE" w:rsidRDefault="005654F6" w:rsidP="005654F6">
            <w:pPr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Рекламная ширма </w:t>
            </w:r>
            <w:r w:rsidR="00475570">
              <w:rPr>
                <w:sz w:val="28"/>
                <w:szCs w:val="28"/>
              </w:rPr>
              <w:t>на улице</w:t>
            </w:r>
            <w:r w:rsidRPr="008B65FE">
              <w:rPr>
                <w:sz w:val="28"/>
                <w:szCs w:val="28"/>
              </w:rPr>
              <w:t xml:space="preserve"> Кулагина</w:t>
            </w:r>
            <w:r w:rsidR="00475570">
              <w:rPr>
                <w:sz w:val="28"/>
                <w:szCs w:val="28"/>
              </w:rPr>
              <w:t>, 1-</w:t>
            </w:r>
            <w:r w:rsidRPr="008B65FE">
              <w:rPr>
                <w:sz w:val="28"/>
                <w:szCs w:val="28"/>
              </w:rPr>
              <w:t>б</w:t>
            </w:r>
          </w:p>
          <w:p w:rsidR="005654F6" w:rsidRPr="008B65FE" w:rsidRDefault="005654F6" w:rsidP="005654F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</w:tbl>
    <w:p w:rsidR="008B65FE" w:rsidRPr="008B65FE" w:rsidRDefault="005654F6" w:rsidP="005654F6">
      <w:pPr>
        <w:rPr>
          <w:sz w:val="28"/>
          <w:szCs w:val="28"/>
        </w:rPr>
      </w:pPr>
      <w:r w:rsidRPr="008B65FE">
        <w:rPr>
          <w:sz w:val="28"/>
          <w:szCs w:val="28"/>
        </w:rPr>
        <w:t xml:space="preserve">                                                       </w:t>
      </w: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Pr="008B65FE" w:rsidRDefault="008B65FE" w:rsidP="005654F6">
      <w:pPr>
        <w:rPr>
          <w:sz w:val="28"/>
          <w:szCs w:val="28"/>
        </w:rPr>
      </w:pPr>
    </w:p>
    <w:p w:rsidR="008B65FE" w:rsidRDefault="008B65FE" w:rsidP="005654F6">
      <w:pPr>
        <w:rPr>
          <w:sz w:val="28"/>
          <w:szCs w:val="28"/>
        </w:rPr>
      </w:pPr>
    </w:p>
    <w:p w:rsidR="00475570" w:rsidRDefault="00475570" w:rsidP="005654F6">
      <w:pPr>
        <w:rPr>
          <w:sz w:val="28"/>
          <w:szCs w:val="28"/>
        </w:rPr>
      </w:pPr>
    </w:p>
    <w:p w:rsidR="00475570" w:rsidRDefault="00475570" w:rsidP="005654F6">
      <w:pPr>
        <w:rPr>
          <w:sz w:val="28"/>
          <w:szCs w:val="28"/>
        </w:rPr>
      </w:pPr>
    </w:p>
    <w:p w:rsidR="00475570" w:rsidRDefault="00475570" w:rsidP="005654F6">
      <w:pPr>
        <w:rPr>
          <w:sz w:val="28"/>
          <w:szCs w:val="28"/>
        </w:rPr>
      </w:pPr>
    </w:p>
    <w:p w:rsidR="00475570" w:rsidRDefault="00475570" w:rsidP="005654F6">
      <w:pPr>
        <w:rPr>
          <w:sz w:val="28"/>
          <w:szCs w:val="28"/>
        </w:rPr>
      </w:pPr>
    </w:p>
    <w:p w:rsidR="00475570" w:rsidRDefault="00475570" w:rsidP="005654F6">
      <w:pPr>
        <w:rPr>
          <w:sz w:val="28"/>
          <w:szCs w:val="28"/>
        </w:rPr>
      </w:pPr>
    </w:p>
    <w:p w:rsidR="00475570" w:rsidRDefault="00475570" w:rsidP="005654F6">
      <w:pPr>
        <w:rPr>
          <w:sz w:val="28"/>
          <w:szCs w:val="28"/>
        </w:rPr>
      </w:pPr>
    </w:p>
    <w:p w:rsidR="00E64445" w:rsidRPr="008B65FE" w:rsidRDefault="00E64445" w:rsidP="005654F6">
      <w:pPr>
        <w:rPr>
          <w:sz w:val="28"/>
          <w:szCs w:val="28"/>
        </w:rPr>
      </w:pPr>
    </w:p>
    <w:p w:rsidR="00475570" w:rsidRDefault="008B65FE" w:rsidP="008B65FE">
      <w:pPr>
        <w:pStyle w:val="a9"/>
        <w:jc w:val="right"/>
        <w:rPr>
          <w:rFonts w:ascii="Times New Roman" w:hAnsi="Times New Roman"/>
          <w:sz w:val="22"/>
          <w:szCs w:val="22"/>
          <w:lang w:val="ru-RU" w:eastAsia="ru-RU"/>
        </w:rPr>
      </w:pPr>
      <w:r w:rsidRPr="008B65FE">
        <w:rPr>
          <w:rFonts w:ascii="Times New Roman" w:hAnsi="Times New Roman"/>
          <w:sz w:val="22"/>
          <w:szCs w:val="22"/>
          <w:lang w:val="ru-RU" w:eastAsia="ru-RU"/>
        </w:rPr>
        <w:t xml:space="preserve">                                                                                  </w:t>
      </w:r>
    </w:p>
    <w:p w:rsidR="00475570" w:rsidRPr="00475570" w:rsidRDefault="008B65FE" w:rsidP="008B65FE">
      <w:pPr>
        <w:pStyle w:val="a9"/>
        <w:jc w:val="right"/>
        <w:rPr>
          <w:rFonts w:ascii="Times New Roman" w:hAnsi="Times New Roman"/>
          <w:sz w:val="24"/>
          <w:szCs w:val="24"/>
          <w:lang w:val="ru-RU" w:eastAsia="ru-RU"/>
        </w:rPr>
      </w:pPr>
      <w:r w:rsidRPr="008B65FE">
        <w:rPr>
          <w:rFonts w:ascii="Times New Roman" w:hAnsi="Times New Roman"/>
          <w:sz w:val="22"/>
          <w:szCs w:val="22"/>
          <w:lang w:val="ru-RU" w:eastAsia="ru-RU"/>
        </w:rPr>
        <w:lastRenderedPageBreak/>
        <w:t xml:space="preserve"> </w:t>
      </w:r>
      <w:r w:rsidRPr="00475570">
        <w:rPr>
          <w:rFonts w:ascii="Times New Roman" w:hAnsi="Times New Roman"/>
          <w:sz w:val="24"/>
          <w:szCs w:val="24"/>
          <w:lang w:val="ru-RU" w:eastAsia="ru-RU"/>
        </w:rPr>
        <w:t xml:space="preserve">Приложение № 2 </w:t>
      </w:r>
    </w:p>
    <w:p w:rsidR="00475570" w:rsidRPr="00475570" w:rsidRDefault="008B65FE" w:rsidP="008B65FE">
      <w:pPr>
        <w:pStyle w:val="a9"/>
        <w:jc w:val="right"/>
        <w:rPr>
          <w:rFonts w:ascii="Times New Roman" w:hAnsi="Times New Roman"/>
          <w:sz w:val="24"/>
          <w:szCs w:val="24"/>
          <w:lang w:val="ru-RU" w:eastAsia="ru-RU"/>
        </w:rPr>
      </w:pPr>
      <w:r w:rsidRPr="00475570">
        <w:rPr>
          <w:rFonts w:ascii="Times New Roman" w:hAnsi="Times New Roman"/>
          <w:sz w:val="24"/>
          <w:szCs w:val="24"/>
          <w:lang w:val="ru-RU" w:eastAsia="ru-RU"/>
        </w:rPr>
        <w:t xml:space="preserve">к постановлению </w:t>
      </w:r>
    </w:p>
    <w:p w:rsidR="00475570" w:rsidRDefault="008B65FE" w:rsidP="008B65FE">
      <w:pPr>
        <w:pStyle w:val="a9"/>
        <w:jc w:val="right"/>
        <w:rPr>
          <w:rFonts w:ascii="Times New Roman" w:hAnsi="Times New Roman"/>
          <w:sz w:val="24"/>
          <w:szCs w:val="24"/>
          <w:lang w:val="ru-RU" w:eastAsia="ru-RU"/>
        </w:rPr>
      </w:pPr>
      <w:r w:rsidRPr="00475570">
        <w:rPr>
          <w:rFonts w:ascii="Times New Roman" w:hAnsi="Times New Roman"/>
          <w:sz w:val="24"/>
          <w:szCs w:val="24"/>
          <w:lang w:val="ru-RU" w:eastAsia="ru-RU"/>
        </w:rPr>
        <w:t xml:space="preserve">Территориальной избирательной </w:t>
      </w:r>
    </w:p>
    <w:p w:rsidR="008B65FE" w:rsidRPr="00475570" w:rsidRDefault="008B65FE" w:rsidP="008B65FE">
      <w:pPr>
        <w:pStyle w:val="a9"/>
        <w:jc w:val="right"/>
        <w:rPr>
          <w:rFonts w:ascii="Times New Roman" w:hAnsi="Times New Roman"/>
          <w:sz w:val="24"/>
          <w:szCs w:val="24"/>
          <w:lang w:val="ru-RU" w:eastAsia="ru-RU"/>
        </w:rPr>
      </w:pPr>
      <w:r w:rsidRPr="00475570">
        <w:rPr>
          <w:rFonts w:ascii="Times New Roman" w:hAnsi="Times New Roman"/>
          <w:sz w:val="24"/>
          <w:szCs w:val="24"/>
          <w:lang w:val="ru-RU" w:eastAsia="ru-RU"/>
        </w:rPr>
        <w:t>комиссии города</w:t>
      </w:r>
      <w:r w:rsidR="00475570" w:rsidRPr="00475570">
        <w:rPr>
          <w:rFonts w:ascii="Times New Roman" w:hAnsi="Times New Roman"/>
          <w:sz w:val="24"/>
          <w:szCs w:val="24"/>
          <w:lang w:val="ru-RU" w:eastAsia="ru-RU"/>
        </w:rPr>
        <w:t xml:space="preserve"> Батайска</w:t>
      </w:r>
    </w:p>
    <w:p w:rsidR="008B65FE" w:rsidRPr="00475570" w:rsidRDefault="008B65FE" w:rsidP="008B65FE">
      <w:pPr>
        <w:pStyle w:val="a9"/>
        <w:jc w:val="right"/>
        <w:rPr>
          <w:rFonts w:ascii="Times New Roman" w:hAnsi="Times New Roman"/>
          <w:sz w:val="24"/>
          <w:szCs w:val="24"/>
          <w:lang w:val="ru-RU"/>
        </w:rPr>
      </w:pPr>
      <w:r w:rsidRPr="00475570">
        <w:rPr>
          <w:rFonts w:ascii="Times New Roman" w:hAnsi="Times New Roman"/>
          <w:sz w:val="24"/>
          <w:szCs w:val="24"/>
          <w:lang w:val="ru-RU" w:eastAsia="ru-RU"/>
        </w:rPr>
        <w:t xml:space="preserve"> от 17.07.2018 г. № 101-4 </w:t>
      </w:r>
    </w:p>
    <w:p w:rsidR="008B65FE" w:rsidRPr="008B65FE" w:rsidRDefault="008B65FE" w:rsidP="005654F6">
      <w:pPr>
        <w:rPr>
          <w:sz w:val="22"/>
          <w:szCs w:val="22"/>
        </w:rPr>
      </w:pPr>
    </w:p>
    <w:p w:rsidR="00E64445" w:rsidRPr="008B65FE" w:rsidRDefault="00E64445" w:rsidP="00E64445">
      <w:pPr>
        <w:pStyle w:val="a9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</w:t>
      </w:r>
      <w:r w:rsidRPr="008B65FE">
        <w:rPr>
          <w:rFonts w:ascii="Times New Roman" w:hAnsi="Times New Roman"/>
          <w:b/>
          <w:sz w:val="28"/>
          <w:szCs w:val="28"/>
        </w:rPr>
        <w:t>Специальные места</w:t>
      </w:r>
    </w:p>
    <w:p w:rsidR="00E64445" w:rsidRPr="008B65FE" w:rsidRDefault="00E64445" w:rsidP="00E64445">
      <w:pPr>
        <w:jc w:val="center"/>
        <w:rPr>
          <w:b/>
          <w:sz w:val="28"/>
          <w:szCs w:val="28"/>
        </w:rPr>
      </w:pPr>
      <w:r w:rsidRPr="008B65FE">
        <w:rPr>
          <w:b/>
          <w:sz w:val="28"/>
          <w:szCs w:val="28"/>
        </w:rPr>
        <w:t>для размещения печатных агитационных материалов</w:t>
      </w:r>
    </w:p>
    <w:p w:rsidR="00E64445" w:rsidRPr="008B65FE" w:rsidRDefault="00E64445" w:rsidP="00E64445">
      <w:pPr>
        <w:jc w:val="center"/>
        <w:rPr>
          <w:b/>
          <w:sz w:val="28"/>
          <w:szCs w:val="28"/>
        </w:rPr>
      </w:pPr>
      <w:r w:rsidRPr="008B65FE">
        <w:rPr>
          <w:b/>
          <w:sz w:val="28"/>
          <w:szCs w:val="28"/>
        </w:rPr>
        <w:t>на территории избирательных участков</w:t>
      </w:r>
      <w:r w:rsidRPr="008B65FE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Азовского</w:t>
      </w:r>
      <w:r w:rsidRPr="008B65FE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</w:p>
    <w:p w:rsidR="00E64445" w:rsidRPr="008B65FE" w:rsidRDefault="00E64445" w:rsidP="00E64445">
      <w:pPr>
        <w:jc w:val="center"/>
        <w:rPr>
          <w:b/>
          <w:sz w:val="28"/>
          <w:szCs w:val="28"/>
        </w:rPr>
      </w:pPr>
      <w:r w:rsidRPr="008B65FE">
        <w:rPr>
          <w:b/>
          <w:sz w:val="28"/>
          <w:szCs w:val="28"/>
        </w:rPr>
        <w:t>на период подготовки и проведения выборов</w:t>
      </w:r>
    </w:p>
    <w:p w:rsidR="00E64445" w:rsidRDefault="00E64445" w:rsidP="00E64445">
      <w:pPr>
        <w:jc w:val="center"/>
        <w:rPr>
          <w:b/>
          <w:sz w:val="28"/>
          <w:szCs w:val="28"/>
        </w:rPr>
      </w:pPr>
      <w:r w:rsidRPr="008B65FE">
        <w:rPr>
          <w:b/>
          <w:sz w:val="28"/>
          <w:szCs w:val="28"/>
        </w:rPr>
        <w:t xml:space="preserve">депутатов Законодательного Собрания Ростовской области </w:t>
      </w:r>
    </w:p>
    <w:p w:rsidR="00E64445" w:rsidRPr="008B65FE" w:rsidRDefault="00E64445" w:rsidP="00E64445">
      <w:pPr>
        <w:jc w:val="center"/>
        <w:rPr>
          <w:sz w:val="28"/>
          <w:szCs w:val="28"/>
        </w:rPr>
      </w:pPr>
      <w:r w:rsidRPr="008B65FE">
        <w:rPr>
          <w:b/>
          <w:sz w:val="28"/>
          <w:szCs w:val="28"/>
        </w:rPr>
        <w:t>шестого созыва</w:t>
      </w:r>
    </w:p>
    <w:p w:rsidR="008B65FE" w:rsidRPr="008B65FE" w:rsidRDefault="008B65FE" w:rsidP="00E64445">
      <w:pPr>
        <w:jc w:val="center"/>
        <w:rPr>
          <w:sz w:val="28"/>
          <w:szCs w:val="28"/>
        </w:rPr>
      </w:pPr>
    </w:p>
    <w:p w:rsidR="005654F6" w:rsidRPr="008B65FE" w:rsidRDefault="008B65FE" w:rsidP="005654F6">
      <w:pPr>
        <w:rPr>
          <w:b/>
          <w:sz w:val="28"/>
          <w:szCs w:val="28"/>
        </w:rPr>
      </w:pPr>
      <w:r w:rsidRPr="008B65FE">
        <w:rPr>
          <w:sz w:val="28"/>
          <w:szCs w:val="28"/>
        </w:rPr>
        <w:t xml:space="preserve">                                                             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276"/>
        <w:gridCol w:w="1998"/>
        <w:gridCol w:w="5656"/>
      </w:tblGrid>
      <w:tr w:rsidR="00475570" w:rsidRPr="008B65FE" w:rsidTr="00475570">
        <w:tc>
          <w:tcPr>
            <w:tcW w:w="851" w:type="dxa"/>
          </w:tcPr>
          <w:p w:rsidR="00475570" w:rsidRPr="008B65FE" w:rsidRDefault="00475570" w:rsidP="0047557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№ </w:t>
            </w:r>
            <w:proofErr w:type="gramStart"/>
            <w:r w:rsidRPr="008B65FE">
              <w:rPr>
                <w:sz w:val="28"/>
                <w:szCs w:val="28"/>
              </w:rPr>
              <w:t>п</w:t>
            </w:r>
            <w:proofErr w:type="gramEnd"/>
            <w:r w:rsidRPr="008B65FE">
              <w:rPr>
                <w:sz w:val="28"/>
                <w:szCs w:val="28"/>
              </w:rPr>
              <w:t>/п</w:t>
            </w:r>
          </w:p>
        </w:tc>
        <w:tc>
          <w:tcPr>
            <w:tcW w:w="1276" w:type="dxa"/>
          </w:tcPr>
          <w:p w:rsidR="00475570" w:rsidRPr="008B65FE" w:rsidRDefault="00475570" w:rsidP="00475570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8B65FE">
              <w:rPr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8B65FE">
              <w:rPr>
                <w:sz w:val="28"/>
                <w:szCs w:val="28"/>
              </w:rPr>
              <w:t>избира</w:t>
            </w:r>
            <w:proofErr w:type="spellEnd"/>
            <w:r>
              <w:rPr>
                <w:sz w:val="28"/>
                <w:szCs w:val="28"/>
              </w:rPr>
              <w:t>-</w:t>
            </w:r>
            <w:r w:rsidRPr="008B65FE">
              <w:rPr>
                <w:sz w:val="28"/>
                <w:szCs w:val="28"/>
              </w:rPr>
              <w:t>тельного</w:t>
            </w:r>
            <w:proofErr w:type="gramEnd"/>
            <w:r w:rsidRPr="008B65FE">
              <w:rPr>
                <w:sz w:val="28"/>
                <w:szCs w:val="28"/>
              </w:rPr>
              <w:t xml:space="preserve"> участка</w:t>
            </w:r>
          </w:p>
        </w:tc>
        <w:tc>
          <w:tcPr>
            <w:tcW w:w="7654" w:type="dxa"/>
            <w:gridSpan w:val="2"/>
            <w:shd w:val="clear" w:color="auto" w:fill="auto"/>
          </w:tcPr>
          <w:p w:rsidR="00475570" w:rsidRDefault="00475570" w:rsidP="00475570">
            <w:pPr>
              <w:suppressAutoHyphens/>
              <w:jc w:val="center"/>
              <w:rPr>
                <w:sz w:val="28"/>
                <w:szCs w:val="28"/>
              </w:rPr>
            </w:pPr>
          </w:p>
          <w:p w:rsidR="00475570" w:rsidRPr="008B65FE" w:rsidRDefault="00475570" w:rsidP="00475570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Место размещения</w:t>
            </w:r>
          </w:p>
        </w:tc>
      </w:tr>
      <w:tr w:rsidR="00475570" w:rsidRPr="008B65FE" w:rsidTr="008B65FE">
        <w:tc>
          <w:tcPr>
            <w:tcW w:w="851" w:type="dxa"/>
          </w:tcPr>
          <w:p w:rsidR="00475570" w:rsidRPr="008B65FE" w:rsidRDefault="00475570" w:rsidP="004755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475570" w:rsidRPr="008B65FE" w:rsidRDefault="00475570" w:rsidP="004755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98" w:type="dxa"/>
            <w:shd w:val="clear" w:color="auto" w:fill="auto"/>
          </w:tcPr>
          <w:p w:rsidR="00475570" w:rsidRPr="008B65FE" w:rsidRDefault="00475570" w:rsidP="004755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656" w:type="dxa"/>
            <w:shd w:val="clear" w:color="auto" w:fill="auto"/>
          </w:tcPr>
          <w:p w:rsidR="00475570" w:rsidRPr="008B65FE" w:rsidRDefault="00475570" w:rsidP="004755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64445" w:rsidRPr="008B65FE" w:rsidTr="00E64445">
        <w:tc>
          <w:tcPr>
            <w:tcW w:w="9781" w:type="dxa"/>
            <w:gridSpan w:val="4"/>
          </w:tcPr>
          <w:p w:rsidR="00E64445" w:rsidRPr="008B65FE" w:rsidRDefault="00E64445" w:rsidP="00E64445">
            <w:pPr>
              <w:jc w:val="center"/>
              <w:rPr>
                <w:sz w:val="28"/>
                <w:szCs w:val="28"/>
              </w:rPr>
            </w:pPr>
            <w:proofErr w:type="spellStart"/>
            <w:r w:rsidRPr="008B65FE">
              <w:rPr>
                <w:b/>
                <w:sz w:val="28"/>
                <w:szCs w:val="28"/>
              </w:rPr>
              <w:t>Красносадовское</w:t>
            </w:r>
            <w:proofErr w:type="spellEnd"/>
            <w:r w:rsidRPr="008B65FE">
              <w:rPr>
                <w:b/>
                <w:sz w:val="28"/>
                <w:szCs w:val="28"/>
              </w:rPr>
              <w:t xml:space="preserve"> сельское поселение:</w:t>
            </w:r>
          </w:p>
        </w:tc>
      </w:tr>
      <w:tr w:rsidR="00475570" w:rsidRPr="008B65FE" w:rsidTr="008B65FE">
        <w:tc>
          <w:tcPr>
            <w:tcW w:w="851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1.</w:t>
            </w:r>
          </w:p>
        </w:tc>
        <w:tc>
          <w:tcPr>
            <w:tcW w:w="1276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82</w:t>
            </w:r>
          </w:p>
        </w:tc>
        <w:tc>
          <w:tcPr>
            <w:tcW w:w="1998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п. Красный Сад:</w:t>
            </w:r>
          </w:p>
        </w:tc>
        <w:tc>
          <w:tcPr>
            <w:tcW w:w="5656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 xml:space="preserve">- ул. </w:t>
            </w:r>
            <w:proofErr w:type="gramStart"/>
            <w:r w:rsidRPr="008B65FE">
              <w:rPr>
                <w:sz w:val="28"/>
                <w:szCs w:val="28"/>
              </w:rPr>
              <w:t>Северная</w:t>
            </w:r>
            <w:proofErr w:type="gramEnd"/>
            <w:r w:rsidRPr="008B65FE">
              <w:rPr>
                <w:sz w:val="28"/>
                <w:szCs w:val="28"/>
              </w:rPr>
              <w:t>, 1 «а»</w:t>
            </w:r>
            <w:r w:rsidR="00E64445">
              <w:rPr>
                <w:sz w:val="28"/>
                <w:szCs w:val="28"/>
              </w:rPr>
              <w:t>, уличный информационный стенд;</w:t>
            </w:r>
          </w:p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- ул. Центральная, 1 «а», уличный информационный</w:t>
            </w:r>
            <w:r w:rsidR="00E64445">
              <w:rPr>
                <w:sz w:val="28"/>
                <w:szCs w:val="28"/>
              </w:rPr>
              <w:t xml:space="preserve"> стенд (остановка «Безымянная»)</w:t>
            </w:r>
          </w:p>
        </w:tc>
      </w:tr>
      <w:tr w:rsidR="00475570" w:rsidRPr="008B65FE" w:rsidTr="005654F6">
        <w:tc>
          <w:tcPr>
            <w:tcW w:w="9781" w:type="dxa"/>
            <w:gridSpan w:val="4"/>
          </w:tcPr>
          <w:p w:rsidR="00475570" w:rsidRPr="008B65FE" w:rsidRDefault="00475570" w:rsidP="005654F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B65FE">
              <w:rPr>
                <w:b/>
                <w:sz w:val="28"/>
                <w:szCs w:val="28"/>
              </w:rPr>
              <w:t>Кулешовское</w:t>
            </w:r>
            <w:proofErr w:type="spellEnd"/>
            <w:r w:rsidRPr="008B65FE">
              <w:rPr>
                <w:b/>
                <w:sz w:val="28"/>
                <w:szCs w:val="28"/>
              </w:rPr>
              <w:t xml:space="preserve"> сельское поселение:</w:t>
            </w:r>
          </w:p>
        </w:tc>
      </w:tr>
      <w:tr w:rsidR="00475570" w:rsidRPr="008B65FE" w:rsidTr="008B65FE">
        <w:tc>
          <w:tcPr>
            <w:tcW w:w="851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2.</w:t>
            </w:r>
          </w:p>
        </w:tc>
        <w:tc>
          <w:tcPr>
            <w:tcW w:w="1276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90</w:t>
            </w:r>
          </w:p>
        </w:tc>
        <w:tc>
          <w:tcPr>
            <w:tcW w:w="1998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proofErr w:type="gramStart"/>
            <w:r w:rsidRPr="008B65FE">
              <w:rPr>
                <w:sz w:val="28"/>
                <w:szCs w:val="28"/>
              </w:rPr>
              <w:t>с</w:t>
            </w:r>
            <w:proofErr w:type="gramEnd"/>
            <w:r w:rsidRPr="008B65FE">
              <w:rPr>
                <w:sz w:val="28"/>
                <w:szCs w:val="28"/>
              </w:rPr>
              <w:t>. Кулешовка</w:t>
            </w:r>
          </w:p>
        </w:tc>
        <w:tc>
          <w:tcPr>
            <w:tcW w:w="5656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- здание магаз</w:t>
            </w:r>
            <w:r w:rsidR="00E64445">
              <w:rPr>
                <w:sz w:val="28"/>
                <w:szCs w:val="28"/>
              </w:rPr>
              <w:t>ина «Магнит», ул. Ленина, 297-А</w:t>
            </w:r>
          </w:p>
        </w:tc>
      </w:tr>
      <w:tr w:rsidR="00475570" w:rsidRPr="008B65FE" w:rsidTr="008B65FE">
        <w:tc>
          <w:tcPr>
            <w:tcW w:w="851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3.</w:t>
            </w:r>
          </w:p>
        </w:tc>
        <w:tc>
          <w:tcPr>
            <w:tcW w:w="1276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91</w:t>
            </w:r>
          </w:p>
        </w:tc>
        <w:tc>
          <w:tcPr>
            <w:tcW w:w="1998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proofErr w:type="gramStart"/>
            <w:r w:rsidRPr="008B65FE">
              <w:rPr>
                <w:sz w:val="28"/>
                <w:szCs w:val="28"/>
              </w:rPr>
              <w:t>с</w:t>
            </w:r>
            <w:proofErr w:type="gramEnd"/>
            <w:r w:rsidRPr="008B65FE">
              <w:rPr>
                <w:sz w:val="28"/>
                <w:szCs w:val="28"/>
              </w:rPr>
              <w:t>. Кулешовка</w:t>
            </w:r>
          </w:p>
        </w:tc>
        <w:tc>
          <w:tcPr>
            <w:tcW w:w="5656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- здание магазина «Ягодка», ул. Ленина, 295-А</w:t>
            </w:r>
          </w:p>
        </w:tc>
      </w:tr>
      <w:tr w:rsidR="00475570" w:rsidRPr="008B65FE" w:rsidTr="008B65FE">
        <w:tc>
          <w:tcPr>
            <w:tcW w:w="851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4.</w:t>
            </w:r>
          </w:p>
        </w:tc>
        <w:tc>
          <w:tcPr>
            <w:tcW w:w="1276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92</w:t>
            </w:r>
          </w:p>
        </w:tc>
        <w:tc>
          <w:tcPr>
            <w:tcW w:w="1998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proofErr w:type="gramStart"/>
            <w:r w:rsidRPr="008B65FE">
              <w:rPr>
                <w:sz w:val="28"/>
                <w:szCs w:val="28"/>
              </w:rPr>
              <w:t>с</w:t>
            </w:r>
            <w:proofErr w:type="gramEnd"/>
            <w:r w:rsidRPr="008B65FE">
              <w:rPr>
                <w:sz w:val="28"/>
                <w:szCs w:val="28"/>
              </w:rPr>
              <w:t>. Кулешовка</w:t>
            </w:r>
          </w:p>
        </w:tc>
        <w:tc>
          <w:tcPr>
            <w:tcW w:w="5656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 xml:space="preserve">- здание Дома Быта «Маргаритка», 1, 2 этаж, </w:t>
            </w:r>
          </w:p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пер. Матросова,13</w:t>
            </w:r>
          </w:p>
        </w:tc>
      </w:tr>
      <w:tr w:rsidR="00475570" w:rsidRPr="008B65FE" w:rsidTr="008B65FE">
        <w:tc>
          <w:tcPr>
            <w:tcW w:w="851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5.</w:t>
            </w:r>
          </w:p>
        </w:tc>
        <w:tc>
          <w:tcPr>
            <w:tcW w:w="1276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93</w:t>
            </w:r>
          </w:p>
        </w:tc>
        <w:tc>
          <w:tcPr>
            <w:tcW w:w="1998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proofErr w:type="gramStart"/>
            <w:r w:rsidRPr="008B65FE">
              <w:rPr>
                <w:sz w:val="28"/>
                <w:szCs w:val="28"/>
              </w:rPr>
              <w:t>с</w:t>
            </w:r>
            <w:proofErr w:type="gramEnd"/>
            <w:r w:rsidRPr="008B65FE">
              <w:rPr>
                <w:sz w:val="28"/>
                <w:szCs w:val="28"/>
              </w:rPr>
              <w:t>. Кулешовка</w:t>
            </w:r>
          </w:p>
        </w:tc>
        <w:tc>
          <w:tcPr>
            <w:tcW w:w="5656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- здание кафе «Ромашка», ул. Ленина, 177-А</w:t>
            </w:r>
          </w:p>
        </w:tc>
      </w:tr>
      <w:tr w:rsidR="00475570" w:rsidRPr="008B65FE" w:rsidTr="008B65FE">
        <w:tc>
          <w:tcPr>
            <w:tcW w:w="851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6.</w:t>
            </w:r>
          </w:p>
        </w:tc>
        <w:tc>
          <w:tcPr>
            <w:tcW w:w="1276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94</w:t>
            </w:r>
          </w:p>
        </w:tc>
        <w:tc>
          <w:tcPr>
            <w:tcW w:w="1998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proofErr w:type="gramStart"/>
            <w:r w:rsidRPr="008B65FE">
              <w:rPr>
                <w:sz w:val="28"/>
                <w:szCs w:val="28"/>
              </w:rPr>
              <w:t>с</w:t>
            </w:r>
            <w:proofErr w:type="gramEnd"/>
            <w:r w:rsidRPr="008B65FE">
              <w:rPr>
                <w:sz w:val="28"/>
                <w:szCs w:val="28"/>
              </w:rPr>
              <w:t>. Кулешовка</w:t>
            </w:r>
          </w:p>
        </w:tc>
        <w:tc>
          <w:tcPr>
            <w:tcW w:w="5656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- здание магазин</w:t>
            </w:r>
            <w:r w:rsidR="00E64445">
              <w:rPr>
                <w:sz w:val="28"/>
                <w:szCs w:val="28"/>
              </w:rPr>
              <w:t>а «Восточный», ул. Ленина, 38-А</w:t>
            </w:r>
          </w:p>
        </w:tc>
      </w:tr>
      <w:tr w:rsidR="00475570" w:rsidRPr="008B65FE" w:rsidTr="008B65FE">
        <w:tc>
          <w:tcPr>
            <w:tcW w:w="851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7.</w:t>
            </w:r>
          </w:p>
        </w:tc>
        <w:tc>
          <w:tcPr>
            <w:tcW w:w="1276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95</w:t>
            </w:r>
          </w:p>
        </w:tc>
        <w:tc>
          <w:tcPr>
            <w:tcW w:w="1998" w:type="dxa"/>
            <w:shd w:val="clear" w:color="auto" w:fill="auto"/>
          </w:tcPr>
          <w:p w:rsidR="00475570" w:rsidRPr="00E64445" w:rsidRDefault="00475570" w:rsidP="005654F6">
            <w:pPr>
              <w:rPr>
                <w:sz w:val="26"/>
                <w:szCs w:val="26"/>
              </w:rPr>
            </w:pPr>
            <w:r w:rsidRPr="00E64445">
              <w:rPr>
                <w:sz w:val="26"/>
                <w:szCs w:val="26"/>
              </w:rPr>
              <w:t>п. Тимирязевский</w:t>
            </w:r>
          </w:p>
        </w:tc>
        <w:tc>
          <w:tcPr>
            <w:tcW w:w="5656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- здание магазина</w:t>
            </w:r>
            <w:r w:rsidR="00E64445">
              <w:rPr>
                <w:sz w:val="28"/>
                <w:szCs w:val="28"/>
              </w:rPr>
              <w:t xml:space="preserve">, ул. </w:t>
            </w:r>
            <w:proofErr w:type="gramStart"/>
            <w:r w:rsidR="00E64445">
              <w:rPr>
                <w:sz w:val="28"/>
                <w:szCs w:val="28"/>
              </w:rPr>
              <w:t>Кольцевая</w:t>
            </w:r>
            <w:proofErr w:type="gramEnd"/>
          </w:p>
        </w:tc>
      </w:tr>
      <w:tr w:rsidR="00475570" w:rsidRPr="008B65FE" w:rsidTr="005654F6">
        <w:tc>
          <w:tcPr>
            <w:tcW w:w="9781" w:type="dxa"/>
            <w:gridSpan w:val="4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proofErr w:type="spellStart"/>
            <w:r w:rsidRPr="008B65FE">
              <w:rPr>
                <w:b/>
                <w:sz w:val="28"/>
                <w:szCs w:val="28"/>
              </w:rPr>
              <w:t>Обильненское</w:t>
            </w:r>
            <w:proofErr w:type="spellEnd"/>
            <w:r w:rsidRPr="008B65FE">
              <w:rPr>
                <w:b/>
                <w:sz w:val="28"/>
                <w:szCs w:val="28"/>
              </w:rPr>
              <w:t xml:space="preserve"> сельское поселение:</w:t>
            </w:r>
          </w:p>
        </w:tc>
      </w:tr>
      <w:tr w:rsidR="00475570" w:rsidRPr="008B65FE" w:rsidTr="008B65FE">
        <w:tc>
          <w:tcPr>
            <w:tcW w:w="851" w:type="dxa"/>
            <w:vMerge w:val="restart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8.</w:t>
            </w:r>
          </w:p>
        </w:tc>
        <w:tc>
          <w:tcPr>
            <w:tcW w:w="1276" w:type="dxa"/>
            <w:vMerge w:val="restart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105</w:t>
            </w:r>
          </w:p>
        </w:tc>
        <w:tc>
          <w:tcPr>
            <w:tcW w:w="1998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п. Овощной</w:t>
            </w:r>
          </w:p>
        </w:tc>
        <w:tc>
          <w:tcPr>
            <w:tcW w:w="5656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- здание магазина «Продукты», ул. Горького</w:t>
            </w:r>
            <w:r w:rsidR="00E64445">
              <w:rPr>
                <w:sz w:val="28"/>
                <w:szCs w:val="28"/>
              </w:rPr>
              <w:t>, 2;</w:t>
            </w:r>
          </w:p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- здание магазина «Форт», ул. Горького</w:t>
            </w:r>
            <w:r w:rsidR="00E64445">
              <w:rPr>
                <w:sz w:val="28"/>
                <w:szCs w:val="28"/>
              </w:rPr>
              <w:t>,</w:t>
            </w:r>
            <w:r w:rsidRPr="008B65FE">
              <w:rPr>
                <w:sz w:val="28"/>
                <w:szCs w:val="28"/>
              </w:rPr>
              <w:t xml:space="preserve"> 1;</w:t>
            </w:r>
          </w:p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 xml:space="preserve">- здание администрации </w:t>
            </w:r>
            <w:proofErr w:type="spellStart"/>
            <w:r w:rsidRPr="008B65FE">
              <w:rPr>
                <w:sz w:val="28"/>
                <w:szCs w:val="28"/>
              </w:rPr>
              <w:t>Обильненского</w:t>
            </w:r>
            <w:proofErr w:type="spellEnd"/>
            <w:r w:rsidRPr="008B65FE">
              <w:rPr>
                <w:sz w:val="28"/>
                <w:szCs w:val="28"/>
              </w:rPr>
              <w:t xml:space="preserve"> сельского поселения, ул. Кравченко 34/4;</w:t>
            </w:r>
          </w:p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- доска объявлений ЖКХ</w:t>
            </w:r>
            <w:r w:rsidR="00E64445">
              <w:rPr>
                <w:sz w:val="28"/>
                <w:szCs w:val="28"/>
              </w:rPr>
              <w:t xml:space="preserve"> «Азовское», ул. Кравченко 34/4;</w:t>
            </w:r>
          </w:p>
          <w:p w:rsidR="00E64445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lastRenderedPageBreak/>
              <w:t>- доска объявлений МУК СДК</w:t>
            </w:r>
            <w:r w:rsidR="00E64445">
              <w:rPr>
                <w:sz w:val="28"/>
                <w:szCs w:val="28"/>
              </w:rPr>
              <w:t xml:space="preserve">, </w:t>
            </w:r>
          </w:p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ул. Комсомольская</w:t>
            </w:r>
            <w:r w:rsidR="00E64445">
              <w:rPr>
                <w:sz w:val="28"/>
                <w:szCs w:val="28"/>
              </w:rPr>
              <w:t>,</w:t>
            </w:r>
            <w:r w:rsidRPr="008B65FE">
              <w:rPr>
                <w:sz w:val="28"/>
                <w:szCs w:val="28"/>
              </w:rPr>
              <w:t xml:space="preserve"> 11</w:t>
            </w:r>
          </w:p>
        </w:tc>
      </w:tr>
      <w:tr w:rsidR="00475570" w:rsidRPr="008B65FE" w:rsidTr="008B65FE">
        <w:tc>
          <w:tcPr>
            <w:tcW w:w="851" w:type="dxa"/>
            <w:vMerge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8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 xml:space="preserve">п. </w:t>
            </w:r>
            <w:proofErr w:type="spellStart"/>
            <w:r w:rsidRPr="008B65FE">
              <w:rPr>
                <w:sz w:val="28"/>
                <w:szCs w:val="28"/>
              </w:rPr>
              <w:t>Койсуг</w:t>
            </w:r>
            <w:proofErr w:type="spellEnd"/>
          </w:p>
        </w:tc>
        <w:tc>
          <w:tcPr>
            <w:tcW w:w="5656" w:type="dxa"/>
            <w:shd w:val="clear" w:color="auto" w:fill="auto"/>
          </w:tcPr>
          <w:p w:rsidR="00475570" w:rsidRPr="008B65FE" w:rsidRDefault="00E64445" w:rsidP="005654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магазин «Луч», ул. М. Горького 665</w:t>
            </w:r>
          </w:p>
        </w:tc>
      </w:tr>
      <w:tr w:rsidR="00475570" w:rsidRPr="008B65FE" w:rsidTr="008B65FE">
        <w:tc>
          <w:tcPr>
            <w:tcW w:w="851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9.</w:t>
            </w:r>
          </w:p>
        </w:tc>
        <w:tc>
          <w:tcPr>
            <w:tcW w:w="1276" w:type="dxa"/>
          </w:tcPr>
          <w:p w:rsidR="00475570" w:rsidRPr="008B65FE" w:rsidRDefault="00475570" w:rsidP="005654F6">
            <w:pPr>
              <w:jc w:val="center"/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106</w:t>
            </w:r>
          </w:p>
        </w:tc>
        <w:tc>
          <w:tcPr>
            <w:tcW w:w="1998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 xml:space="preserve">х. </w:t>
            </w:r>
            <w:proofErr w:type="spellStart"/>
            <w:r w:rsidRPr="008B65FE">
              <w:rPr>
                <w:sz w:val="28"/>
                <w:szCs w:val="28"/>
              </w:rPr>
              <w:t>Усть-Койсуг</w:t>
            </w:r>
            <w:proofErr w:type="spellEnd"/>
          </w:p>
        </w:tc>
        <w:tc>
          <w:tcPr>
            <w:tcW w:w="5656" w:type="dxa"/>
            <w:shd w:val="clear" w:color="auto" w:fill="auto"/>
          </w:tcPr>
          <w:p w:rsidR="00475570" w:rsidRPr="008B65FE" w:rsidRDefault="00475570" w:rsidP="005654F6">
            <w:pPr>
              <w:rPr>
                <w:sz w:val="28"/>
                <w:szCs w:val="28"/>
              </w:rPr>
            </w:pPr>
            <w:r w:rsidRPr="008B65FE">
              <w:rPr>
                <w:sz w:val="28"/>
                <w:szCs w:val="28"/>
              </w:rPr>
              <w:t>- маг</w:t>
            </w:r>
            <w:r w:rsidR="00E64445">
              <w:rPr>
                <w:sz w:val="28"/>
                <w:szCs w:val="28"/>
              </w:rPr>
              <w:t xml:space="preserve">азин «Продукты», ул. </w:t>
            </w:r>
            <w:proofErr w:type="gramStart"/>
            <w:r w:rsidR="00E64445">
              <w:rPr>
                <w:sz w:val="28"/>
                <w:szCs w:val="28"/>
              </w:rPr>
              <w:t>Степная</w:t>
            </w:r>
            <w:proofErr w:type="gramEnd"/>
            <w:r w:rsidR="00E64445">
              <w:rPr>
                <w:sz w:val="28"/>
                <w:szCs w:val="28"/>
              </w:rPr>
              <w:t>,83</w:t>
            </w:r>
          </w:p>
        </w:tc>
      </w:tr>
    </w:tbl>
    <w:p w:rsidR="005654F6" w:rsidRPr="008B65FE" w:rsidRDefault="005654F6" w:rsidP="005654F6">
      <w:pPr>
        <w:rPr>
          <w:sz w:val="28"/>
          <w:szCs w:val="28"/>
        </w:rPr>
      </w:pPr>
    </w:p>
    <w:p w:rsidR="005654F6" w:rsidRPr="008B65FE" w:rsidRDefault="005654F6" w:rsidP="005654F6">
      <w:pPr>
        <w:rPr>
          <w:sz w:val="28"/>
          <w:szCs w:val="28"/>
        </w:rPr>
      </w:pPr>
    </w:p>
    <w:p w:rsidR="005654F6" w:rsidRPr="008B65FE" w:rsidRDefault="005654F6" w:rsidP="005654F6">
      <w:pPr>
        <w:tabs>
          <w:tab w:val="left" w:pos="1575"/>
        </w:tabs>
        <w:rPr>
          <w:sz w:val="28"/>
          <w:szCs w:val="28"/>
        </w:rPr>
      </w:pPr>
    </w:p>
    <w:p w:rsidR="005654F6" w:rsidRPr="008B65FE" w:rsidRDefault="005654F6" w:rsidP="00BC24AD">
      <w:pPr>
        <w:spacing w:line="360" w:lineRule="auto"/>
        <w:jc w:val="both"/>
        <w:rPr>
          <w:sz w:val="28"/>
          <w:szCs w:val="28"/>
        </w:rPr>
      </w:pPr>
    </w:p>
    <w:sectPr w:rsidR="005654F6" w:rsidRPr="008B65FE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30A36F2"/>
    <w:multiLevelType w:val="hybridMultilevel"/>
    <w:tmpl w:val="36DAA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9"/>
  </w:num>
  <w:num w:numId="5">
    <w:abstractNumId w:val="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0F4343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E56C4"/>
    <w:rsid w:val="001F6122"/>
    <w:rsid w:val="00216A5B"/>
    <w:rsid w:val="00233A05"/>
    <w:rsid w:val="00233AD3"/>
    <w:rsid w:val="0023414C"/>
    <w:rsid w:val="00235A9D"/>
    <w:rsid w:val="002462F8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6A8A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75570"/>
    <w:rsid w:val="004804E7"/>
    <w:rsid w:val="00482C27"/>
    <w:rsid w:val="004936EF"/>
    <w:rsid w:val="004947EA"/>
    <w:rsid w:val="004A0A60"/>
    <w:rsid w:val="004A644B"/>
    <w:rsid w:val="004B5371"/>
    <w:rsid w:val="004C0E1E"/>
    <w:rsid w:val="004C2430"/>
    <w:rsid w:val="004E4134"/>
    <w:rsid w:val="004F11EA"/>
    <w:rsid w:val="004F6334"/>
    <w:rsid w:val="0051265F"/>
    <w:rsid w:val="00531160"/>
    <w:rsid w:val="005346AD"/>
    <w:rsid w:val="00541D35"/>
    <w:rsid w:val="00551E2E"/>
    <w:rsid w:val="005654F6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5FE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317B8"/>
    <w:rsid w:val="00A5067F"/>
    <w:rsid w:val="00A5779D"/>
    <w:rsid w:val="00A75DE0"/>
    <w:rsid w:val="00AA0F1E"/>
    <w:rsid w:val="00AD3E7A"/>
    <w:rsid w:val="00AE0F30"/>
    <w:rsid w:val="00AF714B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B6566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6A2F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44CC4"/>
    <w:rsid w:val="00E543D8"/>
    <w:rsid w:val="00E549B1"/>
    <w:rsid w:val="00E573CC"/>
    <w:rsid w:val="00E64445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376A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376A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376A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376A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CCE04-C281-4AD2-870E-0387D49A1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9</Pages>
  <Words>1200</Words>
  <Characters>8191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2018-07-20T08:52:00Z</cp:lastPrinted>
  <dcterms:created xsi:type="dcterms:W3CDTF">2016-04-13T12:24:00Z</dcterms:created>
  <dcterms:modified xsi:type="dcterms:W3CDTF">2018-07-20T08:53:00Z</dcterms:modified>
</cp:coreProperties>
</file>