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CC5" w:rsidRDefault="00240CC5" w:rsidP="00240CC5">
      <w:pPr>
        <w:pStyle w:val="ac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5911428" r:id="rId8"/>
        </w:object>
      </w:r>
    </w:p>
    <w:p w:rsidR="0062130A" w:rsidRPr="00954CC0" w:rsidRDefault="0062130A" w:rsidP="00240CC5">
      <w:pPr>
        <w:pStyle w:val="ac"/>
      </w:pPr>
    </w:p>
    <w:p w:rsidR="00240CC5" w:rsidRPr="00954CC0" w:rsidRDefault="00240CC5" w:rsidP="00240CC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240CC5" w:rsidRPr="00954CC0" w:rsidRDefault="00240CC5" w:rsidP="00240CC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240CC5" w:rsidRPr="00954CC0" w:rsidRDefault="00240CC5" w:rsidP="00240CC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240CC5" w:rsidRPr="002479E4" w:rsidRDefault="00240CC5" w:rsidP="00240CC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240CC5" w:rsidRPr="00FA1FC5" w:rsidRDefault="00240CC5" w:rsidP="00240CC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A1FC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A1FC5">
        <w:rPr>
          <w:sz w:val="20"/>
          <w:szCs w:val="20"/>
        </w:rPr>
        <w:t>, 346880</w:t>
      </w:r>
      <w:r w:rsidRPr="00FA1FC5">
        <w:rPr>
          <w:sz w:val="20"/>
          <w:szCs w:val="20"/>
        </w:rPr>
        <w:tab/>
      </w:r>
      <w:r w:rsidRPr="00FA1FC5">
        <w:rPr>
          <w:sz w:val="20"/>
          <w:szCs w:val="20"/>
        </w:rPr>
        <w:tab/>
      </w:r>
      <w:r w:rsidRPr="00FA1FC5">
        <w:rPr>
          <w:sz w:val="20"/>
          <w:szCs w:val="20"/>
        </w:rPr>
        <w:tab/>
        <w:t xml:space="preserve">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A1FC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A1FC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A1FC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A1FC5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240CC5" w:rsidRPr="00FA1FC5" w:rsidRDefault="00240CC5" w:rsidP="00240CC5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2"/>
        <w:gridCol w:w="3165"/>
        <w:gridCol w:w="3244"/>
      </w:tblGrid>
      <w:tr w:rsidR="00240CC5" w:rsidRPr="00954CC0" w:rsidTr="004F7EFA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240CC5" w:rsidRPr="00954CC0" w:rsidRDefault="00240CC5" w:rsidP="004F7EF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40CC5" w:rsidRPr="00954CC0" w:rsidTr="004F7EFA">
        <w:trPr>
          <w:tblCellSpacing w:w="28" w:type="dxa"/>
          <w:jc w:val="center"/>
        </w:trPr>
        <w:tc>
          <w:tcPr>
            <w:tcW w:w="3167" w:type="dxa"/>
          </w:tcPr>
          <w:p w:rsidR="00240CC5" w:rsidRPr="00954CC0" w:rsidRDefault="00BE7ECD" w:rsidP="004F7EF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240CC5">
              <w:rPr>
                <w:b/>
                <w:sz w:val="28"/>
                <w:szCs w:val="28"/>
              </w:rPr>
              <w:t xml:space="preserve"> сентября 2023</w:t>
            </w:r>
            <w:r w:rsidR="00240CC5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240CC5" w:rsidRPr="00954CC0" w:rsidRDefault="00240CC5" w:rsidP="004F7EF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240CC5" w:rsidRPr="00954CC0" w:rsidRDefault="00F10BF7" w:rsidP="004F7EF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№ 76</w:t>
            </w:r>
            <w:r w:rsidR="00240CC5" w:rsidRPr="0007121A">
              <w:rPr>
                <w:b/>
                <w:sz w:val="28"/>
                <w:szCs w:val="28"/>
              </w:rPr>
              <w:t>-</w:t>
            </w:r>
            <w:r w:rsidR="00467407">
              <w:rPr>
                <w:b/>
                <w:sz w:val="28"/>
                <w:szCs w:val="28"/>
              </w:rPr>
              <w:t>1</w:t>
            </w:r>
          </w:p>
        </w:tc>
      </w:tr>
      <w:tr w:rsidR="00240CC5" w:rsidRPr="00954CC0" w:rsidTr="004F7EFA">
        <w:trPr>
          <w:tblCellSpacing w:w="28" w:type="dxa"/>
          <w:jc w:val="center"/>
        </w:trPr>
        <w:tc>
          <w:tcPr>
            <w:tcW w:w="3167" w:type="dxa"/>
          </w:tcPr>
          <w:p w:rsidR="00240CC5" w:rsidRPr="00954CC0" w:rsidRDefault="00240CC5" w:rsidP="004F7EF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0CC5" w:rsidRPr="00A35A2C" w:rsidRDefault="00240CC5" w:rsidP="004F7EF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240CC5" w:rsidRPr="00954CC0" w:rsidRDefault="00240CC5" w:rsidP="004F7EF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96098" w:rsidRDefault="00A96098" w:rsidP="00A96098">
      <w:pPr>
        <w:jc w:val="center"/>
        <w:rPr>
          <w:szCs w:val="28"/>
        </w:rPr>
      </w:pPr>
    </w:p>
    <w:p w:rsidR="00CA181C" w:rsidRDefault="00CA181C" w:rsidP="00CA181C">
      <w:pPr>
        <w:pStyle w:val="ConsNonformat"/>
        <w:widowControl/>
        <w:tabs>
          <w:tab w:val="left" w:pos="851"/>
          <w:tab w:val="left" w:pos="8647"/>
        </w:tabs>
        <w:spacing w:line="276" w:lineRule="auto"/>
        <w:ind w:left="851" w:righ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</w:p>
    <w:p w:rsidR="00CA181C" w:rsidRDefault="00CA181C" w:rsidP="00CA181C">
      <w:pPr>
        <w:pStyle w:val="ConsNonformat"/>
        <w:widowControl/>
        <w:tabs>
          <w:tab w:val="left" w:pos="567"/>
          <w:tab w:val="left" w:pos="9214"/>
        </w:tabs>
        <w:spacing w:line="276" w:lineRule="auto"/>
        <w:ind w:left="567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седьмого созыва по одномандатному</w:t>
      </w:r>
      <w:r w:rsidRPr="007241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избирательному</w:t>
      </w:r>
      <w:r w:rsidRPr="007241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округу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№ 28 Азовский (городской) одномандатный избирательный округ </w:t>
      </w:r>
    </w:p>
    <w:p w:rsidR="00A96098" w:rsidRDefault="00902592" w:rsidP="00902592">
      <w:pPr>
        <w:pStyle w:val="21"/>
        <w:tabs>
          <w:tab w:val="left" w:pos="8222"/>
        </w:tabs>
        <w:spacing w:after="0" w:line="240" w:lineRule="auto"/>
        <w:ind w:left="993" w:right="99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CA181C">
        <w:rPr>
          <w:b/>
          <w:sz w:val="28"/>
          <w:szCs w:val="28"/>
        </w:rPr>
        <w:t>на территории города Батайска</w:t>
      </w:r>
      <w:r>
        <w:rPr>
          <w:b/>
          <w:sz w:val="28"/>
          <w:szCs w:val="28"/>
        </w:rPr>
        <w:t xml:space="preserve"> Ростовской области</w:t>
      </w:r>
    </w:p>
    <w:p w:rsidR="00CA181C" w:rsidRDefault="00CA181C" w:rsidP="00CA181C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96098">
        <w:rPr>
          <w:sz w:val="28"/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</w:t>
      </w:r>
      <w:r w:rsidR="00240CC5">
        <w:rPr>
          <w:sz w:val="28"/>
          <w:szCs w:val="28"/>
        </w:rPr>
        <w:t>Собрания Ростовской области седьм</w:t>
      </w:r>
      <w:r w:rsidRPr="00A96098">
        <w:rPr>
          <w:sz w:val="28"/>
          <w:szCs w:val="28"/>
        </w:rPr>
        <w:t>ого созыва по одноманд</w:t>
      </w:r>
      <w:r w:rsidR="00240CC5">
        <w:rPr>
          <w:sz w:val="28"/>
          <w:szCs w:val="28"/>
        </w:rPr>
        <w:t>атному избирательному округу № 2</w:t>
      </w:r>
      <w:r w:rsidR="00467407">
        <w:rPr>
          <w:sz w:val="28"/>
          <w:szCs w:val="28"/>
        </w:rPr>
        <w:t>8</w:t>
      </w:r>
      <w:r w:rsidRPr="00A96098">
        <w:rPr>
          <w:sz w:val="28"/>
          <w:szCs w:val="28"/>
        </w:rPr>
        <w:t xml:space="preserve"> </w:t>
      </w:r>
      <w:r w:rsidR="00467407">
        <w:rPr>
          <w:sz w:val="28"/>
          <w:szCs w:val="28"/>
        </w:rPr>
        <w:t>Азовский (городской)</w:t>
      </w:r>
      <w:r w:rsidRPr="00A96098">
        <w:rPr>
          <w:sz w:val="28"/>
          <w:szCs w:val="28"/>
        </w:rPr>
        <w:t xml:space="preserve"> </w:t>
      </w:r>
      <w:r w:rsidR="00240CC5">
        <w:rPr>
          <w:sz w:val="28"/>
          <w:szCs w:val="28"/>
        </w:rPr>
        <w:t xml:space="preserve">одномандатный </w:t>
      </w:r>
      <w:r w:rsidRPr="00A96098">
        <w:rPr>
          <w:sz w:val="28"/>
          <w:szCs w:val="28"/>
        </w:rPr>
        <w:t>избирательный округ на территории города Батайска</w:t>
      </w:r>
      <w:r w:rsidR="00902592">
        <w:rPr>
          <w:sz w:val="28"/>
          <w:szCs w:val="28"/>
        </w:rPr>
        <w:t xml:space="preserve"> Ростовской области</w:t>
      </w:r>
      <w:r w:rsidRPr="00A96098">
        <w:rPr>
          <w:sz w:val="28"/>
          <w:szCs w:val="28"/>
        </w:rPr>
        <w:t xml:space="preserve"> Территориальная избирательная комиссия города Батайска </w:t>
      </w:r>
      <w:r w:rsidR="00240CC5">
        <w:rPr>
          <w:sz w:val="28"/>
          <w:szCs w:val="28"/>
        </w:rPr>
        <w:t>Ростовской области</w:t>
      </w:r>
      <w:r w:rsidRPr="00A96098">
        <w:rPr>
          <w:sz w:val="28"/>
          <w:szCs w:val="28"/>
        </w:rPr>
        <w:t xml:space="preserve"> установила, что в голосовании приняли участие </w:t>
      </w:r>
      <w:r w:rsidR="00604C46" w:rsidRPr="00604C46">
        <w:rPr>
          <w:sz w:val="28"/>
          <w:szCs w:val="28"/>
        </w:rPr>
        <w:t>11349</w:t>
      </w:r>
      <w:r w:rsidR="00AC2995">
        <w:rPr>
          <w:sz w:val="28"/>
          <w:szCs w:val="28"/>
        </w:rPr>
        <w:t xml:space="preserve">  избирателей</w:t>
      </w:r>
      <w:r w:rsidRPr="00A96098">
        <w:rPr>
          <w:sz w:val="28"/>
          <w:szCs w:val="28"/>
        </w:rPr>
        <w:t>.</w:t>
      </w:r>
      <w:bookmarkStart w:id="0" w:name="_GoBack"/>
      <w:bookmarkEnd w:id="0"/>
      <w:proofErr w:type="gramEnd"/>
    </w:p>
    <w:p w:rsid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7746B2" w:rsidRPr="00A96098" w:rsidRDefault="007746B2" w:rsidP="00A67059">
      <w:pPr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746B2" w:rsidRPr="007746B2" w:rsidTr="007746B2">
        <w:tc>
          <w:tcPr>
            <w:tcW w:w="4785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>Бондаренко Алексей Геннадьевич</w:t>
            </w:r>
            <w:r w:rsidRPr="007746B2">
              <w:rPr>
                <w:sz w:val="28"/>
                <w:szCs w:val="28"/>
              </w:rPr>
              <w:tab/>
              <w:t xml:space="preserve">                              </w:t>
            </w:r>
          </w:p>
        </w:tc>
        <w:tc>
          <w:tcPr>
            <w:tcW w:w="4786" w:type="dxa"/>
          </w:tcPr>
          <w:p w:rsidR="007746B2" w:rsidRPr="007746B2" w:rsidRDefault="007746B2" w:rsidP="001B17D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="001B17DA" w:rsidRPr="001B17DA">
              <w:rPr>
                <w:sz w:val="28"/>
                <w:szCs w:val="28"/>
              </w:rPr>
              <w:t>388</w:t>
            </w:r>
            <w:r w:rsidRPr="001B17DA">
              <w:rPr>
                <w:sz w:val="28"/>
                <w:szCs w:val="28"/>
              </w:rPr>
              <w:t xml:space="preserve"> </w:t>
            </w:r>
            <w:r w:rsidRPr="007746B2">
              <w:rPr>
                <w:sz w:val="28"/>
                <w:szCs w:val="28"/>
              </w:rPr>
              <w:t xml:space="preserve">голосов; </w:t>
            </w:r>
          </w:p>
        </w:tc>
      </w:tr>
      <w:tr w:rsidR="007746B2" w:rsidRPr="007746B2" w:rsidTr="007746B2">
        <w:tc>
          <w:tcPr>
            <w:tcW w:w="4785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Бочаров Николай Вячеславович                     </w:t>
            </w:r>
          </w:p>
        </w:tc>
        <w:tc>
          <w:tcPr>
            <w:tcW w:w="4786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="001B17DA" w:rsidRPr="001B17DA">
              <w:rPr>
                <w:sz w:val="28"/>
                <w:szCs w:val="28"/>
              </w:rPr>
              <w:t>771</w:t>
            </w:r>
            <w:r w:rsidRPr="001B17DA">
              <w:rPr>
                <w:sz w:val="28"/>
                <w:szCs w:val="28"/>
              </w:rPr>
              <w:t xml:space="preserve"> </w:t>
            </w:r>
            <w:r w:rsidR="001B17DA">
              <w:rPr>
                <w:sz w:val="28"/>
                <w:szCs w:val="28"/>
              </w:rPr>
              <w:t>голос</w:t>
            </w:r>
            <w:r w:rsidRPr="007746B2">
              <w:rPr>
                <w:sz w:val="28"/>
                <w:szCs w:val="28"/>
              </w:rPr>
              <w:t>;</w:t>
            </w:r>
          </w:p>
        </w:tc>
      </w:tr>
      <w:tr w:rsidR="007746B2" w:rsidRPr="007746B2" w:rsidTr="007746B2">
        <w:tc>
          <w:tcPr>
            <w:tcW w:w="4785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746B2">
              <w:rPr>
                <w:sz w:val="28"/>
                <w:szCs w:val="28"/>
              </w:rPr>
              <w:t>Бурыка</w:t>
            </w:r>
            <w:proofErr w:type="spellEnd"/>
            <w:r w:rsidRPr="007746B2">
              <w:rPr>
                <w:sz w:val="28"/>
                <w:szCs w:val="28"/>
              </w:rPr>
              <w:t xml:space="preserve"> Денис Васильевич</w:t>
            </w:r>
            <w:r w:rsidRPr="007746B2">
              <w:rPr>
                <w:sz w:val="28"/>
                <w:szCs w:val="28"/>
              </w:rPr>
              <w:tab/>
            </w:r>
            <w:r w:rsidRPr="007746B2">
              <w:rPr>
                <w:sz w:val="28"/>
                <w:szCs w:val="28"/>
              </w:rPr>
              <w:tab/>
            </w:r>
            <w:r w:rsidRPr="007746B2">
              <w:rPr>
                <w:sz w:val="28"/>
                <w:szCs w:val="28"/>
              </w:rPr>
              <w:tab/>
              <w:t xml:space="preserve"> </w:t>
            </w:r>
          </w:p>
        </w:tc>
        <w:tc>
          <w:tcPr>
            <w:tcW w:w="4786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="001B17DA" w:rsidRPr="001B17DA">
              <w:rPr>
                <w:sz w:val="28"/>
                <w:szCs w:val="28"/>
              </w:rPr>
              <w:t>6946</w:t>
            </w:r>
            <w:r w:rsidRPr="007746B2">
              <w:rPr>
                <w:sz w:val="28"/>
                <w:szCs w:val="28"/>
              </w:rPr>
              <w:t xml:space="preserve"> голосов;</w:t>
            </w:r>
          </w:p>
        </w:tc>
      </w:tr>
      <w:tr w:rsidR="007746B2" w:rsidRPr="007746B2" w:rsidTr="007746B2">
        <w:tc>
          <w:tcPr>
            <w:tcW w:w="4785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>Величко Алексей Валерьевич</w:t>
            </w:r>
            <w:r w:rsidRPr="007746B2">
              <w:rPr>
                <w:sz w:val="28"/>
                <w:szCs w:val="28"/>
              </w:rPr>
              <w:tab/>
            </w:r>
            <w:r w:rsidRPr="007746B2">
              <w:rPr>
                <w:sz w:val="28"/>
                <w:szCs w:val="28"/>
              </w:rPr>
              <w:tab/>
            </w:r>
            <w:r w:rsidRPr="007746B2">
              <w:rPr>
                <w:sz w:val="28"/>
                <w:szCs w:val="28"/>
              </w:rPr>
              <w:tab/>
              <w:t xml:space="preserve"> </w:t>
            </w:r>
          </w:p>
        </w:tc>
        <w:tc>
          <w:tcPr>
            <w:tcW w:w="4786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="001B17DA" w:rsidRPr="001B17DA">
              <w:rPr>
                <w:sz w:val="28"/>
                <w:szCs w:val="28"/>
              </w:rPr>
              <w:t>251</w:t>
            </w:r>
            <w:r w:rsidRPr="001B17DA">
              <w:rPr>
                <w:sz w:val="28"/>
                <w:szCs w:val="28"/>
              </w:rPr>
              <w:t xml:space="preserve"> голос;</w:t>
            </w:r>
          </w:p>
        </w:tc>
      </w:tr>
      <w:tr w:rsidR="007746B2" w:rsidRPr="007746B2" w:rsidTr="007746B2">
        <w:tc>
          <w:tcPr>
            <w:tcW w:w="4785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Прасол Юлия Викторовна             </w:t>
            </w:r>
          </w:p>
        </w:tc>
        <w:tc>
          <w:tcPr>
            <w:tcW w:w="4786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="001B17DA" w:rsidRPr="001B17DA">
              <w:rPr>
                <w:sz w:val="28"/>
                <w:szCs w:val="28"/>
              </w:rPr>
              <w:t>342</w:t>
            </w:r>
            <w:r w:rsidRPr="001B17DA">
              <w:rPr>
                <w:sz w:val="28"/>
                <w:szCs w:val="28"/>
              </w:rPr>
              <w:t xml:space="preserve"> голоса;</w:t>
            </w:r>
          </w:p>
        </w:tc>
      </w:tr>
      <w:tr w:rsidR="007746B2" w:rsidRPr="007746B2" w:rsidTr="007746B2">
        <w:tc>
          <w:tcPr>
            <w:tcW w:w="4785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7746B2">
              <w:rPr>
                <w:sz w:val="28"/>
                <w:szCs w:val="28"/>
              </w:rPr>
              <w:t>Сурженко</w:t>
            </w:r>
            <w:proofErr w:type="spellEnd"/>
            <w:r w:rsidRPr="007746B2">
              <w:rPr>
                <w:sz w:val="28"/>
                <w:szCs w:val="28"/>
              </w:rPr>
              <w:t xml:space="preserve"> Роман Викторович       </w:t>
            </w:r>
          </w:p>
        </w:tc>
        <w:tc>
          <w:tcPr>
            <w:tcW w:w="4786" w:type="dxa"/>
          </w:tcPr>
          <w:p w:rsidR="007746B2" w:rsidRPr="007746B2" w:rsidRDefault="007746B2" w:rsidP="004F7E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746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="001B17DA" w:rsidRPr="001B17DA">
              <w:rPr>
                <w:sz w:val="28"/>
                <w:szCs w:val="28"/>
              </w:rPr>
              <w:t>261</w:t>
            </w:r>
            <w:r w:rsidRPr="001B17DA">
              <w:rPr>
                <w:sz w:val="28"/>
                <w:szCs w:val="28"/>
              </w:rPr>
              <w:t>3 голос</w:t>
            </w:r>
            <w:r w:rsidR="001B17DA" w:rsidRPr="001B17DA">
              <w:rPr>
                <w:sz w:val="28"/>
                <w:szCs w:val="28"/>
              </w:rPr>
              <w:t>ов</w:t>
            </w:r>
            <w:r w:rsidRPr="007746B2">
              <w:rPr>
                <w:sz w:val="28"/>
                <w:szCs w:val="28"/>
              </w:rPr>
              <w:t>.</w:t>
            </w:r>
          </w:p>
        </w:tc>
      </w:tr>
    </w:tbl>
    <w:p w:rsidR="00A96098" w:rsidRPr="00A96098" w:rsidRDefault="00A96098" w:rsidP="00A67059">
      <w:pPr>
        <w:spacing w:line="276" w:lineRule="auto"/>
        <w:ind w:firstLine="709"/>
        <w:jc w:val="both"/>
        <w:rPr>
          <w:sz w:val="28"/>
          <w:szCs w:val="28"/>
        </w:rPr>
      </w:pPr>
    </w:p>
    <w:p w:rsidR="00A96098" w:rsidRPr="00A96098" w:rsidRDefault="00A96098" w:rsidP="004F7EFA">
      <w:pPr>
        <w:spacing w:line="276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lastRenderedPageBreak/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A96098" w:rsidRDefault="00A96098" w:rsidP="004F7EFA">
      <w:pPr>
        <w:jc w:val="both"/>
        <w:rPr>
          <w:sz w:val="28"/>
          <w:szCs w:val="28"/>
        </w:rPr>
      </w:pPr>
      <w:r w:rsidRPr="00A96098">
        <w:rPr>
          <w:sz w:val="28"/>
          <w:szCs w:val="28"/>
        </w:rPr>
        <w:t xml:space="preserve">Территориальная избирательная комиссия города Батайска </w:t>
      </w:r>
      <w:r w:rsidR="007746B2">
        <w:rPr>
          <w:sz w:val="28"/>
          <w:szCs w:val="28"/>
        </w:rPr>
        <w:t>Ростовской области</w:t>
      </w:r>
    </w:p>
    <w:p w:rsidR="00EB03AC" w:rsidRPr="00A96098" w:rsidRDefault="00EB03AC" w:rsidP="00EB03AC">
      <w:pPr>
        <w:jc w:val="both"/>
        <w:rPr>
          <w:sz w:val="28"/>
          <w:szCs w:val="28"/>
        </w:rPr>
      </w:pPr>
    </w:p>
    <w:p w:rsidR="00A96098" w:rsidRPr="00A67059" w:rsidRDefault="00A96098" w:rsidP="004740ED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A67059">
        <w:rPr>
          <w:b/>
          <w:sz w:val="28"/>
          <w:szCs w:val="28"/>
        </w:rPr>
        <w:t>ПОСТАНОВЛЯЕТ:</w:t>
      </w:r>
    </w:p>
    <w:p w:rsidR="00A96098" w:rsidRPr="00A96098" w:rsidRDefault="00A96098" w:rsidP="00A96098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bCs/>
          <w:sz w:val="28"/>
          <w:szCs w:val="28"/>
        </w:rPr>
        <w:t>1. </w:t>
      </w:r>
      <w:r w:rsidRPr="00A96098">
        <w:rPr>
          <w:rFonts w:ascii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города Батайска </w:t>
      </w:r>
      <w:r w:rsidR="008277E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A96098">
        <w:rPr>
          <w:rFonts w:ascii="Times New Roman" w:hAnsi="Times New Roman" w:cs="Times New Roman"/>
          <w:sz w:val="28"/>
          <w:szCs w:val="28"/>
        </w:rPr>
        <w:t xml:space="preserve">об итогах голосования на выборах депутатов Законодательного </w:t>
      </w:r>
      <w:r w:rsidR="008277EA">
        <w:rPr>
          <w:rFonts w:ascii="Times New Roman" w:hAnsi="Times New Roman" w:cs="Times New Roman"/>
          <w:sz w:val="28"/>
          <w:szCs w:val="28"/>
        </w:rPr>
        <w:t>Собрания Ростовской области седьм</w:t>
      </w:r>
      <w:r w:rsidRPr="00A96098">
        <w:rPr>
          <w:rFonts w:ascii="Times New Roman" w:hAnsi="Times New Roman" w:cs="Times New Roman"/>
          <w:sz w:val="28"/>
          <w:szCs w:val="28"/>
        </w:rPr>
        <w:t>ого созыва по одноманд</w:t>
      </w:r>
      <w:r w:rsidR="008277EA">
        <w:rPr>
          <w:rFonts w:ascii="Times New Roman" w:hAnsi="Times New Roman" w:cs="Times New Roman"/>
          <w:sz w:val="28"/>
          <w:szCs w:val="28"/>
        </w:rPr>
        <w:t>атному избирательному округу № 2</w:t>
      </w:r>
      <w:r w:rsidR="00516B22">
        <w:rPr>
          <w:rFonts w:ascii="Times New Roman" w:hAnsi="Times New Roman" w:cs="Times New Roman"/>
          <w:sz w:val="28"/>
          <w:szCs w:val="28"/>
        </w:rPr>
        <w:t>8</w:t>
      </w:r>
      <w:r w:rsidRPr="00A96098">
        <w:rPr>
          <w:rFonts w:ascii="Times New Roman" w:hAnsi="Times New Roman" w:cs="Times New Roman"/>
          <w:sz w:val="28"/>
          <w:szCs w:val="28"/>
        </w:rPr>
        <w:t xml:space="preserve">  </w:t>
      </w:r>
      <w:r w:rsidR="00516B22" w:rsidRPr="00516B22">
        <w:rPr>
          <w:rFonts w:ascii="Times New Roman" w:hAnsi="Times New Roman" w:cs="Times New Roman"/>
          <w:sz w:val="28"/>
          <w:szCs w:val="28"/>
        </w:rPr>
        <w:t xml:space="preserve">Азовский (городской) </w:t>
      </w:r>
      <w:r w:rsidRPr="00516B22">
        <w:rPr>
          <w:rFonts w:ascii="Times New Roman" w:hAnsi="Times New Roman" w:cs="Times New Roman"/>
          <w:sz w:val="28"/>
          <w:szCs w:val="28"/>
        </w:rPr>
        <w:t xml:space="preserve"> </w:t>
      </w:r>
      <w:r w:rsidR="008277EA">
        <w:rPr>
          <w:rFonts w:ascii="Times New Roman" w:hAnsi="Times New Roman" w:cs="Times New Roman"/>
          <w:sz w:val="28"/>
          <w:szCs w:val="28"/>
        </w:rPr>
        <w:t xml:space="preserve">одномандатный </w:t>
      </w:r>
      <w:r w:rsidRPr="00A96098">
        <w:rPr>
          <w:rFonts w:ascii="Times New Roman" w:hAnsi="Times New Roman" w:cs="Times New Roman"/>
          <w:sz w:val="28"/>
          <w:szCs w:val="28"/>
        </w:rPr>
        <w:t>избирательный округ на территории города Батайска</w:t>
      </w:r>
      <w:r w:rsidR="00902592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A96098">
        <w:rPr>
          <w:rFonts w:ascii="Times New Roman" w:hAnsi="Times New Roman" w:cs="Times New Roman"/>
          <w:sz w:val="28"/>
          <w:szCs w:val="28"/>
        </w:rPr>
        <w:t>.</w:t>
      </w:r>
    </w:p>
    <w:p w:rsidR="00A96098" w:rsidRPr="00A96098" w:rsidRDefault="00A96098" w:rsidP="00FA1FC5">
      <w:pPr>
        <w:spacing w:after="120" w:line="360" w:lineRule="auto"/>
        <w:ind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2. </w:t>
      </w:r>
      <w:proofErr w:type="gramStart"/>
      <w:r w:rsidRPr="00A96098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города Батайска </w:t>
      </w:r>
      <w:r w:rsidR="008277EA">
        <w:rPr>
          <w:sz w:val="28"/>
          <w:szCs w:val="28"/>
        </w:rPr>
        <w:t>Ростовской области</w:t>
      </w:r>
      <w:r w:rsidRPr="00A96098">
        <w:rPr>
          <w:sz w:val="28"/>
          <w:szCs w:val="28"/>
        </w:rPr>
        <w:t xml:space="preserve"> об итогах голосования на выборах депутатов Законодательног</w:t>
      </w:r>
      <w:r w:rsidR="008277EA">
        <w:rPr>
          <w:sz w:val="28"/>
          <w:szCs w:val="28"/>
        </w:rPr>
        <w:t>о Собрания Ростовской области седьм</w:t>
      </w:r>
      <w:r w:rsidRPr="00A96098">
        <w:rPr>
          <w:sz w:val="28"/>
          <w:szCs w:val="28"/>
        </w:rPr>
        <w:t>ого созыва по одноманд</w:t>
      </w:r>
      <w:r w:rsidR="008277EA">
        <w:rPr>
          <w:sz w:val="28"/>
          <w:szCs w:val="28"/>
        </w:rPr>
        <w:t>атному избирательному округу № 2</w:t>
      </w:r>
      <w:r w:rsidR="00516B22">
        <w:rPr>
          <w:sz w:val="28"/>
          <w:szCs w:val="28"/>
        </w:rPr>
        <w:t>8</w:t>
      </w:r>
      <w:r w:rsidRPr="00A96098">
        <w:rPr>
          <w:sz w:val="28"/>
          <w:szCs w:val="28"/>
        </w:rPr>
        <w:t xml:space="preserve"> </w:t>
      </w:r>
      <w:r w:rsidR="00516B22">
        <w:rPr>
          <w:sz w:val="28"/>
          <w:szCs w:val="28"/>
        </w:rPr>
        <w:t>Азовский (городской)</w:t>
      </w:r>
      <w:r w:rsidR="00516B22" w:rsidRPr="00A96098">
        <w:rPr>
          <w:sz w:val="28"/>
          <w:szCs w:val="28"/>
        </w:rPr>
        <w:t xml:space="preserve"> </w:t>
      </w:r>
      <w:r w:rsidRPr="00A96098">
        <w:rPr>
          <w:sz w:val="28"/>
          <w:szCs w:val="28"/>
        </w:rPr>
        <w:t xml:space="preserve"> </w:t>
      </w:r>
      <w:r w:rsidR="008277EA">
        <w:rPr>
          <w:sz w:val="28"/>
          <w:szCs w:val="28"/>
        </w:rPr>
        <w:t xml:space="preserve">одномандатный </w:t>
      </w:r>
      <w:r w:rsidRPr="00A96098">
        <w:rPr>
          <w:sz w:val="28"/>
          <w:szCs w:val="28"/>
        </w:rPr>
        <w:t xml:space="preserve">избирательный округ </w:t>
      </w:r>
      <w:r w:rsidR="00FA1FC5">
        <w:rPr>
          <w:sz w:val="28"/>
          <w:szCs w:val="28"/>
        </w:rPr>
        <w:t>на территории города Батайска в</w:t>
      </w:r>
      <w:r w:rsidR="00FA1FC5" w:rsidRPr="00A96098">
        <w:rPr>
          <w:sz w:val="28"/>
          <w:szCs w:val="28"/>
        </w:rPr>
        <w:t xml:space="preserve"> </w:t>
      </w:r>
      <w:r w:rsidR="00FA1FC5">
        <w:rPr>
          <w:sz w:val="28"/>
          <w:szCs w:val="28"/>
        </w:rPr>
        <w:t>Окружную избирательную комиссию одномандатного избирательного округа № 28</w:t>
      </w:r>
      <w:r w:rsidR="00FA1FC5" w:rsidRPr="00A96098">
        <w:rPr>
          <w:sz w:val="28"/>
          <w:szCs w:val="28"/>
        </w:rPr>
        <w:t xml:space="preserve"> </w:t>
      </w:r>
      <w:r w:rsidR="00FA1FC5">
        <w:rPr>
          <w:sz w:val="28"/>
          <w:szCs w:val="28"/>
        </w:rPr>
        <w:t>Азовский (городской)</w:t>
      </w:r>
      <w:r w:rsidR="00FA1FC5" w:rsidRPr="00A96098">
        <w:rPr>
          <w:sz w:val="28"/>
          <w:szCs w:val="28"/>
        </w:rPr>
        <w:t xml:space="preserve"> </w:t>
      </w:r>
      <w:r w:rsidR="00FA1FC5">
        <w:rPr>
          <w:sz w:val="28"/>
          <w:szCs w:val="28"/>
        </w:rPr>
        <w:t>одномандатный</w:t>
      </w:r>
      <w:proofErr w:type="gramEnd"/>
      <w:r w:rsidR="00FA1FC5">
        <w:rPr>
          <w:sz w:val="28"/>
          <w:szCs w:val="28"/>
        </w:rPr>
        <w:t xml:space="preserve"> избирательный округ.</w:t>
      </w:r>
    </w:p>
    <w:p w:rsidR="007B13D3" w:rsidRPr="00BB6566" w:rsidRDefault="00A96098" w:rsidP="007B13D3">
      <w:pPr>
        <w:pStyle w:val="aa"/>
        <w:suppressAutoHyphens/>
        <w:spacing w:after="0" w:line="312" w:lineRule="auto"/>
        <w:ind w:left="0" w:firstLine="709"/>
        <w:jc w:val="both"/>
        <w:rPr>
          <w:sz w:val="28"/>
          <w:szCs w:val="28"/>
        </w:rPr>
      </w:pPr>
      <w:r w:rsidRPr="00A96098">
        <w:rPr>
          <w:sz w:val="28"/>
          <w:szCs w:val="28"/>
        </w:rPr>
        <w:t>3. Направить настоящ</w:t>
      </w:r>
      <w:r w:rsidR="00A67059">
        <w:rPr>
          <w:sz w:val="28"/>
          <w:szCs w:val="28"/>
        </w:rPr>
        <w:t>ее постано</w:t>
      </w:r>
      <w:r w:rsidR="007B13D3">
        <w:rPr>
          <w:sz w:val="28"/>
          <w:szCs w:val="28"/>
        </w:rPr>
        <w:t>вление в</w:t>
      </w:r>
      <w:r w:rsidR="007B13D3" w:rsidRPr="00BB6566">
        <w:rPr>
          <w:sz w:val="28"/>
          <w:szCs w:val="28"/>
        </w:rPr>
        <w:t xml:space="preserve"> средства массовой информации</w:t>
      </w:r>
      <w:r w:rsidR="00E45DD3">
        <w:rPr>
          <w:sz w:val="28"/>
          <w:szCs w:val="28"/>
        </w:rPr>
        <w:t>.</w:t>
      </w:r>
      <w:r w:rsidR="007B13D3" w:rsidRPr="00BB6566">
        <w:rPr>
          <w:sz w:val="28"/>
          <w:szCs w:val="28"/>
        </w:rPr>
        <w:t xml:space="preserve"> </w:t>
      </w:r>
    </w:p>
    <w:p w:rsidR="00A96098" w:rsidRPr="00A96098" w:rsidRDefault="00A96098" w:rsidP="00A9609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098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A9609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9609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7B13D3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A9609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96098" w:rsidRPr="00A96098" w:rsidRDefault="00A96098" w:rsidP="00A96098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7B13D3" w:rsidRPr="003E58B0" w:rsidTr="004F7EFA">
        <w:trPr>
          <w:tblCellSpacing w:w="28" w:type="dxa"/>
          <w:jc w:val="center"/>
        </w:trPr>
        <w:tc>
          <w:tcPr>
            <w:tcW w:w="3430" w:type="dxa"/>
          </w:tcPr>
          <w:p w:rsidR="007B13D3" w:rsidRPr="00954CC0" w:rsidRDefault="007B13D3" w:rsidP="004F7EFA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7B13D3" w:rsidRPr="00954CC0" w:rsidRDefault="007B13D3" w:rsidP="004F7E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7B13D3" w:rsidRPr="003E58B0" w:rsidRDefault="007B13D3" w:rsidP="004F7EFA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B13D3" w:rsidTr="004F7EFA">
        <w:trPr>
          <w:tblCellSpacing w:w="28" w:type="dxa"/>
          <w:jc w:val="center"/>
        </w:trPr>
        <w:tc>
          <w:tcPr>
            <w:tcW w:w="3430" w:type="dxa"/>
          </w:tcPr>
          <w:p w:rsidR="007B13D3" w:rsidRPr="00C07137" w:rsidRDefault="007B13D3" w:rsidP="004F7EF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347" w:type="dxa"/>
          </w:tcPr>
          <w:p w:rsidR="007B13D3" w:rsidRPr="00954CC0" w:rsidRDefault="007B13D3" w:rsidP="004F7E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7B13D3" w:rsidRDefault="007B13D3" w:rsidP="004F7EFA">
            <w:pPr>
              <w:rPr>
                <w:sz w:val="28"/>
                <w:szCs w:val="28"/>
              </w:rPr>
            </w:pPr>
          </w:p>
        </w:tc>
      </w:tr>
      <w:tr w:rsidR="007B13D3" w:rsidRPr="003E58B0" w:rsidTr="004F7EFA">
        <w:trPr>
          <w:tblCellSpacing w:w="28" w:type="dxa"/>
          <w:jc w:val="center"/>
        </w:trPr>
        <w:tc>
          <w:tcPr>
            <w:tcW w:w="3430" w:type="dxa"/>
          </w:tcPr>
          <w:p w:rsidR="007B13D3" w:rsidRPr="00954CC0" w:rsidRDefault="007B13D3" w:rsidP="004F7EFA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7B13D3" w:rsidRPr="00954CC0" w:rsidRDefault="007B13D3" w:rsidP="004F7EF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7B13D3" w:rsidRPr="003E58B0" w:rsidRDefault="007B13D3" w:rsidP="004F7EFA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A96098" w:rsidRDefault="00A96098" w:rsidP="00A96098">
      <w:pPr>
        <w:rPr>
          <w:sz w:val="28"/>
          <w:szCs w:val="28"/>
        </w:rPr>
      </w:pPr>
    </w:p>
    <w:sectPr w:rsidR="00A96098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6DB"/>
    <w:rsid w:val="000055C4"/>
    <w:rsid w:val="0006005A"/>
    <w:rsid w:val="000612D3"/>
    <w:rsid w:val="00085052"/>
    <w:rsid w:val="000A4A77"/>
    <w:rsid w:val="000B7126"/>
    <w:rsid w:val="000D78F8"/>
    <w:rsid w:val="00104738"/>
    <w:rsid w:val="00104FA7"/>
    <w:rsid w:val="00116107"/>
    <w:rsid w:val="00117EB8"/>
    <w:rsid w:val="0012120B"/>
    <w:rsid w:val="00125AA9"/>
    <w:rsid w:val="00140C9C"/>
    <w:rsid w:val="001466AE"/>
    <w:rsid w:val="001523AC"/>
    <w:rsid w:val="00153814"/>
    <w:rsid w:val="00166D0D"/>
    <w:rsid w:val="00177BB6"/>
    <w:rsid w:val="00185898"/>
    <w:rsid w:val="001B17DA"/>
    <w:rsid w:val="001B43CD"/>
    <w:rsid w:val="001B49BF"/>
    <w:rsid w:val="001B6CE7"/>
    <w:rsid w:val="001E56C4"/>
    <w:rsid w:val="00216A5B"/>
    <w:rsid w:val="00233A05"/>
    <w:rsid w:val="00233AD3"/>
    <w:rsid w:val="0023414C"/>
    <w:rsid w:val="00235A9D"/>
    <w:rsid w:val="00240CC5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523F"/>
    <w:rsid w:val="00316D52"/>
    <w:rsid w:val="00321D78"/>
    <w:rsid w:val="00323D62"/>
    <w:rsid w:val="00352F1F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17AA7"/>
    <w:rsid w:val="00420616"/>
    <w:rsid w:val="0042392A"/>
    <w:rsid w:val="00430216"/>
    <w:rsid w:val="004373CC"/>
    <w:rsid w:val="00467407"/>
    <w:rsid w:val="004740ED"/>
    <w:rsid w:val="004804E7"/>
    <w:rsid w:val="00482C27"/>
    <w:rsid w:val="004947EA"/>
    <w:rsid w:val="004B5371"/>
    <w:rsid w:val="004C0E1E"/>
    <w:rsid w:val="004C2430"/>
    <w:rsid w:val="004C2545"/>
    <w:rsid w:val="004F11EA"/>
    <w:rsid w:val="004F7EFA"/>
    <w:rsid w:val="005108DF"/>
    <w:rsid w:val="0051265F"/>
    <w:rsid w:val="00516B22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B5E9A"/>
    <w:rsid w:val="00604C46"/>
    <w:rsid w:val="00607713"/>
    <w:rsid w:val="0062130A"/>
    <w:rsid w:val="00622F21"/>
    <w:rsid w:val="00622F70"/>
    <w:rsid w:val="0064436D"/>
    <w:rsid w:val="006675C7"/>
    <w:rsid w:val="00682EFA"/>
    <w:rsid w:val="006939A9"/>
    <w:rsid w:val="006B2FBB"/>
    <w:rsid w:val="007037F5"/>
    <w:rsid w:val="007068B6"/>
    <w:rsid w:val="00736545"/>
    <w:rsid w:val="00736B13"/>
    <w:rsid w:val="00742F62"/>
    <w:rsid w:val="007570CF"/>
    <w:rsid w:val="007641DB"/>
    <w:rsid w:val="00765C53"/>
    <w:rsid w:val="00767187"/>
    <w:rsid w:val="007746B2"/>
    <w:rsid w:val="007A66E1"/>
    <w:rsid w:val="007B13D3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277EA"/>
    <w:rsid w:val="008432ED"/>
    <w:rsid w:val="00852CB8"/>
    <w:rsid w:val="00891F4F"/>
    <w:rsid w:val="008A70B6"/>
    <w:rsid w:val="008B4CCD"/>
    <w:rsid w:val="008C270F"/>
    <w:rsid w:val="008D78D3"/>
    <w:rsid w:val="008F0E76"/>
    <w:rsid w:val="00902592"/>
    <w:rsid w:val="00921736"/>
    <w:rsid w:val="009327AA"/>
    <w:rsid w:val="00933B25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57A6B"/>
    <w:rsid w:val="00A67059"/>
    <w:rsid w:val="00A75DE0"/>
    <w:rsid w:val="00A94E10"/>
    <w:rsid w:val="00A96098"/>
    <w:rsid w:val="00AA0F1E"/>
    <w:rsid w:val="00AC2995"/>
    <w:rsid w:val="00AD3E7A"/>
    <w:rsid w:val="00AE0F30"/>
    <w:rsid w:val="00B03BD7"/>
    <w:rsid w:val="00B3587E"/>
    <w:rsid w:val="00B62BBC"/>
    <w:rsid w:val="00B6451E"/>
    <w:rsid w:val="00B7569F"/>
    <w:rsid w:val="00B85C9D"/>
    <w:rsid w:val="00BC24AD"/>
    <w:rsid w:val="00BC6C5A"/>
    <w:rsid w:val="00BE421E"/>
    <w:rsid w:val="00BE6D19"/>
    <w:rsid w:val="00BE7ECD"/>
    <w:rsid w:val="00C06BDA"/>
    <w:rsid w:val="00C54ECE"/>
    <w:rsid w:val="00C5744A"/>
    <w:rsid w:val="00C61EC1"/>
    <w:rsid w:val="00C65F6B"/>
    <w:rsid w:val="00C663CC"/>
    <w:rsid w:val="00C67C31"/>
    <w:rsid w:val="00C91280"/>
    <w:rsid w:val="00CA181C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0080C"/>
    <w:rsid w:val="00E15AAC"/>
    <w:rsid w:val="00E44932"/>
    <w:rsid w:val="00E45DD3"/>
    <w:rsid w:val="00E543D8"/>
    <w:rsid w:val="00E573CC"/>
    <w:rsid w:val="00E81C08"/>
    <w:rsid w:val="00E9549F"/>
    <w:rsid w:val="00EB03AC"/>
    <w:rsid w:val="00EE1AD6"/>
    <w:rsid w:val="00EE25FA"/>
    <w:rsid w:val="00EE67EB"/>
    <w:rsid w:val="00EF2272"/>
    <w:rsid w:val="00EF5AC6"/>
    <w:rsid w:val="00F0220D"/>
    <w:rsid w:val="00F1078B"/>
    <w:rsid w:val="00F10BF7"/>
    <w:rsid w:val="00F12118"/>
    <w:rsid w:val="00F13747"/>
    <w:rsid w:val="00F22261"/>
    <w:rsid w:val="00F313C4"/>
    <w:rsid w:val="00F635DA"/>
    <w:rsid w:val="00F65143"/>
    <w:rsid w:val="00F767CD"/>
    <w:rsid w:val="00FA1A24"/>
    <w:rsid w:val="00FA1FC5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  <w:rsid w:val="00FF5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96098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96098"/>
    <w:rPr>
      <w:b/>
      <w:sz w:val="28"/>
      <w:szCs w:val="24"/>
    </w:rPr>
  </w:style>
  <w:style w:type="paragraph" w:customStyle="1" w:styleId="ConsNonformat">
    <w:name w:val="ConsNonformat"/>
    <w:rsid w:val="00A96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96098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96098"/>
    <w:rPr>
      <w:b/>
      <w:sz w:val="28"/>
      <w:szCs w:val="24"/>
    </w:rPr>
  </w:style>
  <w:style w:type="paragraph" w:customStyle="1" w:styleId="ConsNonformat">
    <w:name w:val="ConsNonformat"/>
    <w:rsid w:val="00A9609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2C411-0E23-4E13-82B8-4AC1C6B7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330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38</cp:revision>
  <cp:lastPrinted>2018-09-10T08:08:00Z</cp:lastPrinted>
  <dcterms:created xsi:type="dcterms:W3CDTF">2016-01-18T13:57:00Z</dcterms:created>
  <dcterms:modified xsi:type="dcterms:W3CDTF">2023-09-11T01:24:00Z</dcterms:modified>
</cp:coreProperties>
</file>