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650729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EE15B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 сентября</w:t>
      </w:r>
      <w:r w:rsidR="00F51E8F">
        <w:rPr>
          <w:b/>
          <w:sz w:val="28"/>
          <w:szCs w:val="28"/>
        </w:rPr>
        <w:t xml:space="preserve">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8-5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EE15B9">
              <w:rPr>
                <w:b/>
                <w:sz w:val="28"/>
                <w:szCs w:val="28"/>
              </w:rPr>
              <w:t xml:space="preserve">23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EE15B9">
        <w:rPr>
          <w:sz w:val="28"/>
          <w:szCs w:val="28"/>
        </w:rPr>
        <w:t>а № 223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60472F">
        <w:rPr>
          <w:sz w:val="28"/>
          <w:szCs w:val="28"/>
        </w:rPr>
        <w:t xml:space="preserve"> голоса </w:t>
      </w:r>
      <w:r w:rsidR="00EE15B9">
        <w:rPr>
          <w:sz w:val="28"/>
          <w:szCs w:val="28"/>
        </w:rPr>
        <w:t>Асеевой Марины Олеговны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  <w:proofErr w:type="gramEnd"/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028EF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EE15B9">
        <w:rPr>
          <w:sz w:val="28"/>
          <w:szCs w:val="28"/>
        </w:rPr>
        <w:t>23</w:t>
      </w:r>
      <w:r w:rsidRPr="00C028EF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EE15B9">
        <w:rPr>
          <w:sz w:val="28"/>
          <w:szCs w:val="28"/>
        </w:rPr>
        <w:t>Летцева</w:t>
      </w:r>
      <w:proofErr w:type="spellEnd"/>
      <w:r w:rsidR="00EE15B9">
        <w:rPr>
          <w:sz w:val="28"/>
          <w:szCs w:val="28"/>
        </w:rPr>
        <w:t xml:space="preserve"> Андрея Сергеевича, 08.04.1998</w:t>
      </w:r>
      <w:r w:rsidR="00E17B84" w:rsidRPr="00C028EF">
        <w:rPr>
          <w:sz w:val="28"/>
          <w:szCs w:val="28"/>
        </w:rPr>
        <w:t xml:space="preserve"> г</w:t>
      </w:r>
      <w:r w:rsidR="001A4DD4" w:rsidRPr="00C028EF">
        <w:rPr>
          <w:sz w:val="28"/>
          <w:szCs w:val="28"/>
        </w:rPr>
        <w:t>ода рож</w:t>
      </w:r>
      <w:r w:rsidR="00BF464A" w:rsidRPr="00C028EF">
        <w:rPr>
          <w:sz w:val="28"/>
          <w:szCs w:val="28"/>
        </w:rPr>
        <w:t>дения,</w:t>
      </w:r>
      <w:r w:rsidR="00F51E8F" w:rsidRPr="00C028EF">
        <w:rPr>
          <w:sz w:val="28"/>
          <w:szCs w:val="28"/>
        </w:rPr>
        <w:t xml:space="preserve"> обра</w:t>
      </w:r>
      <w:r w:rsidR="00EE15B9">
        <w:rPr>
          <w:sz w:val="28"/>
          <w:szCs w:val="28"/>
        </w:rPr>
        <w:t xml:space="preserve">зование </w:t>
      </w:r>
      <w:proofErr w:type="gramStart"/>
      <w:r w:rsidR="00EE15B9">
        <w:rPr>
          <w:sz w:val="28"/>
          <w:szCs w:val="28"/>
        </w:rPr>
        <w:t>среднее-специальное</w:t>
      </w:r>
      <w:proofErr w:type="gramEnd"/>
      <w:r w:rsidR="00245AF2">
        <w:rPr>
          <w:sz w:val="28"/>
          <w:szCs w:val="28"/>
        </w:rPr>
        <w:t>, выдвинутого</w:t>
      </w:r>
      <w:bookmarkStart w:id="0" w:name="_GoBack"/>
      <w:bookmarkEnd w:id="0"/>
      <w:r w:rsidR="007C5657" w:rsidRPr="00C028EF">
        <w:rPr>
          <w:iCs/>
          <w:sz w:val="28"/>
          <w:szCs w:val="28"/>
        </w:rPr>
        <w:t xml:space="preserve"> </w:t>
      </w:r>
      <w:r w:rsidR="00E217ED">
        <w:rPr>
          <w:sz w:val="28"/>
          <w:szCs w:val="28"/>
        </w:rPr>
        <w:t>собранием избирателей по месту жительства.</w:t>
      </w:r>
    </w:p>
    <w:p w:rsidR="00945B7C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EE15B9">
        <w:rPr>
          <w:sz w:val="28"/>
          <w:szCs w:val="28"/>
        </w:rPr>
        <w:t>23</w:t>
      </w:r>
      <w:r w:rsidRPr="00C028EF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068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5AF2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3510B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217ED"/>
    <w:rsid w:val="00E44932"/>
    <w:rsid w:val="00E44BD2"/>
    <w:rsid w:val="00E543D8"/>
    <w:rsid w:val="00E573CC"/>
    <w:rsid w:val="00E9549F"/>
    <w:rsid w:val="00EB7EDF"/>
    <w:rsid w:val="00EE15B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BCBB6-6FB2-4835-9701-107F0629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159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41</cp:revision>
  <cp:lastPrinted>2018-09-05T08:03:00Z</cp:lastPrinted>
  <dcterms:created xsi:type="dcterms:W3CDTF">2016-04-26T12:07:00Z</dcterms:created>
  <dcterms:modified xsi:type="dcterms:W3CDTF">2018-09-05T08:06:00Z</dcterms:modified>
</cp:coreProperties>
</file>