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669609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C73182" w:rsidRPr="00C73182">
        <w:rPr>
          <w:sz w:val="20"/>
          <w:szCs w:val="20"/>
          <w:lang w:val="en-US"/>
        </w:rPr>
        <w:t xml:space="preserve">                                                             </w:t>
      </w:r>
      <w:r w:rsidRPr="00377EA1">
        <w:rPr>
          <w:sz w:val="20"/>
          <w:szCs w:val="20"/>
          <w:lang w:val="en-US"/>
        </w:rPr>
        <w:tab/>
      </w:r>
      <w:r w:rsidR="00C73182" w:rsidRPr="00C73182">
        <w:rPr>
          <w:sz w:val="20"/>
          <w:szCs w:val="20"/>
          <w:lang w:val="en-US"/>
        </w:rPr>
        <w:t xml:space="preserve">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C56C1E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01 ноября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63-1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902"/>
      </w:tblGrid>
      <w:tr w:rsidR="004947EA" w:rsidTr="00C73182">
        <w:trPr>
          <w:trHeight w:val="2761"/>
          <w:jc w:val="center"/>
        </w:trPr>
        <w:tc>
          <w:tcPr>
            <w:tcW w:w="7902" w:type="dxa"/>
          </w:tcPr>
          <w:p w:rsidR="004947EA" w:rsidRDefault="004947EA" w:rsidP="00DB070A">
            <w:pPr>
              <w:jc w:val="both"/>
              <w:rPr>
                <w:sz w:val="28"/>
                <w:szCs w:val="28"/>
              </w:rPr>
            </w:pPr>
          </w:p>
          <w:p w:rsidR="004947EA" w:rsidRPr="004947EA" w:rsidRDefault="00A94E10" w:rsidP="00C7318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группе контроля за использованием комплекса средств автоматизации Государственной автоматизированной системы Российской Федерации «Выборы»  Территориальной избират</w:t>
            </w:r>
            <w:r w:rsidR="00A46D6A">
              <w:rPr>
                <w:b/>
                <w:sz w:val="28"/>
                <w:szCs w:val="28"/>
              </w:rPr>
              <w:t>ельной комиссии города Батайска</w:t>
            </w:r>
            <w:r>
              <w:rPr>
                <w:b/>
                <w:sz w:val="28"/>
                <w:szCs w:val="28"/>
              </w:rPr>
              <w:t xml:space="preserve"> при подготовке и проведении </w:t>
            </w:r>
            <w:r w:rsidR="00294E08">
              <w:rPr>
                <w:b/>
                <w:sz w:val="28"/>
                <w:szCs w:val="28"/>
              </w:rPr>
              <w:t xml:space="preserve">выборов </w:t>
            </w:r>
            <w:r w:rsidR="00C56C1E">
              <w:rPr>
                <w:b/>
                <w:sz w:val="28"/>
                <w:szCs w:val="28"/>
              </w:rPr>
              <w:t xml:space="preserve"> Президента Российской Федерации</w:t>
            </w:r>
          </w:p>
        </w:tc>
      </w:tr>
    </w:tbl>
    <w:p w:rsidR="00A94E10" w:rsidRDefault="007037F5" w:rsidP="00A94E1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94E10">
        <w:rPr>
          <w:sz w:val="28"/>
          <w:szCs w:val="28"/>
        </w:rPr>
        <w:t>В соответствии с пунктом 3 статьи 74 Федерального закона</w:t>
      </w:r>
      <w:r w:rsidR="00862913">
        <w:rPr>
          <w:sz w:val="28"/>
          <w:szCs w:val="28"/>
        </w:rPr>
        <w:t xml:space="preserve"> от 12.06.</w:t>
      </w:r>
      <w:r w:rsidR="003141EF">
        <w:rPr>
          <w:sz w:val="28"/>
          <w:szCs w:val="28"/>
        </w:rPr>
        <w:t xml:space="preserve">2002  </w:t>
      </w:r>
      <w:r w:rsidR="00C310EA">
        <w:rPr>
          <w:sz w:val="28"/>
          <w:szCs w:val="28"/>
        </w:rPr>
        <w:t>№ 67-ФЗ</w:t>
      </w:r>
      <w:r w:rsidR="00A94E10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  <w:r w:rsidR="00862913">
        <w:rPr>
          <w:sz w:val="28"/>
          <w:szCs w:val="28"/>
        </w:rPr>
        <w:t xml:space="preserve"> статьи  80 Феде</w:t>
      </w:r>
      <w:r w:rsidR="003141EF">
        <w:rPr>
          <w:sz w:val="28"/>
          <w:szCs w:val="28"/>
        </w:rPr>
        <w:t xml:space="preserve">рального закона от 10.01.2003 </w:t>
      </w:r>
      <w:r w:rsidR="00C310EA">
        <w:rPr>
          <w:sz w:val="28"/>
          <w:szCs w:val="28"/>
        </w:rPr>
        <w:t xml:space="preserve"> № 19-ФЗ «</w:t>
      </w:r>
      <w:r w:rsidR="00862913">
        <w:rPr>
          <w:sz w:val="28"/>
          <w:szCs w:val="28"/>
        </w:rPr>
        <w:t xml:space="preserve">О выборах Президента Российской Федерации», </w:t>
      </w:r>
      <w:r w:rsidR="00A94E10">
        <w:rPr>
          <w:sz w:val="28"/>
          <w:szCs w:val="28"/>
        </w:rPr>
        <w:t>пунктом 1 статьи 23 Федерального закона</w:t>
      </w:r>
      <w:r w:rsidR="003141EF">
        <w:rPr>
          <w:sz w:val="28"/>
          <w:szCs w:val="28"/>
        </w:rPr>
        <w:t xml:space="preserve"> от 10.01.2003  </w:t>
      </w:r>
      <w:r w:rsidR="00862913">
        <w:rPr>
          <w:sz w:val="28"/>
          <w:szCs w:val="28"/>
        </w:rPr>
        <w:t xml:space="preserve"> № 20-ФЗ</w:t>
      </w:r>
      <w:r w:rsidR="00A94E10">
        <w:rPr>
          <w:sz w:val="28"/>
          <w:szCs w:val="28"/>
        </w:rPr>
        <w:t xml:space="preserve"> «О Государственной автоматизированной системе Российской Федерации «Выборы», в целях осуществления контроля за соблюдением требований федерального и областного законодательства, иных нормативных правовых актов, регулирующих использование Государственной автоматизированной системы Российской Федерации «Выборы»,</w:t>
      </w:r>
    </w:p>
    <w:p w:rsidR="003C0DBD" w:rsidRPr="00420616" w:rsidRDefault="00104FA7" w:rsidP="009B7D98">
      <w:pPr>
        <w:spacing w:line="360" w:lineRule="auto"/>
        <w:ind w:firstLine="709"/>
        <w:jc w:val="both"/>
        <w:rPr>
          <w:szCs w:val="28"/>
        </w:rPr>
      </w:pPr>
      <w:r>
        <w:rPr>
          <w:sz w:val="28"/>
          <w:szCs w:val="28"/>
        </w:rP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A94E10" w:rsidRPr="00A94E10" w:rsidRDefault="00A94E10" w:rsidP="00A94E10">
      <w:pPr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92504">
        <w:rPr>
          <w:sz w:val="28"/>
          <w:szCs w:val="28"/>
        </w:rPr>
        <w:lastRenderedPageBreak/>
        <w:t xml:space="preserve">Утвердить Положение о группе </w:t>
      </w:r>
      <w:r>
        <w:rPr>
          <w:sz w:val="28"/>
          <w:szCs w:val="28"/>
        </w:rPr>
        <w:t xml:space="preserve">контроля за использованием комплекса средств автоматизации Государственной автоматизированной системы Российской Федерации «Выборы» </w:t>
      </w:r>
      <w:r w:rsidRPr="00492504">
        <w:rPr>
          <w:sz w:val="28"/>
          <w:szCs w:val="28"/>
        </w:rPr>
        <w:t xml:space="preserve">Территориальной избирательной комиссии города Батайска </w:t>
      </w:r>
      <w:r>
        <w:rPr>
          <w:sz w:val="28"/>
          <w:szCs w:val="28"/>
        </w:rPr>
        <w:t>на период подгото</w:t>
      </w:r>
      <w:r w:rsidR="00294E08">
        <w:rPr>
          <w:sz w:val="28"/>
          <w:szCs w:val="28"/>
        </w:rPr>
        <w:t xml:space="preserve">вки и проведения </w:t>
      </w:r>
      <w:r>
        <w:rPr>
          <w:sz w:val="28"/>
          <w:szCs w:val="28"/>
        </w:rPr>
        <w:t xml:space="preserve">выборов </w:t>
      </w:r>
      <w:r w:rsidR="00C56C1E">
        <w:rPr>
          <w:sz w:val="28"/>
          <w:szCs w:val="28"/>
        </w:rPr>
        <w:t xml:space="preserve">Президента Российской Федерации </w:t>
      </w:r>
      <w:r>
        <w:rPr>
          <w:sz w:val="28"/>
          <w:szCs w:val="28"/>
        </w:rPr>
        <w:t>(прилагается).</w:t>
      </w:r>
    </w:p>
    <w:p w:rsidR="00A94E10" w:rsidRPr="009C5129" w:rsidRDefault="00A94E10" w:rsidP="00A94E10">
      <w:pPr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Образовать</w:t>
      </w:r>
      <w:r w:rsidRPr="00492504">
        <w:rPr>
          <w:sz w:val="28"/>
          <w:szCs w:val="28"/>
        </w:rPr>
        <w:t xml:space="preserve"> групп</w:t>
      </w:r>
      <w:r>
        <w:rPr>
          <w:sz w:val="28"/>
          <w:szCs w:val="28"/>
        </w:rPr>
        <w:t>у</w:t>
      </w:r>
      <w:r w:rsidR="00A651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контроля за использованием комплекса средств автоматизации Государственной автоматизированной системы Российской Федерации «Выборы» </w:t>
      </w:r>
      <w:r w:rsidRPr="00492504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 xml:space="preserve"> на период</w:t>
      </w:r>
      <w:r w:rsidR="00294E08">
        <w:rPr>
          <w:sz w:val="28"/>
          <w:szCs w:val="28"/>
        </w:rPr>
        <w:t xml:space="preserve"> подгото</w:t>
      </w:r>
      <w:r w:rsidR="00C56C1E">
        <w:rPr>
          <w:sz w:val="28"/>
          <w:szCs w:val="28"/>
        </w:rPr>
        <w:t>вки и проведения выборов Президента Российской Федерации</w:t>
      </w:r>
      <w:r>
        <w:rPr>
          <w:sz w:val="28"/>
          <w:szCs w:val="28"/>
        </w:rPr>
        <w:t xml:space="preserve"> (прилагается)</w:t>
      </w:r>
      <w:r w:rsidRPr="00492504">
        <w:rPr>
          <w:sz w:val="28"/>
          <w:szCs w:val="28"/>
        </w:rPr>
        <w:t>.</w:t>
      </w:r>
    </w:p>
    <w:p w:rsidR="0012120B" w:rsidRDefault="0012120B" w:rsidP="009B7D98">
      <w:pPr>
        <w:spacing w:line="360" w:lineRule="auto"/>
        <w:ind w:left="709"/>
        <w:jc w:val="both"/>
        <w:rPr>
          <w:sz w:val="28"/>
          <w:szCs w:val="28"/>
        </w:rPr>
      </w:pPr>
    </w:p>
    <w:p w:rsidR="009B7D98" w:rsidRPr="009B7D98" w:rsidRDefault="009B7D98" w:rsidP="009B7D98">
      <w:pPr>
        <w:spacing w:line="360" w:lineRule="auto"/>
        <w:ind w:left="709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294E08">
        <w:rPr>
          <w:sz w:val="28"/>
          <w:szCs w:val="28"/>
        </w:rPr>
        <w:t>омиссии</w:t>
      </w:r>
      <w:r w:rsidR="00294E08">
        <w:rPr>
          <w:sz w:val="28"/>
          <w:szCs w:val="28"/>
        </w:rPr>
        <w:tab/>
      </w:r>
      <w:r w:rsidR="00294E08">
        <w:rPr>
          <w:sz w:val="28"/>
          <w:szCs w:val="28"/>
        </w:rPr>
        <w:tab/>
      </w:r>
      <w:r w:rsidR="00294E08">
        <w:rPr>
          <w:sz w:val="28"/>
          <w:szCs w:val="28"/>
        </w:rPr>
        <w:tab/>
      </w:r>
      <w:r w:rsidR="00294E08">
        <w:rPr>
          <w:sz w:val="28"/>
          <w:szCs w:val="28"/>
        </w:rPr>
        <w:tab/>
      </w:r>
      <w:r w:rsidR="00294E08">
        <w:rPr>
          <w:sz w:val="28"/>
          <w:szCs w:val="28"/>
        </w:rPr>
        <w:tab/>
      </w:r>
      <w:r w:rsidR="00294E08">
        <w:rPr>
          <w:sz w:val="28"/>
          <w:szCs w:val="28"/>
        </w:rPr>
        <w:tab/>
      </w:r>
      <w:r w:rsidR="00C73182">
        <w:rPr>
          <w:sz w:val="28"/>
          <w:szCs w:val="28"/>
        </w:rPr>
        <w:t xml:space="preserve">      </w:t>
      </w:r>
      <w:r w:rsidR="00294E08">
        <w:rPr>
          <w:sz w:val="28"/>
          <w:szCs w:val="28"/>
        </w:rPr>
        <w:t xml:space="preserve"> Е.А. Доценко</w:t>
      </w:r>
    </w:p>
    <w:p w:rsidR="00E934C1" w:rsidRDefault="00E934C1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 w:rsidR="00C73182">
        <w:rPr>
          <w:sz w:val="28"/>
          <w:szCs w:val="28"/>
        </w:rPr>
        <w:t xml:space="preserve">       </w:t>
      </w:r>
      <w:r w:rsidR="00C56C1E">
        <w:rPr>
          <w:sz w:val="28"/>
          <w:szCs w:val="28"/>
        </w:rPr>
        <w:t xml:space="preserve">Т.В. </w:t>
      </w:r>
      <w:proofErr w:type="spellStart"/>
      <w:r w:rsidR="00C56C1E">
        <w:rPr>
          <w:sz w:val="28"/>
          <w:szCs w:val="28"/>
        </w:rPr>
        <w:t>Крючкова</w:t>
      </w:r>
      <w:proofErr w:type="spellEnd"/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9B7D98" w:rsidRDefault="009B7D98" w:rsidP="00BC24AD">
      <w:pPr>
        <w:spacing w:line="360" w:lineRule="auto"/>
        <w:jc w:val="both"/>
        <w:rPr>
          <w:sz w:val="28"/>
          <w:szCs w:val="28"/>
        </w:rPr>
      </w:pPr>
    </w:p>
    <w:p w:rsidR="007570CF" w:rsidRDefault="007570CF" w:rsidP="00BC24AD">
      <w:pPr>
        <w:spacing w:line="360" w:lineRule="auto"/>
        <w:jc w:val="both"/>
        <w:rPr>
          <w:sz w:val="28"/>
          <w:szCs w:val="28"/>
        </w:rPr>
      </w:pPr>
    </w:p>
    <w:p w:rsidR="009B7D98" w:rsidRDefault="009B7D98" w:rsidP="00BC24AD">
      <w:pPr>
        <w:spacing w:line="360" w:lineRule="auto"/>
        <w:jc w:val="both"/>
        <w:rPr>
          <w:sz w:val="28"/>
          <w:szCs w:val="28"/>
        </w:rPr>
      </w:pPr>
    </w:p>
    <w:p w:rsidR="009B7D98" w:rsidRDefault="009B7D98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294E08" w:rsidRDefault="00294E08" w:rsidP="00CD40F2">
      <w:pPr>
        <w:ind w:left="5670"/>
        <w:jc w:val="center"/>
        <w:rPr>
          <w:b/>
        </w:rPr>
      </w:pPr>
    </w:p>
    <w:p w:rsidR="00294E08" w:rsidRDefault="00294E08" w:rsidP="00CD40F2">
      <w:pPr>
        <w:ind w:left="5670"/>
        <w:jc w:val="center"/>
        <w:rPr>
          <w:b/>
        </w:rPr>
      </w:pPr>
    </w:p>
    <w:p w:rsidR="004839BB" w:rsidRDefault="004839BB" w:rsidP="00CA5730">
      <w:pPr>
        <w:rPr>
          <w:b/>
        </w:rPr>
      </w:pPr>
    </w:p>
    <w:p w:rsidR="004839BB" w:rsidRDefault="004839BB" w:rsidP="00CA5730">
      <w:pPr>
        <w:rPr>
          <w:b/>
        </w:rPr>
      </w:pPr>
    </w:p>
    <w:p w:rsidR="00CD40F2" w:rsidRPr="00CD40F2" w:rsidRDefault="005363EC" w:rsidP="004839BB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</w:t>
      </w:r>
      <w:r w:rsidR="00CD40F2" w:rsidRPr="00CD40F2">
        <w:rPr>
          <w:b/>
        </w:rPr>
        <w:t>УТВЕРЖДЕНО</w:t>
      </w:r>
    </w:p>
    <w:p w:rsidR="00CD40F2" w:rsidRDefault="00CD40F2" w:rsidP="00CD40F2">
      <w:pPr>
        <w:ind w:left="5670"/>
        <w:jc w:val="center"/>
      </w:pPr>
      <w:r>
        <w:t xml:space="preserve"> постановлением Территориальной</w:t>
      </w:r>
    </w:p>
    <w:p w:rsidR="00CD40F2" w:rsidRDefault="00CD40F2" w:rsidP="00CD40F2">
      <w:pPr>
        <w:ind w:left="5670"/>
        <w:jc w:val="center"/>
      </w:pPr>
      <w:r>
        <w:t xml:space="preserve">избирательной комиссии </w:t>
      </w:r>
    </w:p>
    <w:p w:rsidR="00CD40F2" w:rsidRDefault="00CD40F2" w:rsidP="00CD40F2">
      <w:pPr>
        <w:ind w:left="5670"/>
        <w:jc w:val="center"/>
      </w:pPr>
      <w:r>
        <w:t xml:space="preserve">города Батайска </w:t>
      </w:r>
    </w:p>
    <w:p w:rsidR="00CD40F2" w:rsidRDefault="00CD40F2" w:rsidP="00CD40F2">
      <w:pPr>
        <w:ind w:left="5529"/>
        <w:jc w:val="center"/>
      </w:pPr>
      <w:r>
        <w:t xml:space="preserve">от </w:t>
      </w:r>
      <w:r w:rsidR="00C56C1E">
        <w:t xml:space="preserve">01 ноября </w:t>
      </w:r>
      <w:r>
        <w:t>201</w:t>
      </w:r>
      <w:r w:rsidR="00C56C1E">
        <w:t>7 года № 63-1</w:t>
      </w:r>
    </w:p>
    <w:p w:rsidR="00DA7306" w:rsidRDefault="00DA7306" w:rsidP="00DA7306">
      <w:pPr>
        <w:ind w:left="5670"/>
      </w:pPr>
    </w:p>
    <w:p w:rsidR="00DA7306" w:rsidRDefault="00DA7306" w:rsidP="00DA7306">
      <w:pPr>
        <w:pStyle w:val="a5"/>
      </w:pPr>
    </w:p>
    <w:p w:rsidR="00AD0FDD" w:rsidRDefault="00AD0FDD" w:rsidP="00DA7306">
      <w:pPr>
        <w:pStyle w:val="a5"/>
      </w:pPr>
    </w:p>
    <w:p w:rsidR="007570CF" w:rsidRDefault="007570CF" w:rsidP="007570CF">
      <w:pPr>
        <w:pStyle w:val="a5"/>
      </w:pPr>
      <w:r>
        <w:t>ПОЛОЖЕНИЕ</w:t>
      </w:r>
    </w:p>
    <w:p w:rsidR="007570CF" w:rsidRPr="00294E08" w:rsidRDefault="007570CF" w:rsidP="00AD0FDD">
      <w:pPr>
        <w:pStyle w:val="a5"/>
        <w:spacing w:after="0"/>
        <w:rPr>
          <w:szCs w:val="28"/>
        </w:rPr>
      </w:pPr>
      <w:r w:rsidRPr="00294E08">
        <w:rPr>
          <w:szCs w:val="28"/>
        </w:rPr>
        <w:t>о группе контроля 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города Батайска</w:t>
      </w:r>
    </w:p>
    <w:p w:rsidR="00AD0FDD" w:rsidRDefault="007570CF" w:rsidP="00AD0FDD">
      <w:pPr>
        <w:jc w:val="center"/>
        <w:rPr>
          <w:b/>
          <w:sz w:val="28"/>
          <w:szCs w:val="28"/>
        </w:rPr>
      </w:pPr>
      <w:r w:rsidRPr="00294E08">
        <w:rPr>
          <w:b/>
          <w:sz w:val="28"/>
          <w:szCs w:val="28"/>
        </w:rPr>
        <w:t>на период подготовки и проведения</w:t>
      </w:r>
    </w:p>
    <w:p w:rsidR="00294E08" w:rsidRPr="00294E08" w:rsidRDefault="00294E08" w:rsidP="00AD0FDD">
      <w:pPr>
        <w:jc w:val="center"/>
        <w:rPr>
          <w:b/>
          <w:sz w:val="28"/>
          <w:szCs w:val="28"/>
        </w:rPr>
      </w:pPr>
      <w:r w:rsidRPr="00294E08">
        <w:rPr>
          <w:b/>
          <w:sz w:val="28"/>
          <w:szCs w:val="28"/>
        </w:rPr>
        <w:t>выборов</w:t>
      </w:r>
      <w:r w:rsidR="00C56C1E">
        <w:rPr>
          <w:b/>
          <w:sz w:val="28"/>
          <w:szCs w:val="28"/>
        </w:rPr>
        <w:t xml:space="preserve"> Президента Российской Федерации</w:t>
      </w:r>
    </w:p>
    <w:p w:rsidR="000612D3" w:rsidRPr="00294E08" w:rsidRDefault="000612D3" w:rsidP="00294E08">
      <w:pPr>
        <w:pStyle w:val="a5"/>
        <w:spacing w:after="0"/>
        <w:rPr>
          <w:szCs w:val="28"/>
        </w:rPr>
      </w:pPr>
    </w:p>
    <w:p w:rsidR="007570CF" w:rsidRPr="00294E08" w:rsidRDefault="007570CF" w:rsidP="007570CF">
      <w:pPr>
        <w:pStyle w:val="a6"/>
        <w:rPr>
          <w:b/>
          <w:szCs w:val="28"/>
        </w:rPr>
      </w:pPr>
    </w:p>
    <w:p w:rsidR="007570CF" w:rsidRPr="00D8127A" w:rsidRDefault="007570CF" w:rsidP="007570CF">
      <w:pPr>
        <w:widowControl w:val="0"/>
        <w:numPr>
          <w:ilvl w:val="0"/>
          <w:numId w:val="9"/>
        </w:numPr>
        <w:spacing w:after="200" w:line="360" w:lineRule="auto"/>
        <w:jc w:val="center"/>
        <w:rPr>
          <w:b/>
          <w:sz w:val="28"/>
          <w:szCs w:val="28"/>
        </w:rPr>
      </w:pPr>
      <w:r w:rsidRPr="00D8127A">
        <w:rPr>
          <w:b/>
          <w:sz w:val="28"/>
          <w:szCs w:val="28"/>
        </w:rPr>
        <w:t>Общие положения</w:t>
      </w:r>
    </w:p>
    <w:p w:rsidR="007570CF" w:rsidRPr="000612D3" w:rsidRDefault="007570CF" w:rsidP="000612D3">
      <w:pPr>
        <w:numPr>
          <w:ilvl w:val="1"/>
          <w:numId w:val="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990C12">
        <w:rPr>
          <w:sz w:val="28"/>
          <w:szCs w:val="28"/>
        </w:rPr>
        <w:t xml:space="preserve">Группа контроля </w:t>
      </w:r>
      <w:r w:rsidRPr="00990C12">
        <w:rPr>
          <w:color w:val="000000"/>
          <w:sz w:val="28"/>
          <w:szCs w:val="28"/>
        </w:rPr>
        <w:t>за использованием комплекса средств автоматизации Государственной автоматизированной системы «Выборы» (далее – КСА</w:t>
      </w:r>
      <w:r>
        <w:rPr>
          <w:color w:val="000000"/>
          <w:sz w:val="28"/>
          <w:szCs w:val="28"/>
        </w:rPr>
        <w:br/>
      </w:r>
      <w:r w:rsidRPr="00990C12">
        <w:rPr>
          <w:color w:val="000000"/>
          <w:sz w:val="28"/>
          <w:szCs w:val="28"/>
        </w:rPr>
        <w:t xml:space="preserve">ГАС </w:t>
      </w:r>
      <w:r>
        <w:rPr>
          <w:color w:val="000000"/>
          <w:sz w:val="28"/>
          <w:szCs w:val="28"/>
        </w:rPr>
        <w:t>«</w:t>
      </w:r>
      <w:r w:rsidRPr="00990C12">
        <w:rPr>
          <w:color w:val="000000"/>
          <w:sz w:val="28"/>
          <w:szCs w:val="28"/>
        </w:rPr>
        <w:t xml:space="preserve">Выборы») </w:t>
      </w:r>
      <w:r>
        <w:rPr>
          <w:sz w:val="28"/>
          <w:szCs w:val="28"/>
        </w:rPr>
        <w:t xml:space="preserve">Территориальной избирательной комиссии города Батайска  </w:t>
      </w:r>
      <w:r w:rsidRPr="00990C12">
        <w:rPr>
          <w:sz w:val="28"/>
          <w:szCs w:val="28"/>
        </w:rPr>
        <w:t xml:space="preserve">на период подготовки и проведения </w:t>
      </w:r>
      <w:r w:rsidR="00C56C1E">
        <w:rPr>
          <w:sz w:val="28"/>
          <w:szCs w:val="28"/>
        </w:rPr>
        <w:t>выборов Президента Российской Федерации</w:t>
      </w:r>
      <w:r w:rsidRPr="00990C12">
        <w:rPr>
          <w:sz w:val="28"/>
          <w:szCs w:val="28"/>
        </w:rPr>
        <w:t>формируется в соответствии с</w:t>
      </w:r>
      <w:r>
        <w:rPr>
          <w:sz w:val="28"/>
          <w:szCs w:val="28"/>
        </w:rPr>
        <w:t xml:space="preserve"> положениями </w:t>
      </w:r>
      <w:r w:rsidRPr="005B271D">
        <w:rPr>
          <w:sz w:val="28"/>
          <w:szCs w:val="28"/>
        </w:rPr>
        <w:t>стат</w:t>
      </w:r>
      <w:r>
        <w:rPr>
          <w:sz w:val="28"/>
          <w:szCs w:val="28"/>
        </w:rPr>
        <w:t>ьи</w:t>
      </w:r>
      <w:r w:rsidRPr="005B271D">
        <w:rPr>
          <w:sz w:val="28"/>
          <w:szCs w:val="28"/>
        </w:rPr>
        <w:t xml:space="preserve"> 74 Федерального закона «Об основных гарантиях избирательных прав и права на участие вреферендуме граждан Российской Федерации», статьи 23 Федерального закона «О Государственной автоматизированной системе Российской Федерации «Выборы»</w:t>
      </w:r>
      <w:r>
        <w:rPr>
          <w:sz w:val="28"/>
          <w:szCs w:val="28"/>
        </w:rPr>
        <w:t>.</w:t>
      </w:r>
    </w:p>
    <w:p w:rsidR="007570CF" w:rsidRPr="000612D3" w:rsidRDefault="007570CF" w:rsidP="007570CF">
      <w:pPr>
        <w:widowControl w:val="0"/>
        <w:numPr>
          <w:ilvl w:val="1"/>
          <w:numId w:val="9"/>
        </w:numPr>
        <w:jc w:val="both"/>
        <w:rPr>
          <w:sz w:val="28"/>
          <w:szCs w:val="28"/>
        </w:rPr>
      </w:pPr>
      <w:r w:rsidRPr="00990C12">
        <w:rPr>
          <w:sz w:val="28"/>
          <w:szCs w:val="28"/>
        </w:rPr>
        <w:t xml:space="preserve">Численный  состав группы контроля </w:t>
      </w:r>
      <w:r>
        <w:rPr>
          <w:sz w:val="28"/>
          <w:szCs w:val="28"/>
        </w:rPr>
        <w:t>- 4</w:t>
      </w:r>
      <w:r w:rsidRPr="00990C12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990C12">
        <w:rPr>
          <w:sz w:val="28"/>
          <w:szCs w:val="28"/>
        </w:rPr>
        <w:t>.</w:t>
      </w:r>
    </w:p>
    <w:p w:rsidR="007570CF" w:rsidRDefault="007570CF" w:rsidP="007570CF">
      <w:pPr>
        <w:widowControl w:val="0"/>
        <w:numPr>
          <w:ilvl w:val="1"/>
          <w:numId w:val="9"/>
        </w:numPr>
        <w:tabs>
          <w:tab w:val="left" w:pos="1276"/>
        </w:tabs>
        <w:ind w:left="0" w:firstLine="567"/>
        <w:jc w:val="both"/>
        <w:rPr>
          <w:sz w:val="28"/>
          <w:szCs w:val="28"/>
        </w:rPr>
      </w:pPr>
      <w:r w:rsidRPr="00990C12">
        <w:rPr>
          <w:sz w:val="28"/>
          <w:szCs w:val="28"/>
        </w:rPr>
        <w:t xml:space="preserve">Члены группы контроля избирают из своего состава руководителя группы контроля, который должен быть членом </w:t>
      </w:r>
      <w:r>
        <w:rPr>
          <w:sz w:val="28"/>
          <w:szCs w:val="28"/>
        </w:rPr>
        <w:t xml:space="preserve">Территориальной избирательной  комиссии города Батайска </w:t>
      </w:r>
      <w:r w:rsidRPr="00990C12">
        <w:rPr>
          <w:sz w:val="28"/>
          <w:szCs w:val="28"/>
        </w:rPr>
        <w:t>с правом решающего голоса.</w:t>
      </w:r>
    </w:p>
    <w:p w:rsidR="007570CF" w:rsidRDefault="007570CF" w:rsidP="007570CF">
      <w:pPr>
        <w:widowControl w:val="0"/>
        <w:tabs>
          <w:tab w:val="left" w:pos="1276"/>
        </w:tabs>
        <w:ind w:left="567"/>
        <w:jc w:val="both"/>
        <w:rPr>
          <w:sz w:val="28"/>
          <w:szCs w:val="28"/>
        </w:rPr>
      </w:pPr>
    </w:p>
    <w:p w:rsidR="007570CF" w:rsidRDefault="007570CF" w:rsidP="007570CF">
      <w:pPr>
        <w:widowControl w:val="0"/>
        <w:numPr>
          <w:ilvl w:val="0"/>
          <w:numId w:val="9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ind w:left="851" w:right="706" w:firstLine="0"/>
        <w:jc w:val="center"/>
        <w:rPr>
          <w:b/>
          <w:sz w:val="28"/>
          <w:szCs w:val="28"/>
        </w:rPr>
      </w:pPr>
      <w:r w:rsidRPr="00446B7C">
        <w:rPr>
          <w:b/>
          <w:sz w:val="28"/>
          <w:szCs w:val="28"/>
        </w:rPr>
        <w:t>Права группы контроля</w:t>
      </w:r>
    </w:p>
    <w:p w:rsidR="007570CF" w:rsidRPr="00446B7C" w:rsidRDefault="007570CF" w:rsidP="007570CF">
      <w:pPr>
        <w:widowControl w:val="0"/>
        <w:tabs>
          <w:tab w:val="left" w:pos="567"/>
          <w:tab w:val="left" w:pos="709"/>
          <w:tab w:val="left" w:pos="1276"/>
          <w:tab w:val="left" w:pos="1418"/>
          <w:tab w:val="left" w:pos="1701"/>
        </w:tabs>
        <w:ind w:left="851" w:right="706"/>
        <w:rPr>
          <w:b/>
          <w:sz w:val="28"/>
          <w:szCs w:val="28"/>
        </w:rPr>
      </w:pPr>
    </w:p>
    <w:p w:rsidR="007570CF" w:rsidRPr="008B2006" w:rsidRDefault="007570CF" w:rsidP="007570CF">
      <w:pPr>
        <w:widowControl w:val="0"/>
        <w:numPr>
          <w:ilvl w:val="1"/>
          <w:numId w:val="9"/>
        </w:numPr>
        <w:tabs>
          <w:tab w:val="left" w:pos="0"/>
          <w:tab w:val="left" w:pos="567"/>
          <w:tab w:val="left" w:pos="709"/>
          <w:tab w:val="left" w:pos="993"/>
        </w:tabs>
        <w:ind w:left="0" w:firstLine="426"/>
        <w:jc w:val="both"/>
        <w:rPr>
          <w:sz w:val="28"/>
          <w:szCs w:val="28"/>
        </w:rPr>
      </w:pPr>
      <w:r w:rsidRPr="008B2006">
        <w:rPr>
          <w:sz w:val="28"/>
          <w:szCs w:val="28"/>
        </w:rPr>
        <w:t>Группа контроля имеет право:</w:t>
      </w:r>
    </w:p>
    <w:p w:rsidR="007570CF" w:rsidRPr="005B271D" w:rsidRDefault="007570CF" w:rsidP="007570CF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прове</w:t>
      </w:r>
      <w:r>
        <w:rPr>
          <w:sz w:val="28"/>
          <w:szCs w:val="28"/>
        </w:rPr>
        <w:t>рять готовность к работе КСА ГАС «Выборы» Территориальной избирательной  комиссии города Батайска</w:t>
      </w:r>
      <w:r w:rsidRPr="005B271D">
        <w:rPr>
          <w:sz w:val="28"/>
          <w:szCs w:val="28"/>
        </w:rPr>
        <w:t>, других техн</w:t>
      </w:r>
      <w:r>
        <w:rPr>
          <w:sz w:val="28"/>
          <w:szCs w:val="28"/>
        </w:rPr>
        <w:t>ических средств ГАС 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>;</w:t>
      </w:r>
    </w:p>
    <w:p w:rsidR="007570CF" w:rsidRPr="005B271D" w:rsidRDefault="007570CF" w:rsidP="007570CF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следить за соблюдением требований инструкций и других документов Центральной избирательной</w:t>
      </w:r>
      <w:r>
        <w:rPr>
          <w:sz w:val="28"/>
          <w:szCs w:val="28"/>
        </w:rPr>
        <w:t xml:space="preserve"> комиссии Российской Федерации,</w:t>
      </w:r>
      <w:r w:rsidRPr="005B271D">
        <w:rPr>
          <w:sz w:val="28"/>
          <w:szCs w:val="28"/>
        </w:rPr>
        <w:t xml:space="preserve"> Федерального центра информатизации</w:t>
      </w:r>
      <w:r>
        <w:rPr>
          <w:sz w:val="28"/>
          <w:szCs w:val="28"/>
        </w:rPr>
        <w:t>, Избирательной комиссии Ростовской области</w:t>
      </w:r>
      <w:r>
        <w:rPr>
          <w:sz w:val="28"/>
          <w:szCs w:val="28"/>
        </w:rPr>
        <w:br/>
        <w:t>по</w:t>
      </w:r>
      <w:r w:rsidRPr="005B271D">
        <w:rPr>
          <w:sz w:val="28"/>
          <w:szCs w:val="28"/>
        </w:rPr>
        <w:t xml:space="preserve"> использованию ГАС </w:t>
      </w:r>
      <w:r>
        <w:rPr>
          <w:sz w:val="28"/>
          <w:szCs w:val="28"/>
        </w:rPr>
        <w:t>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>, в том числе комплексов обр</w:t>
      </w:r>
      <w:r>
        <w:rPr>
          <w:sz w:val="28"/>
          <w:szCs w:val="28"/>
        </w:rPr>
        <w:t>аботки избирательных бюллетеней</w:t>
      </w:r>
      <w:r w:rsidRPr="005B271D">
        <w:rPr>
          <w:sz w:val="28"/>
          <w:szCs w:val="28"/>
        </w:rPr>
        <w:t>;</w:t>
      </w:r>
    </w:p>
    <w:p w:rsidR="007570CF" w:rsidRPr="005B271D" w:rsidRDefault="007570CF" w:rsidP="007570CF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5B271D">
        <w:rPr>
          <w:sz w:val="28"/>
          <w:szCs w:val="28"/>
        </w:rPr>
        <w:t>знакомиться с любой информацией, вводимой в ГАС</w:t>
      </w:r>
      <w:r>
        <w:rPr>
          <w:sz w:val="28"/>
          <w:szCs w:val="28"/>
        </w:rPr>
        <w:t>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 xml:space="preserve"> и выводимой из нее, передаваемой по </w:t>
      </w:r>
      <w:r>
        <w:rPr>
          <w:sz w:val="28"/>
          <w:szCs w:val="28"/>
        </w:rPr>
        <w:t>каналам</w:t>
      </w:r>
      <w:r w:rsidRPr="005B271D">
        <w:rPr>
          <w:sz w:val="28"/>
          <w:szCs w:val="28"/>
        </w:rPr>
        <w:t xml:space="preserve"> связи</w:t>
      </w:r>
      <w:r>
        <w:rPr>
          <w:sz w:val="28"/>
          <w:szCs w:val="28"/>
        </w:rPr>
        <w:t xml:space="preserve"> ГАС «Выборы»</w:t>
      </w:r>
      <w:r w:rsidRPr="005B271D">
        <w:rPr>
          <w:sz w:val="28"/>
          <w:szCs w:val="28"/>
        </w:rPr>
        <w:t>, а также с иной информацией, необходимой для осуществления контрольных функций;</w:t>
      </w:r>
    </w:p>
    <w:p w:rsidR="007570CF" w:rsidRPr="005B271D" w:rsidRDefault="007570CF" w:rsidP="007570CF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</w:t>
      </w:r>
      <w:r>
        <w:rPr>
          <w:sz w:val="28"/>
          <w:szCs w:val="28"/>
        </w:rPr>
        <w:t>И</w:t>
      </w:r>
      <w:r w:rsidRPr="005B271D">
        <w:rPr>
          <w:sz w:val="28"/>
          <w:szCs w:val="28"/>
        </w:rPr>
        <w:t>збирательной комиссии</w:t>
      </w:r>
      <w:r>
        <w:rPr>
          <w:sz w:val="28"/>
          <w:szCs w:val="28"/>
        </w:rPr>
        <w:t xml:space="preserve"> Ростовской области</w:t>
      </w:r>
      <w:r w:rsidRPr="005B271D">
        <w:rPr>
          <w:sz w:val="28"/>
          <w:szCs w:val="28"/>
        </w:rPr>
        <w:t>;</w:t>
      </w:r>
    </w:p>
    <w:p w:rsidR="007570CF" w:rsidRPr="005B271D" w:rsidRDefault="007570CF" w:rsidP="007570CF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сопоставлять результаты ручной и автоматизированной обработки информации;</w:t>
      </w:r>
    </w:p>
    <w:p w:rsidR="007570CF" w:rsidRPr="005B271D" w:rsidRDefault="007570CF" w:rsidP="007570CF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требовать разъяснения действий у работников, эксплуатирующих</w:t>
      </w:r>
      <w:r w:rsidR="00C310EA">
        <w:rPr>
          <w:sz w:val="28"/>
          <w:szCs w:val="28"/>
        </w:rPr>
        <w:t xml:space="preserve"> КСА ГАС «Выборы»</w:t>
      </w:r>
      <w:r>
        <w:rPr>
          <w:sz w:val="28"/>
          <w:szCs w:val="28"/>
        </w:rPr>
        <w:t xml:space="preserve"> Территориальной избирательной  комиссии города Батайска;</w:t>
      </w:r>
    </w:p>
    <w:p w:rsidR="007570CF" w:rsidRPr="005B271D" w:rsidRDefault="007570CF" w:rsidP="007570CF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следить за обязательным документированием фактов выполнения действий, </w:t>
      </w:r>
      <w:r>
        <w:rPr>
          <w:sz w:val="28"/>
          <w:szCs w:val="28"/>
        </w:rPr>
        <w:t xml:space="preserve">если это </w:t>
      </w:r>
      <w:r w:rsidRPr="005B271D">
        <w:rPr>
          <w:sz w:val="28"/>
          <w:szCs w:val="28"/>
        </w:rPr>
        <w:t>предусмотрен</w:t>
      </w:r>
      <w:r>
        <w:rPr>
          <w:sz w:val="28"/>
          <w:szCs w:val="28"/>
        </w:rPr>
        <w:t xml:space="preserve">осоответствующими </w:t>
      </w:r>
      <w:r w:rsidRPr="005B271D">
        <w:rPr>
          <w:sz w:val="28"/>
          <w:szCs w:val="28"/>
        </w:rPr>
        <w:t>регламентами и планами;</w:t>
      </w:r>
    </w:p>
    <w:p w:rsidR="007570CF" w:rsidRPr="005B271D" w:rsidRDefault="007570CF" w:rsidP="007570CF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7570CF" w:rsidRDefault="007570CF" w:rsidP="007570CF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обращаться в информационн</w:t>
      </w:r>
      <w:r>
        <w:rPr>
          <w:sz w:val="28"/>
          <w:szCs w:val="28"/>
        </w:rPr>
        <w:t>ое управление Избирательной комиссии Ростовской области</w:t>
      </w:r>
      <w:r w:rsidRPr="005B271D">
        <w:rPr>
          <w:sz w:val="28"/>
          <w:szCs w:val="28"/>
        </w:rPr>
        <w:t xml:space="preserve"> с предложениями и замечаниями.</w:t>
      </w:r>
    </w:p>
    <w:p w:rsidR="007570CF" w:rsidRDefault="007570CF" w:rsidP="007570CF">
      <w:pPr>
        <w:ind w:firstLine="510"/>
        <w:jc w:val="both"/>
        <w:rPr>
          <w:sz w:val="28"/>
          <w:szCs w:val="28"/>
        </w:rPr>
      </w:pPr>
    </w:p>
    <w:p w:rsidR="007570CF" w:rsidRPr="003E39A2" w:rsidRDefault="007570CF" w:rsidP="007570CF">
      <w:pPr>
        <w:numPr>
          <w:ilvl w:val="0"/>
          <w:numId w:val="9"/>
        </w:numPr>
        <w:tabs>
          <w:tab w:val="left" w:pos="1134"/>
        </w:tabs>
        <w:ind w:left="993" w:right="423" w:hanging="11"/>
        <w:jc w:val="center"/>
        <w:rPr>
          <w:b/>
          <w:sz w:val="28"/>
          <w:szCs w:val="28"/>
        </w:rPr>
      </w:pPr>
      <w:r w:rsidRPr="003E39A2">
        <w:rPr>
          <w:b/>
          <w:sz w:val="28"/>
          <w:szCs w:val="28"/>
        </w:rPr>
        <w:t>Обязанности группы контроля</w:t>
      </w:r>
    </w:p>
    <w:p w:rsidR="007570CF" w:rsidRPr="003E39A2" w:rsidRDefault="007570CF" w:rsidP="007570CF">
      <w:pPr>
        <w:tabs>
          <w:tab w:val="left" w:pos="1134"/>
        </w:tabs>
        <w:ind w:left="993" w:right="423"/>
        <w:rPr>
          <w:b/>
          <w:sz w:val="28"/>
          <w:szCs w:val="28"/>
        </w:rPr>
      </w:pPr>
    </w:p>
    <w:p w:rsidR="007570CF" w:rsidRPr="00991565" w:rsidRDefault="007570CF" w:rsidP="007570CF">
      <w:pPr>
        <w:numPr>
          <w:ilvl w:val="1"/>
          <w:numId w:val="9"/>
        </w:numPr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5B271D">
        <w:rPr>
          <w:sz w:val="28"/>
          <w:szCs w:val="28"/>
        </w:rPr>
        <w:t>случае выявления неправомерных действий (бездействия) и других нарушений работников, эксплуатирующих</w:t>
      </w:r>
      <w:r w:rsidR="00C310EA">
        <w:rPr>
          <w:sz w:val="28"/>
          <w:szCs w:val="28"/>
        </w:rPr>
        <w:t xml:space="preserve"> КСА ГАС «Выборы»</w:t>
      </w:r>
      <w:r>
        <w:rPr>
          <w:sz w:val="28"/>
          <w:szCs w:val="28"/>
        </w:rPr>
        <w:t xml:space="preserve"> Территориальной избирательной комиссии города Батайска, </w:t>
      </w:r>
      <w:r w:rsidRPr="005B271D">
        <w:rPr>
          <w:sz w:val="28"/>
          <w:szCs w:val="28"/>
        </w:rPr>
        <w:t xml:space="preserve">незамедлительно </w:t>
      </w:r>
      <w:r>
        <w:rPr>
          <w:sz w:val="28"/>
          <w:szCs w:val="28"/>
        </w:rPr>
        <w:t>про</w:t>
      </w:r>
      <w:r w:rsidRPr="005B271D">
        <w:rPr>
          <w:sz w:val="28"/>
          <w:szCs w:val="28"/>
        </w:rPr>
        <w:t>информир</w:t>
      </w:r>
      <w:r>
        <w:rPr>
          <w:sz w:val="28"/>
          <w:szCs w:val="28"/>
        </w:rPr>
        <w:t>овать</w:t>
      </w:r>
      <w:r w:rsidRPr="005B271D">
        <w:rPr>
          <w:sz w:val="28"/>
          <w:szCs w:val="28"/>
        </w:rPr>
        <w:t xml:space="preserve"> о них </w:t>
      </w:r>
      <w:r>
        <w:rPr>
          <w:sz w:val="28"/>
          <w:szCs w:val="28"/>
        </w:rPr>
        <w:t>П</w:t>
      </w:r>
      <w:r w:rsidRPr="005B271D">
        <w:rPr>
          <w:sz w:val="28"/>
          <w:szCs w:val="28"/>
        </w:rPr>
        <w:t xml:space="preserve">редседателя </w:t>
      </w:r>
      <w:r>
        <w:rPr>
          <w:sz w:val="28"/>
          <w:szCs w:val="28"/>
        </w:rPr>
        <w:t>Территориальной избирательной комиссии города Батайска, и внес</w:t>
      </w:r>
      <w:r w:rsidRPr="005B271D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5B271D">
        <w:rPr>
          <w:sz w:val="28"/>
          <w:szCs w:val="28"/>
        </w:rPr>
        <w:t xml:space="preserve"> свои предложения по их устранению. Результаты проводимых группой контроля проверок отражаются в </w:t>
      </w:r>
      <w:r>
        <w:rPr>
          <w:sz w:val="28"/>
          <w:szCs w:val="28"/>
        </w:rPr>
        <w:t>документации группы контроля.</w:t>
      </w:r>
    </w:p>
    <w:p w:rsidR="007570CF" w:rsidRPr="005E59DB" w:rsidRDefault="007570CF" w:rsidP="007570CF">
      <w:pPr>
        <w:tabs>
          <w:tab w:val="left" w:pos="1134"/>
        </w:tabs>
        <w:ind w:left="567"/>
        <w:jc w:val="both"/>
        <w:rPr>
          <w:b/>
          <w:sz w:val="28"/>
          <w:szCs w:val="28"/>
        </w:rPr>
      </w:pPr>
    </w:p>
    <w:p w:rsidR="007570CF" w:rsidRDefault="007570CF" w:rsidP="007570CF">
      <w:pPr>
        <w:numPr>
          <w:ilvl w:val="0"/>
          <w:numId w:val="9"/>
        </w:numPr>
        <w:tabs>
          <w:tab w:val="left" w:pos="426"/>
          <w:tab w:val="left" w:pos="1134"/>
          <w:tab w:val="left" w:pos="1276"/>
          <w:tab w:val="left" w:pos="1418"/>
        </w:tabs>
        <w:ind w:left="0" w:firstLine="0"/>
        <w:contextualSpacing/>
        <w:jc w:val="center"/>
        <w:rPr>
          <w:b/>
          <w:sz w:val="28"/>
          <w:szCs w:val="28"/>
        </w:rPr>
      </w:pPr>
      <w:r w:rsidRPr="005E59DB">
        <w:rPr>
          <w:b/>
          <w:sz w:val="28"/>
          <w:szCs w:val="28"/>
        </w:rPr>
        <w:t>Доступ к информационным ресурсам ГАС «Выборы»</w:t>
      </w:r>
      <w:r>
        <w:rPr>
          <w:b/>
          <w:sz w:val="28"/>
          <w:szCs w:val="28"/>
        </w:rPr>
        <w:br/>
      </w:r>
      <w:r w:rsidRPr="005E59DB">
        <w:rPr>
          <w:b/>
          <w:sz w:val="28"/>
          <w:szCs w:val="28"/>
        </w:rPr>
        <w:t xml:space="preserve"> и ответственность за нарушение федерального законодательства, регулирующего использование ГАС «Выборы»</w:t>
      </w:r>
    </w:p>
    <w:p w:rsidR="007570CF" w:rsidRPr="005E59DB" w:rsidRDefault="007570CF" w:rsidP="007570CF">
      <w:pPr>
        <w:tabs>
          <w:tab w:val="left" w:pos="1134"/>
        </w:tabs>
        <w:ind w:left="720"/>
        <w:contextualSpacing/>
        <w:rPr>
          <w:b/>
          <w:sz w:val="28"/>
          <w:szCs w:val="28"/>
        </w:rPr>
      </w:pPr>
    </w:p>
    <w:p w:rsidR="007570CF" w:rsidRDefault="007570CF" w:rsidP="007570CF">
      <w:pPr>
        <w:ind w:firstLine="5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Доступ в помещение, где находится комплекс средств автоматизации Государственной автоматизированной системы «Выборы» Территориальной избирательной комиссии города Батайска, </w:t>
      </w:r>
      <w:r w:rsidRPr="005B271D">
        <w:rPr>
          <w:sz w:val="28"/>
          <w:szCs w:val="28"/>
        </w:rPr>
        <w:t xml:space="preserve">наблюдателей и представителей средств массовой информации осуществляется по решению </w:t>
      </w:r>
      <w:r>
        <w:rPr>
          <w:sz w:val="28"/>
          <w:szCs w:val="28"/>
        </w:rPr>
        <w:t>П</w:t>
      </w:r>
      <w:r w:rsidRPr="005B271D">
        <w:rPr>
          <w:sz w:val="28"/>
          <w:szCs w:val="28"/>
        </w:rPr>
        <w:t>редседателя или секретаря</w:t>
      </w:r>
      <w:r>
        <w:rPr>
          <w:sz w:val="28"/>
          <w:szCs w:val="28"/>
        </w:rPr>
        <w:t xml:space="preserve"> Территориальной избирательной комиссии города Батайска</w:t>
      </w:r>
      <w:r w:rsidRPr="005B271D">
        <w:rPr>
          <w:sz w:val="28"/>
          <w:szCs w:val="28"/>
        </w:rPr>
        <w:t>, согласованному с руководителем группы контроля.</w:t>
      </w:r>
    </w:p>
    <w:p w:rsidR="007570CF" w:rsidRDefault="007570CF" w:rsidP="007570CF">
      <w:pPr>
        <w:ind w:firstLine="5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EB34C3">
        <w:rPr>
          <w:sz w:val="28"/>
          <w:szCs w:val="28"/>
        </w:rPr>
        <w:t>Члены</w:t>
      </w:r>
      <w:r>
        <w:rPr>
          <w:sz w:val="28"/>
          <w:szCs w:val="28"/>
        </w:rPr>
        <w:t xml:space="preserve"> Территориальной избирательной комиссии города Батайска, </w:t>
      </w:r>
      <w:r w:rsidRPr="00EB34C3">
        <w:rPr>
          <w:sz w:val="28"/>
          <w:szCs w:val="28"/>
        </w:rPr>
        <w:t>работники аппарат</w:t>
      </w:r>
      <w:r>
        <w:rPr>
          <w:sz w:val="28"/>
          <w:szCs w:val="28"/>
        </w:rPr>
        <w:t>аИзбирательной комиссии Ростовской области</w:t>
      </w:r>
      <w:r w:rsidRPr="00EB34C3">
        <w:rPr>
          <w:sz w:val="28"/>
          <w:szCs w:val="28"/>
        </w:rPr>
        <w:t xml:space="preserve">, другие работники, принимающие участие в технологических процессах обработки информации, содержащейся в 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и имеющие право доступа к информационным ресурсам 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иные лица, неправомерно вмешивающиеся или предпринявшие попытку вмешательства в работу 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>, несут дисциплинарную, административную, уголовную или материальную ответственность в соответствии с федеральными законами.</w:t>
      </w:r>
    </w:p>
    <w:p w:rsidR="007570CF" w:rsidRPr="00EB34C3" w:rsidRDefault="007570CF" w:rsidP="007570CF">
      <w:pPr>
        <w:ind w:firstLine="5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4.3. </w:t>
      </w:r>
      <w:r w:rsidRPr="00EB34C3">
        <w:rPr>
          <w:sz w:val="28"/>
          <w:szCs w:val="28"/>
        </w:rPr>
        <w:t>Лица, имеющие право доступа</w:t>
      </w:r>
      <w:r w:rsidR="004839BB">
        <w:rPr>
          <w:sz w:val="28"/>
          <w:szCs w:val="28"/>
        </w:rPr>
        <w:t xml:space="preserve"> к информационным ресурсам ГАС «Выборы»</w:t>
      </w:r>
      <w:r w:rsidRPr="00EB34C3">
        <w:rPr>
          <w:sz w:val="28"/>
          <w:szCs w:val="28"/>
        </w:rPr>
        <w:t>, в том числе к персональным данным, получающие и использующие их, несут ответственность в соответствии с федеральными законами за нарушение режима защиты, обработки и порядка использования этой информации.</w:t>
      </w:r>
    </w:p>
    <w:p w:rsidR="007570CF" w:rsidRDefault="007570CF" w:rsidP="007570CF">
      <w:pPr>
        <w:rPr>
          <w:sz w:val="28"/>
          <w:szCs w:val="28"/>
        </w:rPr>
      </w:pPr>
    </w:p>
    <w:p w:rsidR="007570CF" w:rsidRDefault="007570CF" w:rsidP="007570CF">
      <w:pPr>
        <w:spacing w:line="360" w:lineRule="auto"/>
        <w:jc w:val="both"/>
        <w:rPr>
          <w:sz w:val="28"/>
          <w:szCs w:val="28"/>
        </w:rPr>
      </w:pPr>
    </w:p>
    <w:p w:rsidR="007570CF" w:rsidRPr="007F7B05" w:rsidRDefault="007570CF" w:rsidP="007570C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Секретарь комиссии                                              </w:t>
      </w:r>
      <w:r w:rsidR="00C56C1E">
        <w:rPr>
          <w:sz w:val="28"/>
          <w:szCs w:val="28"/>
        </w:rPr>
        <w:t xml:space="preserve">                   Т.В. </w:t>
      </w:r>
      <w:proofErr w:type="spellStart"/>
      <w:r w:rsidR="00C56C1E">
        <w:rPr>
          <w:sz w:val="28"/>
          <w:szCs w:val="28"/>
        </w:rPr>
        <w:t>Крючкова</w:t>
      </w:r>
      <w:proofErr w:type="spellEnd"/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  <w:ind w:firstLine="0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0612D3" w:rsidRDefault="000612D3" w:rsidP="007570CF">
      <w:pPr>
        <w:pStyle w:val="a6"/>
      </w:pPr>
    </w:p>
    <w:p w:rsidR="000612D3" w:rsidRDefault="000612D3" w:rsidP="007570CF">
      <w:pPr>
        <w:pStyle w:val="a6"/>
      </w:pPr>
    </w:p>
    <w:p w:rsidR="000612D3" w:rsidRDefault="000612D3" w:rsidP="007570CF">
      <w:pPr>
        <w:pStyle w:val="a6"/>
      </w:pPr>
    </w:p>
    <w:p w:rsidR="000612D3" w:rsidRDefault="000612D3" w:rsidP="007570CF">
      <w:pPr>
        <w:pStyle w:val="a6"/>
      </w:pPr>
    </w:p>
    <w:p w:rsidR="00CA5730" w:rsidRDefault="00CA5730" w:rsidP="00CA5730">
      <w:pPr>
        <w:rPr>
          <w:sz w:val="28"/>
          <w:szCs w:val="20"/>
        </w:rPr>
      </w:pPr>
    </w:p>
    <w:p w:rsidR="00CA5730" w:rsidRDefault="00CA5730" w:rsidP="00CA5730">
      <w:pPr>
        <w:rPr>
          <w:sz w:val="28"/>
          <w:szCs w:val="20"/>
        </w:rPr>
      </w:pPr>
    </w:p>
    <w:p w:rsidR="00CA5730" w:rsidRDefault="00CA5730" w:rsidP="00CA5730">
      <w:pPr>
        <w:rPr>
          <w:sz w:val="28"/>
          <w:szCs w:val="20"/>
        </w:rPr>
      </w:pPr>
    </w:p>
    <w:p w:rsidR="00CA5730" w:rsidRDefault="00CA5730" w:rsidP="00CA5730">
      <w:pPr>
        <w:rPr>
          <w:sz w:val="28"/>
          <w:szCs w:val="20"/>
        </w:rPr>
      </w:pPr>
    </w:p>
    <w:p w:rsidR="00CA5730" w:rsidRDefault="00CA5730" w:rsidP="00CA5730">
      <w:pPr>
        <w:rPr>
          <w:sz w:val="28"/>
          <w:szCs w:val="20"/>
        </w:rPr>
      </w:pPr>
    </w:p>
    <w:p w:rsidR="007570CF" w:rsidRPr="00CD40F2" w:rsidRDefault="0048306E" w:rsidP="00CA5730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</w:t>
      </w:r>
      <w:r w:rsidR="007570CF" w:rsidRPr="00CD40F2">
        <w:rPr>
          <w:b/>
        </w:rPr>
        <w:t>УТВЕРЖДЕНО</w:t>
      </w:r>
    </w:p>
    <w:p w:rsidR="007570CF" w:rsidRDefault="007570CF" w:rsidP="007570CF">
      <w:pPr>
        <w:ind w:left="5670"/>
        <w:jc w:val="center"/>
      </w:pPr>
      <w:r>
        <w:t xml:space="preserve"> постановлением Территориальной</w:t>
      </w:r>
    </w:p>
    <w:p w:rsidR="007570CF" w:rsidRDefault="007570CF" w:rsidP="007570CF">
      <w:pPr>
        <w:ind w:left="5670"/>
        <w:jc w:val="center"/>
      </w:pPr>
      <w:r>
        <w:t xml:space="preserve">избирательной комиссии </w:t>
      </w:r>
    </w:p>
    <w:p w:rsidR="007570CF" w:rsidRDefault="007570CF" w:rsidP="007570CF">
      <w:pPr>
        <w:ind w:left="5670"/>
        <w:jc w:val="center"/>
      </w:pPr>
      <w:r>
        <w:t xml:space="preserve">города Батайска </w:t>
      </w:r>
    </w:p>
    <w:p w:rsidR="007570CF" w:rsidRDefault="00C56C1E" w:rsidP="007570CF">
      <w:pPr>
        <w:ind w:left="5529"/>
        <w:jc w:val="center"/>
      </w:pPr>
      <w:r>
        <w:t>от 01 ноября 2017года № 63-1</w:t>
      </w:r>
    </w:p>
    <w:p w:rsidR="007570CF" w:rsidRDefault="007570CF" w:rsidP="007570CF">
      <w:pPr>
        <w:jc w:val="center"/>
        <w:rPr>
          <w:b/>
          <w:sz w:val="28"/>
          <w:szCs w:val="28"/>
        </w:rPr>
      </w:pPr>
    </w:p>
    <w:p w:rsidR="007570CF" w:rsidRDefault="007570CF" w:rsidP="007570CF">
      <w:pPr>
        <w:jc w:val="both"/>
        <w:rPr>
          <w:b/>
          <w:sz w:val="28"/>
          <w:szCs w:val="28"/>
        </w:rPr>
      </w:pPr>
    </w:p>
    <w:p w:rsidR="00CA5730" w:rsidRDefault="00CA5730" w:rsidP="007570CF">
      <w:pPr>
        <w:jc w:val="center"/>
        <w:rPr>
          <w:b/>
          <w:sz w:val="28"/>
          <w:szCs w:val="28"/>
        </w:rPr>
      </w:pPr>
    </w:p>
    <w:p w:rsidR="00CA5730" w:rsidRDefault="00CA5730" w:rsidP="007570CF">
      <w:pPr>
        <w:jc w:val="center"/>
        <w:rPr>
          <w:b/>
          <w:sz w:val="28"/>
          <w:szCs w:val="28"/>
        </w:rPr>
      </w:pPr>
    </w:p>
    <w:p w:rsidR="007570CF" w:rsidRDefault="007570CF" w:rsidP="004830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7570CF" w:rsidRDefault="007570CF" w:rsidP="0048306E">
      <w:pPr>
        <w:pStyle w:val="a5"/>
        <w:spacing w:after="0"/>
        <w:rPr>
          <w:szCs w:val="28"/>
        </w:rPr>
      </w:pPr>
      <w:r>
        <w:t xml:space="preserve">группы контроля  </w:t>
      </w:r>
      <w:r>
        <w:rPr>
          <w:szCs w:val="28"/>
        </w:rPr>
        <w:t xml:space="preserve">за использованием комплекса средств автоматизации Государственной автоматизированной системы Российской Федерации «Выборы» </w:t>
      </w:r>
      <w:r w:rsidRPr="00492504">
        <w:rPr>
          <w:szCs w:val="28"/>
        </w:rPr>
        <w:t>Территориальной избирательной комиссии города Батайска,</w:t>
      </w:r>
    </w:p>
    <w:p w:rsidR="00AD0FDD" w:rsidRDefault="007570CF" w:rsidP="0048306E">
      <w:pPr>
        <w:pStyle w:val="a5"/>
        <w:spacing w:after="0"/>
        <w:rPr>
          <w:szCs w:val="28"/>
        </w:rPr>
      </w:pPr>
      <w:r>
        <w:rPr>
          <w:szCs w:val="28"/>
        </w:rPr>
        <w:t>на период подготовки и проведения</w:t>
      </w:r>
    </w:p>
    <w:p w:rsidR="007570CF" w:rsidRDefault="00294E08" w:rsidP="0048306E">
      <w:pPr>
        <w:pStyle w:val="a5"/>
        <w:spacing w:after="0"/>
        <w:rPr>
          <w:b w:val="0"/>
          <w:szCs w:val="28"/>
        </w:rPr>
      </w:pPr>
      <w:r>
        <w:rPr>
          <w:szCs w:val="28"/>
        </w:rPr>
        <w:t xml:space="preserve">выборов </w:t>
      </w:r>
      <w:r w:rsidR="00C56C1E">
        <w:rPr>
          <w:szCs w:val="28"/>
        </w:rPr>
        <w:t>Президента Российской Федерации</w:t>
      </w:r>
    </w:p>
    <w:p w:rsidR="007570CF" w:rsidRDefault="007570CF" w:rsidP="0048306E">
      <w:pPr>
        <w:jc w:val="center"/>
        <w:rPr>
          <w:b/>
          <w:sz w:val="28"/>
          <w:szCs w:val="28"/>
        </w:rPr>
      </w:pPr>
    </w:p>
    <w:p w:rsidR="007570CF" w:rsidRDefault="00294E08" w:rsidP="007570CF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- Филиппова Валентина Васильевна</w:t>
      </w:r>
      <w:r>
        <w:rPr>
          <w:sz w:val="28"/>
          <w:szCs w:val="28"/>
        </w:rPr>
        <w:t xml:space="preserve"> – член </w:t>
      </w:r>
      <w:r w:rsidR="007570CF" w:rsidRPr="0039598B">
        <w:rPr>
          <w:sz w:val="28"/>
          <w:szCs w:val="28"/>
        </w:rPr>
        <w:t>Территориальной избирательной комиссии города Батайска</w:t>
      </w:r>
      <w:r w:rsidR="00B813EF">
        <w:rPr>
          <w:sz w:val="28"/>
          <w:szCs w:val="28"/>
        </w:rPr>
        <w:t xml:space="preserve"> с правом решающего голоса</w:t>
      </w:r>
      <w:r w:rsidR="007570CF">
        <w:rPr>
          <w:sz w:val="28"/>
          <w:szCs w:val="28"/>
        </w:rPr>
        <w:t>;</w:t>
      </w:r>
    </w:p>
    <w:p w:rsidR="007570CF" w:rsidRDefault="007570CF" w:rsidP="007570CF">
      <w:pPr>
        <w:rPr>
          <w:b/>
          <w:sz w:val="28"/>
          <w:szCs w:val="28"/>
        </w:rPr>
      </w:pPr>
    </w:p>
    <w:p w:rsidR="007570CF" w:rsidRDefault="007570CF" w:rsidP="007570CF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="00CA5730">
        <w:rPr>
          <w:i/>
          <w:sz w:val="28"/>
          <w:szCs w:val="28"/>
        </w:rPr>
        <w:t xml:space="preserve">Грищук Мария Стефановна </w:t>
      </w:r>
      <w:r>
        <w:rPr>
          <w:sz w:val="28"/>
          <w:szCs w:val="28"/>
        </w:rPr>
        <w:t xml:space="preserve">- член </w:t>
      </w:r>
      <w:r w:rsidRPr="0039598B">
        <w:rPr>
          <w:sz w:val="28"/>
          <w:szCs w:val="28"/>
        </w:rPr>
        <w:t>Территориальной избирательной комиссии города Батайскас</w:t>
      </w:r>
      <w:r>
        <w:rPr>
          <w:sz w:val="28"/>
          <w:szCs w:val="28"/>
        </w:rPr>
        <w:t xml:space="preserve"> правом решающего голоса; </w:t>
      </w:r>
    </w:p>
    <w:p w:rsidR="007570CF" w:rsidRDefault="007570CF" w:rsidP="007570CF">
      <w:pPr>
        <w:ind w:firstLine="709"/>
        <w:jc w:val="both"/>
        <w:rPr>
          <w:sz w:val="28"/>
          <w:szCs w:val="28"/>
        </w:rPr>
      </w:pPr>
    </w:p>
    <w:p w:rsidR="007570CF" w:rsidRDefault="007570CF" w:rsidP="007570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A784B">
        <w:rPr>
          <w:i/>
          <w:sz w:val="28"/>
          <w:szCs w:val="28"/>
        </w:rPr>
        <w:t xml:space="preserve">Андреев Антон Павлович - </w:t>
      </w:r>
      <w:r>
        <w:rPr>
          <w:sz w:val="28"/>
          <w:szCs w:val="28"/>
        </w:rPr>
        <w:t xml:space="preserve">член </w:t>
      </w:r>
      <w:r w:rsidRPr="0039598B">
        <w:rPr>
          <w:sz w:val="28"/>
          <w:szCs w:val="28"/>
        </w:rPr>
        <w:t>Территориальной избирательной комиссии города Батайскас</w:t>
      </w:r>
      <w:r>
        <w:rPr>
          <w:sz w:val="28"/>
          <w:szCs w:val="28"/>
        </w:rPr>
        <w:t xml:space="preserve"> правом решающего голоса; </w:t>
      </w:r>
    </w:p>
    <w:p w:rsidR="007570CF" w:rsidRDefault="007570CF" w:rsidP="007570CF">
      <w:pPr>
        <w:ind w:firstLine="709"/>
        <w:jc w:val="both"/>
        <w:rPr>
          <w:sz w:val="28"/>
          <w:szCs w:val="28"/>
        </w:rPr>
      </w:pPr>
    </w:p>
    <w:p w:rsidR="007570CF" w:rsidRDefault="007570CF" w:rsidP="007570CF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proofErr w:type="spellStart"/>
      <w:r>
        <w:rPr>
          <w:i/>
          <w:sz w:val="28"/>
          <w:szCs w:val="28"/>
        </w:rPr>
        <w:t>Демьянченко</w:t>
      </w:r>
      <w:proofErr w:type="spellEnd"/>
      <w:r>
        <w:rPr>
          <w:i/>
          <w:sz w:val="28"/>
          <w:szCs w:val="28"/>
        </w:rPr>
        <w:t xml:space="preserve"> Валерий Александрович</w:t>
      </w:r>
      <w:r w:rsidRPr="00A25B5C">
        <w:rPr>
          <w:sz w:val="28"/>
          <w:szCs w:val="28"/>
        </w:rPr>
        <w:t xml:space="preserve"> - член Территориальной избирательной комиссии города Батайскас правом </w:t>
      </w:r>
      <w:r>
        <w:rPr>
          <w:sz w:val="28"/>
          <w:szCs w:val="28"/>
        </w:rPr>
        <w:t>совещательного</w:t>
      </w:r>
      <w:r w:rsidRPr="00A25B5C">
        <w:rPr>
          <w:sz w:val="28"/>
          <w:szCs w:val="28"/>
        </w:rPr>
        <w:t xml:space="preserve"> голоса</w:t>
      </w:r>
      <w:r>
        <w:rPr>
          <w:sz w:val="28"/>
          <w:szCs w:val="28"/>
        </w:rPr>
        <w:t>.</w:t>
      </w:r>
    </w:p>
    <w:p w:rsidR="007570CF" w:rsidRDefault="007570CF" w:rsidP="007570CF">
      <w:pPr>
        <w:spacing w:line="360" w:lineRule="auto"/>
        <w:jc w:val="both"/>
        <w:rPr>
          <w:sz w:val="28"/>
          <w:szCs w:val="28"/>
        </w:rPr>
      </w:pPr>
    </w:p>
    <w:p w:rsidR="007570CF" w:rsidRDefault="007570CF" w:rsidP="007570CF">
      <w:pPr>
        <w:spacing w:line="360" w:lineRule="auto"/>
        <w:jc w:val="both"/>
        <w:rPr>
          <w:sz w:val="28"/>
          <w:szCs w:val="28"/>
        </w:rPr>
      </w:pPr>
    </w:p>
    <w:p w:rsidR="007570CF" w:rsidRPr="007F7B05" w:rsidRDefault="007570CF" w:rsidP="007570C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Секретарь комиссии                                              </w:t>
      </w:r>
      <w:r w:rsidR="00C56C1E">
        <w:rPr>
          <w:sz w:val="28"/>
          <w:szCs w:val="28"/>
        </w:rPr>
        <w:t xml:space="preserve">                Т.В. Крючкова</w:t>
      </w:r>
    </w:p>
    <w:p w:rsidR="00420616" w:rsidRDefault="00420616" w:rsidP="007570CF">
      <w:pPr>
        <w:pStyle w:val="a5"/>
        <w:rPr>
          <w:szCs w:val="28"/>
        </w:rPr>
      </w:pPr>
    </w:p>
    <w:sectPr w:rsidR="00420616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C470A"/>
    <w:multiLevelType w:val="multilevel"/>
    <w:tmpl w:val="5FEEAEF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62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9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1" w:hanging="2160"/>
      </w:pPr>
      <w:rPr>
        <w:rFonts w:hint="default"/>
      </w:rPr>
    </w:lvl>
  </w:abstractNum>
  <w:abstractNum w:abstractNumId="1">
    <w:nsid w:val="115B1131"/>
    <w:multiLevelType w:val="hybridMultilevel"/>
    <w:tmpl w:val="D8C8FD52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4AA43BE9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1BE4FB6"/>
    <w:multiLevelType w:val="multilevel"/>
    <w:tmpl w:val="CEFAE8C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2" w:hanging="216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"/>
  </w:num>
  <w:num w:numId="5">
    <w:abstractNumId w:val="6"/>
  </w:num>
  <w:num w:numId="6">
    <w:abstractNumId w:val="8"/>
  </w:num>
  <w:num w:numId="7">
    <w:abstractNumId w:val="0"/>
  </w:num>
  <w:num w:numId="8">
    <w:abstractNumId w:val="9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6005A"/>
    <w:rsid w:val="000612D3"/>
    <w:rsid w:val="00085052"/>
    <w:rsid w:val="000A4A77"/>
    <w:rsid w:val="000B7126"/>
    <w:rsid w:val="00104738"/>
    <w:rsid w:val="00104FA7"/>
    <w:rsid w:val="00116107"/>
    <w:rsid w:val="00117EB8"/>
    <w:rsid w:val="0012120B"/>
    <w:rsid w:val="00125AA9"/>
    <w:rsid w:val="00140C9C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941DF"/>
    <w:rsid w:val="00294E08"/>
    <w:rsid w:val="002A35B5"/>
    <w:rsid w:val="002A713F"/>
    <w:rsid w:val="002E3A85"/>
    <w:rsid w:val="002F29BB"/>
    <w:rsid w:val="002F6B88"/>
    <w:rsid w:val="00306312"/>
    <w:rsid w:val="003141EF"/>
    <w:rsid w:val="00316D52"/>
    <w:rsid w:val="00321D78"/>
    <w:rsid w:val="00323D62"/>
    <w:rsid w:val="00352F1F"/>
    <w:rsid w:val="00374ED6"/>
    <w:rsid w:val="00377EA1"/>
    <w:rsid w:val="00393E2B"/>
    <w:rsid w:val="0039598B"/>
    <w:rsid w:val="003A3903"/>
    <w:rsid w:val="003B4561"/>
    <w:rsid w:val="003C0398"/>
    <w:rsid w:val="003C0DBD"/>
    <w:rsid w:val="003D4551"/>
    <w:rsid w:val="00400561"/>
    <w:rsid w:val="00420616"/>
    <w:rsid w:val="0042392A"/>
    <w:rsid w:val="00430216"/>
    <w:rsid w:val="004373CC"/>
    <w:rsid w:val="004804E7"/>
    <w:rsid w:val="00482C27"/>
    <w:rsid w:val="0048306E"/>
    <w:rsid w:val="004839BB"/>
    <w:rsid w:val="00486EB3"/>
    <w:rsid w:val="004947EA"/>
    <w:rsid w:val="004B5371"/>
    <w:rsid w:val="004B7E1C"/>
    <w:rsid w:val="004C0E1E"/>
    <w:rsid w:val="004C2430"/>
    <w:rsid w:val="004F11EA"/>
    <w:rsid w:val="0051265F"/>
    <w:rsid w:val="00531160"/>
    <w:rsid w:val="005346AD"/>
    <w:rsid w:val="005363EC"/>
    <w:rsid w:val="00541D35"/>
    <w:rsid w:val="00575E18"/>
    <w:rsid w:val="00581128"/>
    <w:rsid w:val="00582CA2"/>
    <w:rsid w:val="00594773"/>
    <w:rsid w:val="005A5241"/>
    <w:rsid w:val="005A6DA9"/>
    <w:rsid w:val="00607713"/>
    <w:rsid w:val="00622F21"/>
    <w:rsid w:val="00622F70"/>
    <w:rsid w:val="0064436D"/>
    <w:rsid w:val="006675C7"/>
    <w:rsid w:val="006675F2"/>
    <w:rsid w:val="00682EFA"/>
    <w:rsid w:val="006939A9"/>
    <w:rsid w:val="007037F5"/>
    <w:rsid w:val="007068B6"/>
    <w:rsid w:val="00736B13"/>
    <w:rsid w:val="00742F62"/>
    <w:rsid w:val="007570CF"/>
    <w:rsid w:val="007641DB"/>
    <w:rsid w:val="00765C53"/>
    <w:rsid w:val="00767187"/>
    <w:rsid w:val="007A66E1"/>
    <w:rsid w:val="007B61AC"/>
    <w:rsid w:val="007C38EB"/>
    <w:rsid w:val="007D688D"/>
    <w:rsid w:val="007E3CE0"/>
    <w:rsid w:val="007F0BC9"/>
    <w:rsid w:val="007F4E2B"/>
    <w:rsid w:val="007F7B05"/>
    <w:rsid w:val="00801CED"/>
    <w:rsid w:val="0082443C"/>
    <w:rsid w:val="00852CB8"/>
    <w:rsid w:val="00862913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9478D"/>
    <w:rsid w:val="009B7D98"/>
    <w:rsid w:val="009C53CB"/>
    <w:rsid w:val="009E1017"/>
    <w:rsid w:val="009E4D44"/>
    <w:rsid w:val="00A14148"/>
    <w:rsid w:val="00A17747"/>
    <w:rsid w:val="00A46D6A"/>
    <w:rsid w:val="00A57A6B"/>
    <w:rsid w:val="00A651F2"/>
    <w:rsid w:val="00A75DE0"/>
    <w:rsid w:val="00A94E10"/>
    <w:rsid w:val="00AA0F1E"/>
    <w:rsid w:val="00AD0FDD"/>
    <w:rsid w:val="00AD3E7A"/>
    <w:rsid w:val="00AE0F30"/>
    <w:rsid w:val="00B03BD7"/>
    <w:rsid w:val="00B3587E"/>
    <w:rsid w:val="00B62BBC"/>
    <w:rsid w:val="00B6451E"/>
    <w:rsid w:val="00B7569F"/>
    <w:rsid w:val="00B813EF"/>
    <w:rsid w:val="00B85C9D"/>
    <w:rsid w:val="00BC24AD"/>
    <w:rsid w:val="00BC6C5A"/>
    <w:rsid w:val="00BE421E"/>
    <w:rsid w:val="00BE6D19"/>
    <w:rsid w:val="00C06BDA"/>
    <w:rsid w:val="00C310EA"/>
    <w:rsid w:val="00C54ECE"/>
    <w:rsid w:val="00C56C1E"/>
    <w:rsid w:val="00C5744A"/>
    <w:rsid w:val="00C61EC1"/>
    <w:rsid w:val="00C65F6B"/>
    <w:rsid w:val="00C663CC"/>
    <w:rsid w:val="00C73182"/>
    <w:rsid w:val="00C91280"/>
    <w:rsid w:val="00CA5730"/>
    <w:rsid w:val="00CC71F3"/>
    <w:rsid w:val="00CD40F2"/>
    <w:rsid w:val="00D23FED"/>
    <w:rsid w:val="00D33B6C"/>
    <w:rsid w:val="00D446C5"/>
    <w:rsid w:val="00D60113"/>
    <w:rsid w:val="00D65F14"/>
    <w:rsid w:val="00D71615"/>
    <w:rsid w:val="00D771FD"/>
    <w:rsid w:val="00D94741"/>
    <w:rsid w:val="00DA7306"/>
    <w:rsid w:val="00DA784B"/>
    <w:rsid w:val="00DB070A"/>
    <w:rsid w:val="00DD348D"/>
    <w:rsid w:val="00E44932"/>
    <w:rsid w:val="00E543D8"/>
    <w:rsid w:val="00E573CC"/>
    <w:rsid w:val="00E934C1"/>
    <w:rsid w:val="00E9549F"/>
    <w:rsid w:val="00EE1AD6"/>
    <w:rsid w:val="00EE25FA"/>
    <w:rsid w:val="00EF2272"/>
    <w:rsid w:val="00EF240B"/>
    <w:rsid w:val="00EF5AC6"/>
    <w:rsid w:val="00F0220D"/>
    <w:rsid w:val="00F1078B"/>
    <w:rsid w:val="00F12118"/>
    <w:rsid w:val="00F13747"/>
    <w:rsid w:val="00F22261"/>
    <w:rsid w:val="00F313C4"/>
    <w:rsid w:val="00F633B0"/>
    <w:rsid w:val="00F65143"/>
    <w:rsid w:val="00F767CD"/>
    <w:rsid w:val="00FA1A24"/>
    <w:rsid w:val="00FA47FE"/>
    <w:rsid w:val="00FB1B06"/>
    <w:rsid w:val="00FC33FB"/>
    <w:rsid w:val="00FC3543"/>
    <w:rsid w:val="00FC45CF"/>
    <w:rsid w:val="00FD7ED2"/>
    <w:rsid w:val="00FF0E80"/>
    <w:rsid w:val="00FF11EF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CD40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</w:rPr>
  </w:style>
  <w:style w:type="paragraph" w:styleId="af0">
    <w:name w:val="Balloon Text"/>
    <w:basedOn w:val="a"/>
    <w:link w:val="af1"/>
    <w:rsid w:val="00FB1B0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B1B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CD40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  <w:lang w:val="x-none" w:eastAsia="x-none"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9B6DB-A6BE-4E9D-A2EE-A42001803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6</Pages>
  <Words>1183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7913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20</cp:revision>
  <cp:lastPrinted>2017-12-13T08:26:00Z</cp:lastPrinted>
  <dcterms:created xsi:type="dcterms:W3CDTF">2016-01-18T13:57:00Z</dcterms:created>
  <dcterms:modified xsi:type="dcterms:W3CDTF">2017-12-13T08:27:00Z</dcterms:modified>
</cp:coreProperties>
</file>