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615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1502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27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D6F40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A15021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E85D41">
              <w:rPr>
                <w:b/>
                <w:color w:val="000000" w:themeColor="text1"/>
                <w:sz w:val="28"/>
                <w:szCs w:val="28"/>
              </w:rPr>
              <w:t>-2</w:t>
            </w:r>
            <w:r w:rsidR="00A15021"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52A84" w:rsidRDefault="00E85D41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 w:rsidRPr="00E85D41">
              <w:rPr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>
              <w:rPr>
                <w:b/>
                <w:sz w:val="28"/>
                <w:szCs w:val="20"/>
              </w:rPr>
              <w:t xml:space="preserve">города </w:t>
            </w:r>
            <w:r w:rsidRPr="00E85D41">
              <w:rPr>
                <w:b/>
                <w:sz w:val="28"/>
                <w:szCs w:val="20"/>
              </w:rPr>
              <w:t xml:space="preserve">Батайска с правом совещательного голоса, </w:t>
            </w:r>
            <w:r w:rsidR="00B52A84" w:rsidRPr="00E85D41">
              <w:rPr>
                <w:b/>
                <w:sz w:val="28"/>
                <w:szCs w:val="20"/>
              </w:rPr>
              <w:t>назначе</w:t>
            </w:r>
            <w:r w:rsidR="00B52A84">
              <w:rPr>
                <w:b/>
                <w:sz w:val="28"/>
                <w:szCs w:val="20"/>
              </w:rPr>
              <w:t xml:space="preserve">нным кандидатом в депутаты </w:t>
            </w:r>
          </w:p>
          <w:p w:rsidR="00B52A84" w:rsidRDefault="00B52A84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Батайской городской  Думы седьмого созыва</w:t>
            </w:r>
            <w:r w:rsidR="00E85D41" w:rsidRPr="00E85D41">
              <w:rPr>
                <w:b/>
                <w:sz w:val="28"/>
                <w:szCs w:val="20"/>
              </w:rPr>
              <w:t xml:space="preserve"> </w:t>
            </w:r>
          </w:p>
          <w:p w:rsidR="004B67B9" w:rsidRPr="00B52A84" w:rsidRDefault="00A15021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B52A84">
              <w:rPr>
                <w:b/>
                <w:sz w:val="28"/>
                <w:szCs w:val="20"/>
              </w:rPr>
              <w:t>Дорошенко Владимиро</w:t>
            </w:r>
            <w:r w:rsidR="00B52A84">
              <w:rPr>
                <w:b/>
                <w:sz w:val="28"/>
                <w:szCs w:val="20"/>
              </w:rPr>
              <w:t>м</w:t>
            </w:r>
            <w:r w:rsidRPr="00B52A84">
              <w:rPr>
                <w:b/>
                <w:sz w:val="28"/>
                <w:szCs w:val="20"/>
              </w:rPr>
              <w:t xml:space="preserve"> Александровичем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414692" w:rsidRPr="00B52A84" w:rsidRDefault="00414692" w:rsidP="00B52A84">
      <w:pPr>
        <w:widowControl w:val="0"/>
        <w:autoSpaceDE w:val="0"/>
        <w:autoSpaceDN w:val="0"/>
        <w:adjustRightInd w:val="0"/>
        <w:ind w:right="-2" w:firstLine="709"/>
        <w:jc w:val="both"/>
        <w:rPr>
          <w:b/>
          <w:sz w:val="28"/>
          <w:szCs w:val="20"/>
        </w:rPr>
      </w:pPr>
      <w:proofErr w:type="gramStart"/>
      <w:r w:rsidRPr="001E533E">
        <w:rPr>
          <w:sz w:val="28"/>
        </w:rPr>
        <w:t xml:space="preserve">Принимая </w:t>
      </w:r>
      <w:r w:rsidRPr="00B52A84">
        <w:rPr>
          <w:sz w:val="28"/>
        </w:rPr>
        <w:t xml:space="preserve">во внимание уведомление </w:t>
      </w:r>
      <w:r w:rsidR="00B52A84">
        <w:rPr>
          <w:sz w:val="28"/>
          <w:szCs w:val="20"/>
        </w:rPr>
        <w:t>кандидата</w:t>
      </w:r>
      <w:r w:rsidR="00B52A84" w:rsidRPr="00B52A84">
        <w:rPr>
          <w:sz w:val="28"/>
          <w:szCs w:val="20"/>
        </w:rPr>
        <w:t xml:space="preserve"> в депутаты Батайской городской  Думы седьмого созыва Дорошенко Владимир</w:t>
      </w:r>
      <w:r w:rsidR="00B52A84">
        <w:rPr>
          <w:sz w:val="28"/>
          <w:szCs w:val="20"/>
        </w:rPr>
        <w:t>а</w:t>
      </w:r>
      <w:r w:rsidR="00B52A84" w:rsidRPr="00B52A84">
        <w:rPr>
          <w:sz w:val="28"/>
          <w:szCs w:val="20"/>
        </w:rPr>
        <w:t xml:space="preserve"> Александрович</w:t>
      </w:r>
      <w:r w:rsidR="00B52A84">
        <w:rPr>
          <w:sz w:val="28"/>
          <w:szCs w:val="20"/>
        </w:rPr>
        <w:t>а</w:t>
      </w:r>
      <w:r w:rsidRPr="00B52A84">
        <w:rPr>
          <w:sz w:val="28"/>
        </w:rPr>
        <w:t xml:space="preserve"> о назначении члена ТИК с правом совещательного голоса, заявление  </w:t>
      </w:r>
      <w:r w:rsidR="00B52A84">
        <w:rPr>
          <w:sz w:val="28"/>
        </w:rPr>
        <w:t>Черкез</w:t>
      </w:r>
      <w:r w:rsidR="00B52A84">
        <w:rPr>
          <w:sz w:val="28"/>
        </w:rPr>
        <w:t>о</w:t>
      </w:r>
      <w:r w:rsidR="00B52A84">
        <w:rPr>
          <w:sz w:val="28"/>
        </w:rPr>
        <w:t>вой Ольги Витальевны</w:t>
      </w:r>
      <w:r w:rsidRPr="00ED7449">
        <w:rPr>
          <w:i/>
          <w:sz w:val="28"/>
        </w:rPr>
        <w:t xml:space="preserve"> </w:t>
      </w:r>
      <w:r w:rsidRPr="00ED7449">
        <w:rPr>
          <w:sz w:val="28"/>
        </w:rPr>
        <w:t>о</w:t>
      </w:r>
      <w:r w:rsidRPr="001E533E">
        <w:rPr>
          <w:sz w:val="28"/>
        </w:rPr>
        <w:t xml:space="preserve"> согласии на назначение </w:t>
      </w:r>
      <w:r w:rsidR="00530376">
        <w:rPr>
          <w:sz w:val="28"/>
        </w:rPr>
        <w:t>её</w:t>
      </w:r>
      <w:bookmarkStart w:id="0" w:name="_GoBack"/>
      <w:bookmarkEnd w:id="0"/>
      <w:r w:rsidRPr="001E533E">
        <w:rPr>
          <w:sz w:val="28"/>
        </w:rPr>
        <w:t xml:space="preserve"> членом ТИК с правом с</w:t>
      </w:r>
      <w:r w:rsidRPr="001E533E">
        <w:rPr>
          <w:sz w:val="28"/>
        </w:rPr>
        <w:t>о</w:t>
      </w:r>
      <w:r w:rsidRPr="001E533E">
        <w:rPr>
          <w:sz w:val="28"/>
        </w:rPr>
        <w:t xml:space="preserve">вещательного </w:t>
      </w:r>
      <w:r w:rsidRPr="00ED7449">
        <w:rPr>
          <w:sz w:val="28"/>
        </w:rPr>
        <w:t xml:space="preserve">голоса от </w:t>
      </w:r>
      <w:r w:rsidR="00ED7449" w:rsidRPr="00ED7449">
        <w:rPr>
          <w:sz w:val="28"/>
        </w:rPr>
        <w:t>2</w:t>
      </w:r>
      <w:r w:rsidR="00B52A84">
        <w:rPr>
          <w:sz w:val="28"/>
        </w:rPr>
        <w:t>6</w:t>
      </w:r>
      <w:r w:rsidR="00ED7449" w:rsidRPr="00ED7449">
        <w:rPr>
          <w:sz w:val="28"/>
        </w:rPr>
        <w:t>.07.2019</w:t>
      </w:r>
      <w:r w:rsidRPr="00ED7449">
        <w:rPr>
          <w:sz w:val="28"/>
        </w:rPr>
        <w:t xml:space="preserve"> г.,</w:t>
      </w:r>
      <w:r w:rsidRPr="001E533E">
        <w:rPr>
          <w:sz w:val="28"/>
        </w:rPr>
        <w:t xml:space="preserve"> в соответствии со статьей 29 Фед</w:t>
      </w:r>
      <w:r w:rsidRPr="001E533E">
        <w:rPr>
          <w:sz w:val="28"/>
        </w:rPr>
        <w:t>е</w:t>
      </w:r>
      <w:r w:rsidRPr="001E533E">
        <w:rPr>
          <w:sz w:val="28"/>
        </w:rPr>
        <w:t>рального закона от 12.06.2002 № 67-ФЗ «Об основных гарантиях избирател</w:t>
      </w:r>
      <w:r w:rsidRPr="001E533E">
        <w:rPr>
          <w:sz w:val="28"/>
        </w:rPr>
        <w:t>ь</w:t>
      </w:r>
      <w:r w:rsidRPr="001E533E">
        <w:rPr>
          <w:sz w:val="28"/>
        </w:rPr>
        <w:t>ных прав и права на участие</w:t>
      </w:r>
      <w:proofErr w:type="gramEnd"/>
      <w:r w:rsidRPr="001E533E">
        <w:rPr>
          <w:sz w:val="28"/>
        </w:rPr>
        <w:t xml:space="preserve"> в референдуме граждан Российской Федер</w:t>
      </w:r>
      <w:r w:rsidRPr="001E533E">
        <w:rPr>
          <w:sz w:val="28"/>
        </w:rPr>
        <w:t>а</w:t>
      </w:r>
      <w:r w:rsidRPr="001E533E">
        <w:rPr>
          <w:sz w:val="28"/>
        </w:rPr>
        <w:t>ции</w:t>
      </w:r>
      <w:r>
        <w:rPr>
          <w:sz w:val="28"/>
        </w:rPr>
        <w:t>»</w:t>
      </w:r>
      <w:r w:rsidRPr="001E533E">
        <w:rPr>
          <w:sz w:val="28"/>
        </w:rPr>
        <w:t>,</w:t>
      </w:r>
    </w:p>
    <w:p w:rsidR="006342DC" w:rsidRDefault="006342DC" w:rsidP="00B52A84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ED7449" w:rsidRPr="001E533E" w:rsidRDefault="00ED7449" w:rsidP="00B52A84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1E533E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r w:rsidR="00B52A84" w:rsidRPr="00B52A84">
        <w:rPr>
          <w:rFonts w:ascii="Times New Roman" w:hAnsi="Times New Roman" w:cs="Times New Roman"/>
          <w:sz w:val="28"/>
        </w:rPr>
        <w:t>кандидата в депутаты Батайской городской  Думы седьмого созыва Дорошенко Владимира Александровича</w:t>
      </w:r>
      <w:r w:rsidRPr="001E533E">
        <w:rPr>
          <w:rFonts w:ascii="Times New Roman" w:hAnsi="Times New Roman" w:cs="Times New Roman"/>
          <w:sz w:val="28"/>
        </w:rPr>
        <w:t xml:space="preserve">  о назначении </w:t>
      </w:r>
      <w:r w:rsidR="00B52A84" w:rsidRPr="00B52A84">
        <w:rPr>
          <w:rFonts w:ascii="Times New Roman" w:hAnsi="Times New Roman" w:cs="Times New Roman"/>
          <w:sz w:val="28"/>
        </w:rPr>
        <w:t xml:space="preserve">Черкезовой Ольги Витальевны </w:t>
      </w:r>
      <w:r w:rsidRPr="00ED7449">
        <w:rPr>
          <w:rFonts w:ascii="Times New Roman" w:hAnsi="Times New Roman" w:cs="Times New Roman"/>
          <w:sz w:val="28"/>
        </w:rPr>
        <w:t>членом</w:t>
      </w:r>
      <w:r>
        <w:rPr>
          <w:rFonts w:ascii="Times New Roman" w:hAnsi="Times New Roman" w:cs="Times New Roman"/>
          <w:sz w:val="28"/>
        </w:rPr>
        <w:t xml:space="preserve"> Т</w:t>
      </w:r>
      <w:r w:rsidRPr="001E533E">
        <w:rPr>
          <w:rFonts w:ascii="Times New Roman" w:hAnsi="Times New Roman" w:cs="Times New Roman"/>
          <w:sz w:val="28"/>
        </w:rPr>
        <w:t>ерриториальной избир</w:t>
      </w:r>
      <w:r w:rsidRPr="001E533E">
        <w:rPr>
          <w:rFonts w:ascii="Times New Roman" w:hAnsi="Times New Roman" w:cs="Times New Roman"/>
          <w:sz w:val="28"/>
        </w:rPr>
        <w:t>а</w:t>
      </w:r>
      <w:r w:rsidRPr="001E533E">
        <w:rPr>
          <w:rFonts w:ascii="Times New Roman" w:hAnsi="Times New Roman" w:cs="Times New Roman"/>
          <w:sz w:val="28"/>
        </w:rPr>
        <w:t xml:space="preserve">тельной комиссии </w:t>
      </w:r>
      <w:r w:rsidRPr="00ED7449">
        <w:rPr>
          <w:rFonts w:ascii="Times New Roman" w:hAnsi="Times New Roman" w:cs="Times New Roman"/>
          <w:sz w:val="28"/>
        </w:rPr>
        <w:t xml:space="preserve">города Батайска </w:t>
      </w:r>
      <w:r w:rsidRPr="001E533E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ED7449" w:rsidRDefault="00ED7449" w:rsidP="00B52A84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t>2.</w:t>
      </w:r>
      <w:r w:rsidRPr="001E533E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>
        <w:rPr>
          <w:rFonts w:ascii="Times New Roman" w:hAnsi="Times New Roman" w:cs="Times New Roman"/>
          <w:sz w:val="28"/>
        </w:rPr>
        <w:t xml:space="preserve">города Батайска </w:t>
      </w:r>
      <w:r w:rsidRPr="001E533E">
        <w:rPr>
          <w:rFonts w:ascii="Times New Roman" w:hAnsi="Times New Roman" w:cs="Times New Roman"/>
          <w:sz w:val="28"/>
        </w:rPr>
        <w:t xml:space="preserve">с правом совещательного голоса </w:t>
      </w:r>
      <w:r w:rsidR="00B52A84" w:rsidRPr="00B52A84">
        <w:rPr>
          <w:rFonts w:ascii="Times New Roman" w:hAnsi="Times New Roman" w:cs="Times New Roman"/>
          <w:sz w:val="28"/>
        </w:rPr>
        <w:t>Черкезо</w:t>
      </w:r>
      <w:r w:rsidR="00B52A84">
        <w:rPr>
          <w:rFonts w:ascii="Times New Roman" w:hAnsi="Times New Roman" w:cs="Times New Roman"/>
          <w:sz w:val="28"/>
        </w:rPr>
        <w:t>вой Ольге</w:t>
      </w:r>
      <w:r w:rsidR="00B52A84" w:rsidRPr="00B52A84">
        <w:rPr>
          <w:rFonts w:ascii="Times New Roman" w:hAnsi="Times New Roman" w:cs="Times New Roman"/>
          <w:sz w:val="28"/>
        </w:rPr>
        <w:t xml:space="preserve"> Виталь</w:t>
      </w:r>
      <w:r w:rsidR="00B52A84">
        <w:rPr>
          <w:rFonts w:ascii="Times New Roman" w:hAnsi="Times New Roman" w:cs="Times New Roman"/>
          <w:sz w:val="28"/>
        </w:rPr>
        <w:t>евне</w:t>
      </w:r>
      <w:r w:rsidRPr="00B52A84">
        <w:rPr>
          <w:rFonts w:ascii="Times New Roman" w:hAnsi="Times New Roman" w:cs="Times New Roman"/>
          <w:sz w:val="28"/>
        </w:rPr>
        <w:t>,</w:t>
      </w:r>
      <w:r w:rsidR="00EF3EA0" w:rsidRPr="00B52A84">
        <w:rPr>
          <w:rFonts w:ascii="Times New Roman" w:hAnsi="Times New Roman" w:cs="Times New Roman"/>
          <w:sz w:val="28"/>
        </w:rPr>
        <w:t xml:space="preserve">       </w:t>
      </w:r>
      <w:r w:rsidRPr="00B52A84">
        <w:rPr>
          <w:rFonts w:ascii="Times New Roman" w:hAnsi="Times New Roman" w:cs="Times New Roman"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B52A84">
        <w:rPr>
          <w:rFonts w:ascii="Times New Roman" w:hAnsi="Times New Roman" w:cs="Times New Roman"/>
          <w:sz w:val="28"/>
        </w:rPr>
        <w:t>07 апреля 1976</w:t>
      </w:r>
      <w:r w:rsidRPr="001E533E">
        <w:rPr>
          <w:rFonts w:ascii="Times New Roman" w:hAnsi="Times New Roman" w:cs="Times New Roman"/>
          <w:sz w:val="28"/>
        </w:rPr>
        <w:t xml:space="preserve">  года рождения, назначенн</w:t>
      </w:r>
      <w:r w:rsidR="00B52A84">
        <w:rPr>
          <w:rFonts w:ascii="Times New Roman" w:hAnsi="Times New Roman" w:cs="Times New Roman"/>
          <w:sz w:val="28"/>
        </w:rPr>
        <w:t xml:space="preserve">ой 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B52A84">
        <w:rPr>
          <w:rFonts w:ascii="Times New Roman" w:hAnsi="Times New Roman" w:cs="Times New Roman"/>
          <w:sz w:val="28"/>
        </w:rPr>
        <w:t>кандидатом</w:t>
      </w:r>
      <w:r w:rsidR="00B52A84" w:rsidRPr="00B52A84">
        <w:rPr>
          <w:rFonts w:ascii="Times New Roman" w:hAnsi="Times New Roman" w:cs="Times New Roman"/>
          <w:sz w:val="28"/>
        </w:rPr>
        <w:t xml:space="preserve"> в депутаты Бата</w:t>
      </w:r>
      <w:r w:rsidR="00B52A84" w:rsidRPr="00B52A84">
        <w:rPr>
          <w:rFonts w:ascii="Times New Roman" w:hAnsi="Times New Roman" w:cs="Times New Roman"/>
          <w:sz w:val="28"/>
        </w:rPr>
        <w:t>й</w:t>
      </w:r>
      <w:r w:rsidR="00B52A84" w:rsidRPr="00B52A84">
        <w:rPr>
          <w:rFonts w:ascii="Times New Roman" w:hAnsi="Times New Roman" w:cs="Times New Roman"/>
          <w:sz w:val="28"/>
        </w:rPr>
        <w:t>ской городской  Думы седьмого созыва Дорошенко Владимир</w:t>
      </w:r>
      <w:r w:rsidR="00B52A84">
        <w:rPr>
          <w:rFonts w:ascii="Times New Roman" w:hAnsi="Times New Roman" w:cs="Times New Roman"/>
          <w:sz w:val="28"/>
        </w:rPr>
        <w:t>ом</w:t>
      </w:r>
      <w:r w:rsidR="00B52A84" w:rsidRPr="00B52A84">
        <w:rPr>
          <w:rFonts w:ascii="Times New Roman" w:hAnsi="Times New Roman" w:cs="Times New Roman"/>
          <w:sz w:val="28"/>
        </w:rPr>
        <w:t xml:space="preserve"> Алекса</w:t>
      </w:r>
      <w:r w:rsidR="00B52A84" w:rsidRPr="00B52A84">
        <w:rPr>
          <w:rFonts w:ascii="Times New Roman" w:hAnsi="Times New Roman" w:cs="Times New Roman"/>
          <w:sz w:val="28"/>
        </w:rPr>
        <w:t>н</w:t>
      </w:r>
      <w:r w:rsidR="00B52A84" w:rsidRPr="00B52A84">
        <w:rPr>
          <w:rFonts w:ascii="Times New Roman" w:hAnsi="Times New Roman" w:cs="Times New Roman"/>
          <w:sz w:val="28"/>
        </w:rPr>
        <w:t>дрович</w:t>
      </w:r>
      <w:r w:rsidR="00B52A84">
        <w:rPr>
          <w:rFonts w:ascii="Times New Roman" w:hAnsi="Times New Roman" w:cs="Times New Roman"/>
          <w:sz w:val="28"/>
        </w:rPr>
        <w:t>ем</w:t>
      </w:r>
      <w:r w:rsidR="00B52A84" w:rsidRPr="00B52A84">
        <w:rPr>
          <w:rFonts w:ascii="Times New Roman" w:hAnsi="Times New Roman" w:cs="Times New Roman"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>- удостоверение члена ТИК с правом совещательного голоса уст</w:t>
      </w:r>
      <w:r w:rsidRPr="001E533E">
        <w:rPr>
          <w:rFonts w:ascii="Times New Roman" w:hAnsi="Times New Roman" w:cs="Times New Roman"/>
          <w:sz w:val="28"/>
        </w:rPr>
        <w:t>а</w:t>
      </w:r>
      <w:r w:rsidRPr="001E533E">
        <w:rPr>
          <w:rFonts w:ascii="Times New Roman" w:hAnsi="Times New Roman" w:cs="Times New Roman"/>
          <w:sz w:val="28"/>
        </w:rPr>
        <w:t>новленного образца.</w:t>
      </w:r>
    </w:p>
    <w:p w:rsidR="00ED7449" w:rsidRPr="00FC341F" w:rsidRDefault="00E81314" w:rsidP="00B52A84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lastRenderedPageBreak/>
        <w:t xml:space="preserve">3. </w:t>
      </w:r>
      <w:proofErr w:type="gramStart"/>
      <w:r w:rsidR="00ED7449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proofErr w:type="spellStart"/>
      <w:r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E497B-BF95-4241-9225-13AA6C646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204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20</cp:revision>
  <cp:lastPrinted>2019-07-27T12:18:00Z</cp:lastPrinted>
  <dcterms:created xsi:type="dcterms:W3CDTF">2019-07-14T22:19:00Z</dcterms:created>
  <dcterms:modified xsi:type="dcterms:W3CDTF">2019-07-27T12:23:00Z</dcterms:modified>
</cp:coreProperties>
</file>