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0398" w:rsidRPr="00954CC0" w:rsidRDefault="00377EA1" w:rsidP="00A35707">
      <w:pPr>
        <w:pStyle w:val="af4"/>
        <w:pBdr>
          <w:bottom w:val="none" w:sz="0" w:space="0" w:color="auto"/>
        </w:pBdr>
        <w:jc w:val="center"/>
        <w:rPr>
          <w:color w:val="auto"/>
        </w:rPr>
      </w:pPr>
      <w:r w:rsidRPr="00954CC0">
        <w:rPr>
          <w:color w:val="auto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1.85pt;height:41.85pt" o:ole="" fillcolor="window">
            <v:imagedata r:id="rId9" o:title=""/>
          </v:shape>
          <o:OLEObject Type="Embed" ProgID="Word.Picture.8" ShapeID="_x0000_i1025" DrawAspect="Content" ObjectID="_1628365977" r:id="rId10"/>
        </w:object>
      </w:r>
    </w:p>
    <w:p w:rsidR="003C0398" w:rsidRPr="00954CC0" w:rsidRDefault="003C0398" w:rsidP="003C0398">
      <w:pPr>
        <w:jc w:val="center"/>
        <w:outlineLvl w:val="0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 xml:space="preserve">ТЕРРИТОРИАЛЬНАЯ ИЗБИРАТЕЛЬНАЯ КОМИССИЯ </w:t>
      </w:r>
    </w:p>
    <w:p w:rsidR="004F11EA" w:rsidRPr="00954CC0" w:rsidRDefault="004F11EA" w:rsidP="001523AC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>ГОРОДА</w:t>
      </w:r>
      <w:r w:rsidR="003C0398" w:rsidRPr="00954CC0">
        <w:rPr>
          <w:b/>
          <w:sz w:val="32"/>
          <w:szCs w:val="32"/>
        </w:rPr>
        <w:t xml:space="preserve"> БАТАЙСКА</w:t>
      </w:r>
    </w:p>
    <w:p w:rsidR="004F11EA" w:rsidRPr="00954CC0" w:rsidRDefault="004F11EA" w:rsidP="003C0398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p w:rsidR="00F6473F" w:rsidRDefault="00F6473F" w:rsidP="003C0398">
      <w:pPr>
        <w:rPr>
          <w:sz w:val="20"/>
          <w:szCs w:val="20"/>
        </w:rPr>
      </w:pPr>
    </w:p>
    <w:p w:rsidR="00FD360B" w:rsidRDefault="00FD360B" w:rsidP="003C0398">
      <w:pPr>
        <w:rPr>
          <w:sz w:val="20"/>
          <w:szCs w:val="20"/>
        </w:rPr>
      </w:pPr>
    </w:p>
    <w:p w:rsidR="0094606B" w:rsidRDefault="0094606B" w:rsidP="003C0398">
      <w:pPr>
        <w:rPr>
          <w:sz w:val="20"/>
          <w:szCs w:val="20"/>
        </w:rPr>
      </w:pPr>
    </w:p>
    <w:p w:rsidR="00FD360B" w:rsidRPr="00954CC0" w:rsidRDefault="00FD360B" w:rsidP="003C0398">
      <w:pPr>
        <w:rPr>
          <w:sz w:val="20"/>
          <w:szCs w:val="20"/>
        </w:rPr>
      </w:pP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157"/>
        <w:gridCol w:w="3477"/>
        <w:gridCol w:w="1559"/>
        <w:gridCol w:w="1387"/>
      </w:tblGrid>
      <w:tr w:rsidR="00954CC0" w:rsidRPr="00954CC0" w:rsidTr="004B67B9">
        <w:trPr>
          <w:tblCellSpacing w:w="28" w:type="dxa"/>
          <w:jc w:val="center"/>
        </w:trPr>
        <w:tc>
          <w:tcPr>
            <w:tcW w:w="9468" w:type="dxa"/>
            <w:gridSpan w:val="4"/>
          </w:tcPr>
          <w:p w:rsidR="004B67B9" w:rsidRPr="00954CC0" w:rsidRDefault="004B67B9" w:rsidP="00414692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073" w:type="dxa"/>
          </w:tcPr>
          <w:p w:rsidR="004B67B9" w:rsidRPr="00954CC0" w:rsidRDefault="00D8501E" w:rsidP="009B5B0B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color w:val="000000" w:themeColor="text1"/>
                <w:sz w:val="28"/>
                <w:szCs w:val="28"/>
              </w:rPr>
              <w:t>26</w:t>
            </w:r>
            <w:r w:rsidR="005854BB">
              <w:rPr>
                <w:b/>
                <w:color w:val="000000" w:themeColor="text1"/>
                <w:sz w:val="28"/>
                <w:szCs w:val="28"/>
              </w:rPr>
              <w:t xml:space="preserve"> августа</w:t>
            </w:r>
            <w:r w:rsidR="004B67B9" w:rsidRPr="00925F14">
              <w:rPr>
                <w:b/>
                <w:color w:val="000000" w:themeColor="text1"/>
                <w:sz w:val="28"/>
                <w:szCs w:val="28"/>
              </w:rPr>
              <w:t xml:space="preserve"> 2019 </w:t>
            </w:r>
            <w:r w:rsidR="004B67B9" w:rsidRPr="00954CC0">
              <w:rPr>
                <w:b/>
                <w:sz w:val="28"/>
                <w:szCs w:val="28"/>
              </w:rPr>
              <w:t>года</w:t>
            </w:r>
          </w:p>
        </w:tc>
        <w:tc>
          <w:tcPr>
            <w:tcW w:w="4980" w:type="dxa"/>
            <w:gridSpan w:val="2"/>
          </w:tcPr>
          <w:p w:rsidR="004B67B9" w:rsidRPr="00954CC0" w:rsidRDefault="004B67B9" w:rsidP="00414692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1303" w:type="dxa"/>
          </w:tcPr>
          <w:p w:rsidR="004B67B9" w:rsidRPr="009D3481" w:rsidRDefault="004B67B9" w:rsidP="00716CC7">
            <w:pPr>
              <w:spacing w:line="276" w:lineRule="auto"/>
              <w:jc w:val="right"/>
              <w:rPr>
                <w:b/>
                <w:sz w:val="28"/>
                <w:szCs w:val="28"/>
              </w:rPr>
            </w:pPr>
            <w:r w:rsidRPr="00925F14">
              <w:rPr>
                <w:b/>
                <w:color w:val="000000" w:themeColor="text1"/>
                <w:sz w:val="28"/>
                <w:szCs w:val="28"/>
              </w:rPr>
              <w:t xml:space="preserve">№ </w:t>
            </w:r>
            <w:r w:rsidR="00FD1A54">
              <w:rPr>
                <w:b/>
                <w:color w:val="000000" w:themeColor="text1"/>
                <w:sz w:val="28"/>
                <w:szCs w:val="28"/>
              </w:rPr>
              <w:t>16</w:t>
            </w:r>
            <w:r w:rsidR="00D8501E">
              <w:rPr>
                <w:b/>
                <w:color w:val="000000" w:themeColor="text1"/>
                <w:sz w:val="28"/>
                <w:szCs w:val="28"/>
              </w:rPr>
              <w:t>6-</w:t>
            </w:r>
            <w:r w:rsidR="00716CC7">
              <w:rPr>
                <w:b/>
                <w:color w:val="000000" w:themeColor="text1"/>
                <w:sz w:val="28"/>
                <w:szCs w:val="28"/>
              </w:rPr>
              <w:t>7</w:t>
            </w:r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073" w:type="dxa"/>
          </w:tcPr>
          <w:p w:rsidR="004B67B9" w:rsidRPr="00954CC0" w:rsidRDefault="004B67B9" w:rsidP="00414692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421" w:type="dxa"/>
          </w:tcPr>
          <w:p w:rsidR="004B67B9" w:rsidRPr="00954CC0" w:rsidRDefault="004B67B9" w:rsidP="00414692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город Батайск</w:t>
            </w:r>
          </w:p>
        </w:tc>
        <w:tc>
          <w:tcPr>
            <w:tcW w:w="2862" w:type="dxa"/>
            <w:gridSpan w:val="2"/>
          </w:tcPr>
          <w:p w:rsidR="004B67B9" w:rsidRPr="00954CC0" w:rsidRDefault="004B67B9" w:rsidP="00414692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</w:tr>
      <w:tr w:rsidR="00954CC0" w:rsidRPr="00954CC0" w:rsidTr="00954CC0">
        <w:trPr>
          <w:trHeight w:val="1079"/>
          <w:tblCellSpacing w:w="28" w:type="dxa"/>
          <w:jc w:val="center"/>
        </w:trPr>
        <w:tc>
          <w:tcPr>
            <w:tcW w:w="9468" w:type="dxa"/>
            <w:gridSpan w:val="4"/>
          </w:tcPr>
          <w:p w:rsidR="00B52A84" w:rsidRDefault="00E85D41" w:rsidP="00B52A84">
            <w:pPr>
              <w:widowControl w:val="0"/>
              <w:autoSpaceDE w:val="0"/>
              <w:autoSpaceDN w:val="0"/>
              <w:adjustRightInd w:val="0"/>
              <w:ind w:left="1134" w:right="1132"/>
              <w:jc w:val="center"/>
              <w:rPr>
                <w:b/>
                <w:sz w:val="28"/>
                <w:szCs w:val="20"/>
              </w:rPr>
            </w:pPr>
            <w:r w:rsidRPr="00E85D41">
              <w:rPr>
                <w:b/>
                <w:sz w:val="28"/>
                <w:szCs w:val="20"/>
              </w:rPr>
              <w:t xml:space="preserve">О члене Территориальной избирательной комиссии </w:t>
            </w:r>
            <w:r>
              <w:rPr>
                <w:b/>
                <w:sz w:val="28"/>
                <w:szCs w:val="20"/>
              </w:rPr>
              <w:t xml:space="preserve">города </w:t>
            </w:r>
            <w:r w:rsidRPr="00E85D41">
              <w:rPr>
                <w:b/>
                <w:sz w:val="28"/>
                <w:szCs w:val="20"/>
              </w:rPr>
              <w:t xml:space="preserve">Батайска с правом совещательного голоса, </w:t>
            </w:r>
            <w:r w:rsidR="00B52A84" w:rsidRPr="00E85D41">
              <w:rPr>
                <w:b/>
                <w:sz w:val="28"/>
                <w:szCs w:val="20"/>
              </w:rPr>
              <w:t>назначе</w:t>
            </w:r>
            <w:r w:rsidR="00B52A84">
              <w:rPr>
                <w:b/>
                <w:sz w:val="28"/>
                <w:szCs w:val="20"/>
              </w:rPr>
              <w:t xml:space="preserve">нным кандидатом в депутаты </w:t>
            </w:r>
          </w:p>
          <w:p w:rsidR="00B52A84" w:rsidRDefault="00B52A84" w:rsidP="00B52A84">
            <w:pPr>
              <w:widowControl w:val="0"/>
              <w:autoSpaceDE w:val="0"/>
              <w:autoSpaceDN w:val="0"/>
              <w:adjustRightInd w:val="0"/>
              <w:ind w:left="1134" w:right="1132"/>
              <w:jc w:val="center"/>
              <w:rPr>
                <w:b/>
                <w:sz w:val="28"/>
                <w:szCs w:val="20"/>
              </w:rPr>
            </w:pPr>
            <w:r>
              <w:rPr>
                <w:b/>
                <w:sz w:val="28"/>
                <w:szCs w:val="20"/>
              </w:rPr>
              <w:t>Батайской городской  Думы седьмого созыва</w:t>
            </w:r>
          </w:p>
          <w:p w:rsidR="004B67B9" w:rsidRPr="00B52A84" w:rsidRDefault="00716CC7" w:rsidP="00716CC7">
            <w:pPr>
              <w:widowControl w:val="0"/>
              <w:autoSpaceDE w:val="0"/>
              <w:autoSpaceDN w:val="0"/>
              <w:adjustRightInd w:val="0"/>
              <w:ind w:left="1134" w:right="1132"/>
              <w:jc w:val="center"/>
              <w:rPr>
                <w:b/>
                <w:sz w:val="28"/>
              </w:rPr>
            </w:pPr>
            <w:r w:rsidRPr="00716CC7">
              <w:rPr>
                <w:b/>
                <w:sz w:val="28"/>
                <w:szCs w:val="20"/>
              </w:rPr>
              <w:t>Диденко Екатерин</w:t>
            </w:r>
            <w:r>
              <w:rPr>
                <w:b/>
                <w:sz w:val="28"/>
                <w:szCs w:val="20"/>
              </w:rPr>
              <w:t>ой</w:t>
            </w:r>
            <w:r w:rsidRPr="00716CC7">
              <w:rPr>
                <w:b/>
                <w:sz w:val="28"/>
                <w:szCs w:val="20"/>
              </w:rPr>
              <w:t xml:space="preserve"> Алексеевн</w:t>
            </w:r>
            <w:r>
              <w:rPr>
                <w:b/>
                <w:sz w:val="28"/>
                <w:szCs w:val="20"/>
              </w:rPr>
              <w:t>ой</w:t>
            </w:r>
          </w:p>
        </w:tc>
      </w:tr>
    </w:tbl>
    <w:p w:rsidR="00FD360B" w:rsidRDefault="00FD360B" w:rsidP="00FD360B">
      <w:pPr>
        <w:widowControl w:val="0"/>
        <w:autoSpaceDE w:val="0"/>
        <w:autoSpaceDN w:val="0"/>
        <w:adjustRightInd w:val="0"/>
        <w:ind w:firstLine="709"/>
        <w:jc w:val="both"/>
        <w:rPr>
          <w:sz w:val="28"/>
        </w:rPr>
      </w:pPr>
    </w:p>
    <w:p w:rsidR="00FD360B" w:rsidRDefault="00FD360B" w:rsidP="00FD360B">
      <w:pPr>
        <w:widowControl w:val="0"/>
        <w:autoSpaceDE w:val="0"/>
        <w:autoSpaceDN w:val="0"/>
        <w:adjustRightInd w:val="0"/>
        <w:ind w:firstLine="709"/>
        <w:jc w:val="both"/>
        <w:rPr>
          <w:sz w:val="28"/>
        </w:rPr>
      </w:pPr>
    </w:p>
    <w:p w:rsidR="00414692" w:rsidRDefault="00414692" w:rsidP="00716CC7">
      <w:pPr>
        <w:widowControl w:val="0"/>
        <w:autoSpaceDE w:val="0"/>
        <w:autoSpaceDN w:val="0"/>
        <w:adjustRightInd w:val="0"/>
        <w:ind w:firstLine="709"/>
        <w:jc w:val="both"/>
        <w:rPr>
          <w:sz w:val="28"/>
        </w:rPr>
      </w:pPr>
      <w:proofErr w:type="gramStart"/>
      <w:r w:rsidRPr="001E533E">
        <w:rPr>
          <w:sz w:val="28"/>
        </w:rPr>
        <w:t xml:space="preserve">Принимая </w:t>
      </w:r>
      <w:r w:rsidRPr="00B52A84">
        <w:rPr>
          <w:sz w:val="28"/>
        </w:rPr>
        <w:t xml:space="preserve">во внимание уведомление </w:t>
      </w:r>
      <w:r w:rsidR="00B52A84">
        <w:rPr>
          <w:sz w:val="28"/>
          <w:szCs w:val="20"/>
        </w:rPr>
        <w:t>кандидата</w:t>
      </w:r>
      <w:r w:rsidR="00B52A84" w:rsidRPr="00B52A84">
        <w:rPr>
          <w:sz w:val="28"/>
          <w:szCs w:val="20"/>
        </w:rPr>
        <w:t xml:space="preserve"> в депутаты Батайской городской  Думы седьмого </w:t>
      </w:r>
      <w:r w:rsidR="00B52A84" w:rsidRPr="004967B1">
        <w:rPr>
          <w:sz w:val="28"/>
        </w:rPr>
        <w:t xml:space="preserve">созыва </w:t>
      </w:r>
      <w:r w:rsidR="00716CC7" w:rsidRPr="00716CC7">
        <w:rPr>
          <w:sz w:val="28"/>
          <w:szCs w:val="20"/>
        </w:rPr>
        <w:t>Диденко Екатерины Алексеевны</w:t>
      </w:r>
      <w:r w:rsidR="0048273B">
        <w:rPr>
          <w:sz w:val="28"/>
          <w:szCs w:val="20"/>
        </w:rPr>
        <w:t xml:space="preserve"> </w:t>
      </w:r>
      <w:r w:rsidRPr="00194A3C">
        <w:rPr>
          <w:sz w:val="28"/>
        </w:rPr>
        <w:t>о назн</w:t>
      </w:r>
      <w:r w:rsidRPr="00194A3C">
        <w:rPr>
          <w:sz w:val="28"/>
        </w:rPr>
        <w:t>а</w:t>
      </w:r>
      <w:r w:rsidRPr="00194A3C">
        <w:rPr>
          <w:sz w:val="28"/>
        </w:rPr>
        <w:t>чении члена ТИК с правом со</w:t>
      </w:r>
      <w:r w:rsidR="00194A3C" w:rsidRPr="00194A3C">
        <w:rPr>
          <w:sz w:val="28"/>
        </w:rPr>
        <w:t xml:space="preserve">вещательного голоса, заявление </w:t>
      </w:r>
      <w:proofErr w:type="spellStart"/>
      <w:r w:rsidR="00716CC7" w:rsidRPr="00716CC7">
        <w:rPr>
          <w:sz w:val="28"/>
        </w:rPr>
        <w:t>Мезинов</w:t>
      </w:r>
      <w:r w:rsidR="00716CC7">
        <w:rPr>
          <w:sz w:val="28"/>
        </w:rPr>
        <w:t>а</w:t>
      </w:r>
      <w:proofErr w:type="spellEnd"/>
      <w:r w:rsidR="00716CC7">
        <w:rPr>
          <w:sz w:val="28"/>
        </w:rPr>
        <w:t xml:space="preserve"> </w:t>
      </w:r>
      <w:r w:rsidR="00716CC7" w:rsidRPr="00716CC7">
        <w:rPr>
          <w:sz w:val="28"/>
        </w:rPr>
        <w:t>Юри</w:t>
      </w:r>
      <w:r w:rsidR="00716CC7">
        <w:rPr>
          <w:sz w:val="28"/>
        </w:rPr>
        <w:t>я</w:t>
      </w:r>
      <w:r w:rsidR="00716CC7" w:rsidRPr="00716CC7">
        <w:rPr>
          <w:sz w:val="28"/>
        </w:rPr>
        <w:t xml:space="preserve"> Геннадьевич</w:t>
      </w:r>
      <w:r w:rsidR="00716CC7">
        <w:rPr>
          <w:sz w:val="28"/>
        </w:rPr>
        <w:t>а</w:t>
      </w:r>
      <w:r w:rsidR="00A11872">
        <w:rPr>
          <w:sz w:val="28"/>
        </w:rPr>
        <w:t xml:space="preserve"> </w:t>
      </w:r>
      <w:r w:rsidRPr="00194A3C">
        <w:rPr>
          <w:sz w:val="28"/>
        </w:rPr>
        <w:t xml:space="preserve">о согласии на назначение </w:t>
      </w:r>
      <w:r w:rsidR="00194A3C" w:rsidRPr="00194A3C">
        <w:rPr>
          <w:sz w:val="28"/>
        </w:rPr>
        <w:t>е</w:t>
      </w:r>
      <w:r w:rsidR="00716CC7">
        <w:rPr>
          <w:sz w:val="28"/>
        </w:rPr>
        <w:t>го</w:t>
      </w:r>
      <w:r w:rsidRPr="00194A3C">
        <w:rPr>
          <w:sz w:val="28"/>
        </w:rPr>
        <w:t xml:space="preserve"> членом ТИК с правом с</w:t>
      </w:r>
      <w:r w:rsidRPr="00194A3C">
        <w:rPr>
          <w:sz w:val="28"/>
        </w:rPr>
        <w:t>о</w:t>
      </w:r>
      <w:r w:rsidRPr="00194A3C">
        <w:rPr>
          <w:sz w:val="28"/>
        </w:rPr>
        <w:t xml:space="preserve">вещательного голоса от </w:t>
      </w:r>
      <w:r w:rsidR="004967B1">
        <w:rPr>
          <w:sz w:val="28"/>
        </w:rPr>
        <w:t>2</w:t>
      </w:r>
      <w:r w:rsidR="00D8501E">
        <w:rPr>
          <w:sz w:val="28"/>
        </w:rPr>
        <w:t>6</w:t>
      </w:r>
      <w:r w:rsidR="00777E35">
        <w:rPr>
          <w:sz w:val="28"/>
        </w:rPr>
        <w:t>.08</w:t>
      </w:r>
      <w:r w:rsidR="00ED7449" w:rsidRPr="00194A3C">
        <w:rPr>
          <w:sz w:val="28"/>
        </w:rPr>
        <w:t>.2019</w:t>
      </w:r>
      <w:r w:rsidRPr="00194A3C">
        <w:rPr>
          <w:sz w:val="28"/>
        </w:rPr>
        <w:t xml:space="preserve"> г.,</w:t>
      </w:r>
      <w:r w:rsidRPr="001E533E">
        <w:rPr>
          <w:sz w:val="28"/>
        </w:rPr>
        <w:t xml:space="preserve"> в соответствии со статьей 29 Фед</w:t>
      </w:r>
      <w:r w:rsidRPr="001E533E">
        <w:rPr>
          <w:sz w:val="28"/>
        </w:rPr>
        <w:t>е</w:t>
      </w:r>
      <w:r w:rsidRPr="001E533E">
        <w:rPr>
          <w:sz w:val="28"/>
        </w:rPr>
        <w:t>рального закона от 12.06.2002 № 67-ФЗ «Об основных гарантиях избирател</w:t>
      </w:r>
      <w:r w:rsidRPr="001E533E">
        <w:rPr>
          <w:sz w:val="28"/>
        </w:rPr>
        <w:t>ь</w:t>
      </w:r>
      <w:r w:rsidRPr="001E533E">
        <w:rPr>
          <w:sz w:val="28"/>
        </w:rPr>
        <w:t>ных прав и права на участие</w:t>
      </w:r>
      <w:proofErr w:type="gramEnd"/>
      <w:r w:rsidR="00FD1A54">
        <w:rPr>
          <w:sz w:val="28"/>
        </w:rPr>
        <w:t xml:space="preserve"> </w:t>
      </w:r>
      <w:proofErr w:type="gramStart"/>
      <w:r w:rsidRPr="001E533E">
        <w:rPr>
          <w:sz w:val="28"/>
        </w:rPr>
        <w:t>в</w:t>
      </w:r>
      <w:proofErr w:type="gramEnd"/>
      <w:r w:rsidR="00FD1A54">
        <w:rPr>
          <w:sz w:val="28"/>
        </w:rPr>
        <w:t xml:space="preserve"> </w:t>
      </w:r>
      <w:proofErr w:type="gramStart"/>
      <w:r w:rsidRPr="001E533E">
        <w:rPr>
          <w:sz w:val="28"/>
        </w:rPr>
        <w:t>референдуме</w:t>
      </w:r>
      <w:proofErr w:type="gramEnd"/>
      <w:r w:rsidRPr="001E533E">
        <w:rPr>
          <w:sz w:val="28"/>
        </w:rPr>
        <w:t xml:space="preserve"> граждан Российской Федер</w:t>
      </w:r>
      <w:r w:rsidRPr="001E533E">
        <w:rPr>
          <w:sz w:val="28"/>
        </w:rPr>
        <w:t>а</w:t>
      </w:r>
      <w:r w:rsidRPr="001E533E">
        <w:rPr>
          <w:sz w:val="28"/>
        </w:rPr>
        <w:t>ции</w:t>
      </w:r>
      <w:r>
        <w:rPr>
          <w:sz w:val="28"/>
        </w:rPr>
        <w:t>»</w:t>
      </w:r>
      <w:r w:rsidRPr="001E533E">
        <w:rPr>
          <w:sz w:val="28"/>
        </w:rPr>
        <w:t>,</w:t>
      </w:r>
    </w:p>
    <w:p w:rsidR="00FD360B" w:rsidRPr="00B52A84" w:rsidRDefault="00FD360B" w:rsidP="00FD360B">
      <w:pPr>
        <w:widowControl w:val="0"/>
        <w:autoSpaceDE w:val="0"/>
        <w:autoSpaceDN w:val="0"/>
        <w:adjustRightInd w:val="0"/>
        <w:ind w:firstLine="709"/>
        <w:jc w:val="both"/>
        <w:rPr>
          <w:b/>
          <w:sz w:val="28"/>
          <w:szCs w:val="20"/>
        </w:rPr>
      </w:pPr>
    </w:p>
    <w:p w:rsidR="00832C68" w:rsidRDefault="00235A9D" w:rsidP="00FD360B">
      <w:pPr>
        <w:ind w:firstLine="425"/>
        <w:jc w:val="center"/>
        <w:rPr>
          <w:sz w:val="28"/>
          <w:szCs w:val="28"/>
        </w:rPr>
      </w:pPr>
      <w:r w:rsidRPr="00954CC0">
        <w:rPr>
          <w:sz w:val="28"/>
          <w:szCs w:val="28"/>
        </w:rPr>
        <w:t>Территориальная избирательная комиссия города Батайска</w:t>
      </w:r>
    </w:p>
    <w:p w:rsidR="00FD360B" w:rsidRDefault="00FD360B" w:rsidP="00FD360B">
      <w:pPr>
        <w:ind w:firstLine="425"/>
        <w:jc w:val="center"/>
        <w:rPr>
          <w:sz w:val="28"/>
          <w:szCs w:val="28"/>
        </w:rPr>
      </w:pPr>
    </w:p>
    <w:p w:rsidR="001B044D" w:rsidRDefault="00235A9D" w:rsidP="00FD360B">
      <w:pPr>
        <w:ind w:firstLine="425"/>
        <w:jc w:val="center"/>
        <w:rPr>
          <w:b/>
          <w:sz w:val="28"/>
          <w:szCs w:val="28"/>
        </w:rPr>
      </w:pPr>
      <w:r w:rsidRPr="00954CC0">
        <w:rPr>
          <w:b/>
          <w:sz w:val="28"/>
          <w:szCs w:val="28"/>
        </w:rPr>
        <w:t>ПОСТАНОВЛЯЕТ:</w:t>
      </w:r>
    </w:p>
    <w:p w:rsidR="00FD360B" w:rsidRDefault="00FD360B" w:rsidP="00FD360B">
      <w:pPr>
        <w:ind w:firstLine="425"/>
        <w:jc w:val="center"/>
        <w:rPr>
          <w:b/>
          <w:sz w:val="28"/>
          <w:szCs w:val="28"/>
        </w:rPr>
      </w:pPr>
    </w:p>
    <w:p w:rsidR="00ED7449" w:rsidRPr="001E533E" w:rsidRDefault="00ED7449" w:rsidP="00FD360B">
      <w:pPr>
        <w:pStyle w:val="ConsPlusNonformat"/>
        <w:ind w:firstLine="708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1. </w:t>
      </w:r>
      <w:r w:rsidRPr="001E533E">
        <w:rPr>
          <w:rFonts w:ascii="Times New Roman" w:hAnsi="Times New Roman" w:cs="Times New Roman"/>
          <w:sz w:val="28"/>
        </w:rPr>
        <w:t xml:space="preserve">Принять к сведению уведомление </w:t>
      </w:r>
      <w:r w:rsidR="00B52A84" w:rsidRPr="00B52A84">
        <w:rPr>
          <w:rFonts w:ascii="Times New Roman" w:hAnsi="Times New Roman" w:cs="Times New Roman"/>
          <w:sz w:val="28"/>
        </w:rPr>
        <w:t xml:space="preserve">кандидата в депутаты Батайской городской  Думы седьмого созыва </w:t>
      </w:r>
      <w:r w:rsidR="0048273B" w:rsidRPr="0048273B">
        <w:rPr>
          <w:rFonts w:ascii="Times New Roman" w:hAnsi="Times New Roman" w:cs="Times New Roman"/>
          <w:sz w:val="28"/>
        </w:rPr>
        <w:t xml:space="preserve">Диденко Екатерины Алексеевны </w:t>
      </w:r>
      <w:r w:rsidRPr="001E533E">
        <w:rPr>
          <w:rFonts w:ascii="Times New Roman" w:hAnsi="Times New Roman" w:cs="Times New Roman"/>
          <w:sz w:val="28"/>
        </w:rPr>
        <w:t>о назн</w:t>
      </w:r>
      <w:r w:rsidRPr="001E533E">
        <w:rPr>
          <w:rFonts w:ascii="Times New Roman" w:hAnsi="Times New Roman" w:cs="Times New Roman"/>
          <w:sz w:val="28"/>
        </w:rPr>
        <w:t>а</w:t>
      </w:r>
      <w:r w:rsidRPr="001E533E">
        <w:rPr>
          <w:rFonts w:ascii="Times New Roman" w:hAnsi="Times New Roman" w:cs="Times New Roman"/>
          <w:sz w:val="28"/>
        </w:rPr>
        <w:t>чени</w:t>
      </w:r>
      <w:r w:rsidRPr="004967B1">
        <w:rPr>
          <w:rFonts w:ascii="Times New Roman" w:hAnsi="Times New Roman" w:cs="Times New Roman"/>
          <w:sz w:val="28"/>
        </w:rPr>
        <w:t xml:space="preserve">и </w:t>
      </w:r>
      <w:proofErr w:type="spellStart"/>
      <w:r w:rsidR="0048273B" w:rsidRPr="0048273B">
        <w:rPr>
          <w:rFonts w:ascii="Times New Roman" w:hAnsi="Times New Roman" w:cs="Times New Roman"/>
          <w:sz w:val="28"/>
        </w:rPr>
        <w:t>Мезинова</w:t>
      </w:r>
      <w:proofErr w:type="spellEnd"/>
      <w:r w:rsidR="0048273B" w:rsidRPr="0048273B">
        <w:rPr>
          <w:rFonts w:ascii="Times New Roman" w:hAnsi="Times New Roman" w:cs="Times New Roman"/>
          <w:sz w:val="28"/>
        </w:rPr>
        <w:t xml:space="preserve"> Юрия Геннадьевича</w:t>
      </w:r>
      <w:r w:rsidR="0048273B" w:rsidRPr="00ED7449">
        <w:rPr>
          <w:rFonts w:ascii="Times New Roman" w:hAnsi="Times New Roman" w:cs="Times New Roman"/>
          <w:sz w:val="28"/>
        </w:rPr>
        <w:t xml:space="preserve"> </w:t>
      </w:r>
      <w:r w:rsidRPr="00ED7449">
        <w:rPr>
          <w:rFonts w:ascii="Times New Roman" w:hAnsi="Times New Roman" w:cs="Times New Roman"/>
          <w:sz w:val="28"/>
        </w:rPr>
        <w:t>членом</w:t>
      </w:r>
      <w:r>
        <w:rPr>
          <w:rFonts w:ascii="Times New Roman" w:hAnsi="Times New Roman" w:cs="Times New Roman"/>
          <w:sz w:val="28"/>
        </w:rPr>
        <w:t xml:space="preserve"> Т</w:t>
      </w:r>
      <w:r w:rsidRPr="001E533E">
        <w:rPr>
          <w:rFonts w:ascii="Times New Roman" w:hAnsi="Times New Roman" w:cs="Times New Roman"/>
          <w:sz w:val="28"/>
        </w:rPr>
        <w:t>ерриториальной избирател</w:t>
      </w:r>
      <w:r w:rsidRPr="001E533E">
        <w:rPr>
          <w:rFonts w:ascii="Times New Roman" w:hAnsi="Times New Roman" w:cs="Times New Roman"/>
          <w:sz w:val="28"/>
        </w:rPr>
        <w:t>ь</w:t>
      </w:r>
      <w:r w:rsidRPr="001E533E">
        <w:rPr>
          <w:rFonts w:ascii="Times New Roman" w:hAnsi="Times New Roman" w:cs="Times New Roman"/>
          <w:sz w:val="28"/>
        </w:rPr>
        <w:t xml:space="preserve">ной комиссии </w:t>
      </w:r>
      <w:r w:rsidRPr="00ED7449">
        <w:rPr>
          <w:rFonts w:ascii="Times New Roman" w:hAnsi="Times New Roman" w:cs="Times New Roman"/>
          <w:sz w:val="28"/>
        </w:rPr>
        <w:t xml:space="preserve">города Батайска </w:t>
      </w:r>
      <w:r w:rsidRPr="001E533E">
        <w:rPr>
          <w:rFonts w:ascii="Times New Roman" w:hAnsi="Times New Roman" w:cs="Times New Roman"/>
          <w:sz w:val="28"/>
        </w:rPr>
        <w:t>с правом совещательного голоса.</w:t>
      </w:r>
    </w:p>
    <w:p w:rsidR="00ED7449" w:rsidRDefault="005111F4" w:rsidP="00FD360B">
      <w:pPr>
        <w:pStyle w:val="ConsPlusNonformat"/>
        <w:ind w:firstLine="708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2. </w:t>
      </w:r>
      <w:r w:rsidR="00ED7449" w:rsidRPr="005111F4">
        <w:rPr>
          <w:rFonts w:ascii="Times New Roman" w:hAnsi="Times New Roman" w:cs="Times New Roman"/>
          <w:sz w:val="28"/>
        </w:rPr>
        <w:t>Выдать члену Территориальной избирательной комиссии города Б</w:t>
      </w:r>
      <w:r w:rsidR="00ED7449" w:rsidRPr="005111F4">
        <w:rPr>
          <w:rFonts w:ascii="Times New Roman" w:hAnsi="Times New Roman" w:cs="Times New Roman"/>
          <w:sz w:val="28"/>
        </w:rPr>
        <w:t>а</w:t>
      </w:r>
      <w:r w:rsidR="00ED7449" w:rsidRPr="005111F4">
        <w:rPr>
          <w:rFonts w:ascii="Times New Roman" w:hAnsi="Times New Roman" w:cs="Times New Roman"/>
          <w:sz w:val="28"/>
        </w:rPr>
        <w:t xml:space="preserve">тайска с правом совещательного голоса </w:t>
      </w:r>
      <w:proofErr w:type="spellStart"/>
      <w:r w:rsidR="0048273B" w:rsidRPr="0048273B">
        <w:rPr>
          <w:rFonts w:ascii="Times New Roman" w:hAnsi="Times New Roman" w:cs="Times New Roman"/>
          <w:sz w:val="28"/>
        </w:rPr>
        <w:t>Мезинов</w:t>
      </w:r>
      <w:r w:rsidR="0048273B" w:rsidRPr="0048273B">
        <w:rPr>
          <w:rFonts w:ascii="Times New Roman" w:hAnsi="Times New Roman" w:cs="Times New Roman"/>
          <w:sz w:val="28"/>
        </w:rPr>
        <w:t>у</w:t>
      </w:r>
      <w:proofErr w:type="spellEnd"/>
      <w:r w:rsidR="0048273B" w:rsidRPr="0048273B">
        <w:rPr>
          <w:rFonts w:ascii="Times New Roman" w:hAnsi="Times New Roman" w:cs="Times New Roman"/>
          <w:sz w:val="28"/>
        </w:rPr>
        <w:t xml:space="preserve"> Юри</w:t>
      </w:r>
      <w:r w:rsidR="0048273B" w:rsidRPr="0048273B">
        <w:rPr>
          <w:rFonts w:ascii="Times New Roman" w:hAnsi="Times New Roman" w:cs="Times New Roman"/>
          <w:sz w:val="28"/>
        </w:rPr>
        <w:t>ю</w:t>
      </w:r>
      <w:r w:rsidR="0048273B" w:rsidRPr="0048273B">
        <w:rPr>
          <w:rFonts w:ascii="Times New Roman" w:hAnsi="Times New Roman" w:cs="Times New Roman"/>
          <w:sz w:val="28"/>
        </w:rPr>
        <w:t xml:space="preserve"> Геннадьевич</w:t>
      </w:r>
      <w:r w:rsidR="0048273B" w:rsidRPr="0048273B">
        <w:rPr>
          <w:rFonts w:ascii="Times New Roman" w:hAnsi="Times New Roman" w:cs="Times New Roman"/>
          <w:sz w:val="28"/>
        </w:rPr>
        <w:t>у</w:t>
      </w:r>
      <w:r w:rsidR="00ED7449" w:rsidRPr="005111F4">
        <w:rPr>
          <w:rFonts w:ascii="Times New Roman" w:hAnsi="Times New Roman" w:cs="Times New Roman"/>
          <w:sz w:val="28"/>
        </w:rPr>
        <w:t>,</w:t>
      </w:r>
      <w:r w:rsidR="00A12E36">
        <w:rPr>
          <w:rFonts w:ascii="Times New Roman" w:hAnsi="Times New Roman" w:cs="Times New Roman"/>
          <w:sz w:val="28"/>
        </w:rPr>
        <w:t xml:space="preserve"> </w:t>
      </w:r>
      <w:r w:rsidR="0048273B" w:rsidRPr="0048273B">
        <w:rPr>
          <w:rFonts w:ascii="Times New Roman" w:hAnsi="Times New Roman" w:cs="Times New Roman"/>
          <w:sz w:val="28"/>
        </w:rPr>
        <w:t>17.</w:t>
      </w:r>
      <w:r w:rsidR="0048273B">
        <w:rPr>
          <w:rFonts w:ascii="Times New Roman" w:hAnsi="Times New Roman" w:cs="Times New Roman"/>
          <w:sz w:val="28"/>
        </w:rPr>
        <w:t xml:space="preserve">января </w:t>
      </w:r>
      <w:bookmarkStart w:id="0" w:name="_GoBack"/>
      <w:bookmarkEnd w:id="0"/>
      <w:r w:rsidR="0048273B" w:rsidRPr="0048273B">
        <w:rPr>
          <w:rFonts w:ascii="Times New Roman" w:hAnsi="Times New Roman" w:cs="Times New Roman"/>
          <w:sz w:val="28"/>
        </w:rPr>
        <w:t xml:space="preserve">1982 </w:t>
      </w:r>
      <w:r w:rsidR="00ED7449" w:rsidRPr="005111F4">
        <w:rPr>
          <w:rFonts w:ascii="Times New Roman" w:hAnsi="Times New Roman" w:cs="Times New Roman"/>
          <w:sz w:val="28"/>
        </w:rPr>
        <w:t>года рождения, назначенн</w:t>
      </w:r>
      <w:r w:rsidR="00463C10" w:rsidRPr="005111F4">
        <w:rPr>
          <w:rFonts w:ascii="Times New Roman" w:hAnsi="Times New Roman" w:cs="Times New Roman"/>
          <w:sz w:val="28"/>
        </w:rPr>
        <w:t>ому</w:t>
      </w:r>
      <w:r w:rsidR="00FD1A54">
        <w:rPr>
          <w:rFonts w:ascii="Times New Roman" w:hAnsi="Times New Roman" w:cs="Times New Roman"/>
          <w:sz w:val="28"/>
        </w:rPr>
        <w:t xml:space="preserve"> </w:t>
      </w:r>
      <w:r w:rsidR="00B52A84" w:rsidRPr="005111F4">
        <w:rPr>
          <w:rFonts w:ascii="Times New Roman" w:hAnsi="Times New Roman" w:cs="Times New Roman"/>
          <w:sz w:val="28"/>
        </w:rPr>
        <w:t>кандидатом в депутаты Бата</w:t>
      </w:r>
      <w:r w:rsidR="00B52A84" w:rsidRPr="005111F4">
        <w:rPr>
          <w:rFonts w:ascii="Times New Roman" w:hAnsi="Times New Roman" w:cs="Times New Roman"/>
          <w:sz w:val="28"/>
        </w:rPr>
        <w:t>й</w:t>
      </w:r>
      <w:r w:rsidR="00B52A84" w:rsidRPr="005111F4">
        <w:rPr>
          <w:rFonts w:ascii="Times New Roman" w:hAnsi="Times New Roman" w:cs="Times New Roman"/>
          <w:sz w:val="28"/>
        </w:rPr>
        <w:t xml:space="preserve">ской городской  Думы седьмого созыва </w:t>
      </w:r>
      <w:r w:rsidR="0048273B" w:rsidRPr="0048273B">
        <w:rPr>
          <w:rFonts w:ascii="Times New Roman" w:hAnsi="Times New Roman" w:cs="Times New Roman"/>
          <w:sz w:val="28"/>
        </w:rPr>
        <w:t>Диденко Екатериной Алексеевной</w:t>
      </w:r>
      <w:r w:rsidR="0048273B" w:rsidRPr="005111F4">
        <w:rPr>
          <w:rFonts w:ascii="Times New Roman" w:hAnsi="Times New Roman" w:cs="Times New Roman"/>
          <w:sz w:val="28"/>
        </w:rPr>
        <w:t xml:space="preserve"> </w:t>
      </w:r>
      <w:r w:rsidR="00ED7449" w:rsidRPr="005111F4">
        <w:rPr>
          <w:rFonts w:ascii="Times New Roman" w:hAnsi="Times New Roman" w:cs="Times New Roman"/>
          <w:sz w:val="28"/>
        </w:rPr>
        <w:t xml:space="preserve">- удостоверение члена ТИК с правом совещательного голоса установленного </w:t>
      </w:r>
      <w:r w:rsidR="00ED7449" w:rsidRPr="005111F4">
        <w:rPr>
          <w:rFonts w:ascii="Times New Roman" w:hAnsi="Times New Roman" w:cs="Times New Roman"/>
          <w:sz w:val="28"/>
        </w:rPr>
        <w:lastRenderedPageBreak/>
        <w:t>образца.</w:t>
      </w:r>
    </w:p>
    <w:p w:rsidR="00ED7449" w:rsidRDefault="00E81314" w:rsidP="00FD360B">
      <w:pPr>
        <w:pStyle w:val="ConsPlusNonformat"/>
        <w:ind w:firstLine="708"/>
        <w:jc w:val="both"/>
        <w:rPr>
          <w:rFonts w:ascii="Times New Roman" w:hAnsi="Times New Roman" w:cs="Times New Roman"/>
          <w:kern w:val="28"/>
          <w:sz w:val="28"/>
        </w:rPr>
      </w:pPr>
      <w:r w:rsidRPr="00A12E36">
        <w:rPr>
          <w:rFonts w:ascii="Times New Roman" w:hAnsi="Times New Roman" w:cs="Times New Roman"/>
          <w:sz w:val="28"/>
        </w:rPr>
        <w:t xml:space="preserve">3. </w:t>
      </w:r>
      <w:proofErr w:type="gramStart"/>
      <w:r w:rsidR="00ED7449" w:rsidRPr="00A12E36">
        <w:rPr>
          <w:rFonts w:ascii="Times New Roman" w:hAnsi="Times New Roman" w:cs="Times New Roman"/>
          <w:sz w:val="28"/>
        </w:rPr>
        <w:t>Контроль за</w:t>
      </w:r>
      <w:proofErr w:type="gramEnd"/>
      <w:r w:rsidR="00ED7449" w:rsidRPr="00A12E36">
        <w:rPr>
          <w:rFonts w:ascii="Times New Roman" w:hAnsi="Times New Roman" w:cs="Times New Roman"/>
          <w:sz w:val="28"/>
        </w:rPr>
        <w:t xml:space="preserve"> выполнением настоящего постановления возложить на секретаря Территориальной</w:t>
      </w:r>
      <w:r w:rsidR="00ED7449" w:rsidRPr="00FC341F">
        <w:rPr>
          <w:rFonts w:ascii="Times New Roman" w:hAnsi="Times New Roman" w:cs="Times New Roman"/>
          <w:kern w:val="28"/>
          <w:sz w:val="28"/>
        </w:rPr>
        <w:t xml:space="preserve"> избирательной комиссии </w:t>
      </w:r>
      <w:proofErr w:type="spellStart"/>
      <w:r>
        <w:rPr>
          <w:rFonts w:ascii="Times New Roman" w:hAnsi="Times New Roman" w:cs="Times New Roman"/>
          <w:kern w:val="28"/>
          <w:sz w:val="28"/>
        </w:rPr>
        <w:t>Шаркову</w:t>
      </w:r>
      <w:proofErr w:type="spellEnd"/>
      <w:r>
        <w:rPr>
          <w:rFonts w:ascii="Times New Roman" w:hAnsi="Times New Roman" w:cs="Times New Roman"/>
          <w:kern w:val="28"/>
          <w:sz w:val="28"/>
        </w:rPr>
        <w:t xml:space="preserve"> А.В</w:t>
      </w:r>
      <w:r w:rsidR="00ED7449" w:rsidRPr="00FC341F">
        <w:rPr>
          <w:rFonts w:ascii="Times New Roman" w:hAnsi="Times New Roman" w:cs="Times New Roman"/>
          <w:kern w:val="28"/>
          <w:sz w:val="28"/>
        </w:rPr>
        <w:t>.</w:t>
      </w:r>
    </w:p>
    <w:p w:rsidR="0094606B" w:rsidRDefault="0094606B" w:rsidP="00FD360B">
      <w:pPr>
        <w:pStyle w:val="ConsPlusNonformat"/>
        <w:ind w:firstLine="708"/>
        <w:jc w:val="both"/>
        <w:rPr>
          <w:rFonts w:ascii="Times New Roman" w:hAnsi="Times New Roman" w:cs="Times New Roman"/>
          <w:kern w:val="28"/>
          <w:sz w:val="28"/>
        </w:rPr>
      </w:pPr>
    </w:p>
    <w:p w:rsidR="0094606B" w:rsidRDefault="0094606B" w:rsidP="00FD360B">
      <w:pPr>
        <w:pStyle w:val="ConsPlusNonformat"/>
        <w:ind w:firstLine="708"/>
        <w:jc w:val="both"/>
        <w:rPr>
          <w:rFonts w:ascii="Times New Roman" w:hAnsi="Times New Roman" w:cs="Times New Roman"/>
          <w:kern w:val="28"/>
          <w:sz w:val="28"/>
        </w:rPr>
      </w:pPr>
    </w:p>
    <w:p w:rsidR="0094606B" w:rsidRDefault="0094606B" w:rsidP="00FD360B">
      <w:pPr>
        <w:pStyle w:val="ConsPlusNonformat"/>
        <w:ind w:firstLine="708"/>
        <w:jc w:val="both"/>
        <w:rPr>
          <w:rFonts w:ascii="Times New Roman" w:hAnsi="Times New Roman" w:cs="Times New Roman"/>
          <w:kern w:val="28"/>
          <w:sz w:val="28"/>
        </w:rPr>
      </w:pPr>
    </w:p>
    <w:p w:rsidR="0094606B" w:rsidRPr="00FC341F" w:rsidRDefault="0094606B" w:rsidP="00FD360B">
      <w:pPr>
        <w:pStyle w:val="ConsPlusNonformat"/>
        <w:ind w:firstLine="708"/>
        <w:jc w:val="both"/>
        <w:rPr>
          <w:rFonts w:ascii="Times New Roman" w:hAnsi="Times New Roman" w:cs="Times New Roman"/>
          <w:kern w:val="28"/>
          <w:sz w:val="28"/>
        </w:rPr>
      </w:pPr>
    </w:p>
    <w:p w:rsidR="003C3A8E" w:rsidRPr="006342DC" w:rsidRDefault="003C3A8E" w:rsidP="00FD360B">
      <w:pPr>
        <w:pStyle w:val="a8"/>
        <w:suppressAutoHyphens/>
        <w:spacing w:line="240" w:lineRule="auto"/>
        <w:rPr>
          <w:sz w:val="28"/>
          <w:szCs w:val="28"/>
        </w:rPr>
      </w:pP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514"/>
        <w:gridCol w:w="3403"/>
        <w:gridCol w:w="2663"/>
      </w:tblGrid>
      <w:tr w:rsidR="00954CC0" w:rsidRPr="00954CC0" w:rsidTr="00A35707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414692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Председатель комиссии</w:t>
            </w:r>
          </w:p>
        </w:tc>
        <w:tc>
          <w:tcPr>
            <w:tcW w:w="3347" w:type="dxa"/>
          </w:tcPr>
          <w:p w:rsidR="004B67B9" w:rsidRPr="00941369" w:rsidRDefault="004B67B9" w:rsidP="00414692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4B67B9" w:rsidRPr="00941369" w:rsidRDefault="00FE0247" w:rsidP="00A35707">
            <w:pPr>
              <w:rPr>
                <w:sz w:val="28"/>
                <w:szCs w:val="28"/>
              </w:rPr>
            </w:pPr>
            <w:r w:rsidRPr="00941369">
              <w:rPr>
                <w:sz w:val="28"/>
                <w:szCs w:val="28"/>
              </w:rPr>
              <w:t xml:space="preserve">Ю.Н. </w:t>
            </w:r>
            <w:proofErr w:type="spellStart"/>
            <w:r w:rsidRPr="00941369">
              <w:rPr>
                <w:sz w:val="28"/>
                <w:szCs w:val="28"/>
              </w:rPr>
              <w:t>Радачинский</w:t>
            </w:r>
            <w:proofErr w:type="spellEnd"/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414692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3347" w:type="dxa"/>
          </w:tcPr>
          <w:p w:rsidR="004B67B9" w:rsidRPr="00941369" w:rsidRDefault="004B67B9" w:rsidP="00414692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2579" w:type="dxa"/>
          </w:tcPr>
          <w:p w:rsidR="004B67B9" w:rsidRPr="00941369" w:rsidRDefault="004B67B9" w:rsidP="00414692">
            <w:pPr>
              <w:jc w:val="right"/>
              <w:rPr>
                <w:sz w:val="16"/>
                <w:szCs w:val="16"/>
              </w:rPr>
            </w:pPr>
          </w:p>
        </w:tc>
      </w:tr>
      <w:tr w:rsidR="00954CC0" w:rsidRPr="00954CC0" w:rsidTr="00A35707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414692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Секретарь комиссии</w:t>
            </w:r>
          </w:p>
        </w:tc>
        <w:tc>
          <w:tcPr>
            <w:tcW w:w="3347" w:type="dxa"/>
          </w:tcPr>
          <w:p w:rsidR="004B67B9" w:rsidRPr="00941369" w:rsidRDefault="004B67B9" w:rsidP="00414692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4B67B9" w:rsidRPr="00941369" w:rsidRDefault="004B67B9" w:rsidP="00A35707">
            <w:pPr>
              <w:rPr>
                <w:sz w:val="28"/>
                <w:szCs w:val="28"/>
              </w:rPr>
            </w:pPr>
            <w:r w:rsidRPr="00941369">
              <w:rPr>
                <w:sz w:val="28"/>
                <w:szCs w:val="28"/>
              </w:rPr>
              <w:t xml:space="preserve">А.В. </w:t>
            </w:r>
            <w:proofErr w:type="spellStart"/>
            <w:r w:rsidRPr="00941369">
              <w:rPr>
                <w:sz w:val="28"/>
                <w:szCs w:val="28"/>
              </w:rPr>
              <w:t>Шаркова</w:t>
            </w:r>
            <w:proofErr w:type="spellEnd"/>
          </w:p>
        </w:tc>
      </w:tr>
    </w:tbl>
    <w:p w:rsidR="007F009A" w:rsidRPr="006A607A" w:rsidRDefault="007F009A" w:rsidP="000364FB"/>
    <w:sectPr w:rsidR="007F009A" w:rsidRPr="006A607A" w:rsidSect="00FF123F">
      <w:headerReference w:type="default" r:id="rId11"/>
      <w:headerReference w:type="first" r:id="rId12"/>
      <w:pgSz w:w="11906" w:h="16838"/>
      <w:pgMar w:top="1134" w:right="851" w:bottom="1134" w:left="1701" w:header="720" w:footer="720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31367" w:rsidRDefault="00231367" w:rsidP="00395800">
      <w:r>
        <w:separator/>
      </w:r>
    </w:p>
  </w:endnote>
  <w:endnote w:type="continuationSeparator" w:id="0">
    <w:p w:rsidR="00231367" w:rsidRDefault="00231367" w:rsidP="003958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31367" w:rsidRDefault="00231367" w:rsidP="00395800">
      <w:r>
        <w:separator/>
      </w:r>
    </w:p>
  </w:footnote>
  <w:footnote w:type="continuationSeparator" w:id="0">
    <w:p w:rsidR="00231367" w:rsidRDefault="00231367" w:rsidP="0039580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D7449" w:rsidRPr="00607B8C" w:rsidRDefault="00ED7449" w:rsidP="00414692">
    <w:pPr>
      <w:pStyle w:val="af7"/>
      <w:jc w:val="center"/>
    </w:pPr>
  </w:p>
  <w:p w:rsidR="00ED7449" w:rsidRDefault="00ED7449">
    <w:pPr>
      <w:pStyle w:val="1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D7449" w:rsidRDefault="00ED7449">
    <w:pPr>
      <w:pStyle w:val="af7"/>
      <w:jc w:val="right"/>
    </w:pPr>
  </w:p>
  <w:p w:rsidR="00ED7449" w:rsidRDefault="00ED7449">
    <w:pPr>
      <w:pStyle w:val="13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5C9748B5"/>
    <w:multiLevelType w:val="hybridMultilevel"/>
    <w:tmpl w:val="BEF8EBA2"/>
    <w:lvl w:ilvl="0" w:tplc="44F6236E">
      <w:start w:val="1"/>
      <w:numFmt w:val="decimal"/>
      <w:lvlText w:val="%1."/>
      <w:lvlJc w:val="left"/>
      <w:pPr>
        <w:ind w:left="1714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10"/>
  </w:num>
  <w:num w:numId="5">
    <w:abstractNumId w:val="1"/>
  </w:num>
  <w:num w:numId="6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  <w:num w:numId="12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142"/>
  <w:drawingGridHorizontalSpacing w:val="12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3C0398"/>
    <w:rsid w:val="000014D3"/>
    <w:rsid w:val="000040D8"/>
    <w:rsid w:val="000055C4"/>
    <w:rsid w:val="00021569"/>
    <w:rsid w:val="00022D78"/>
    <w:rsid w:val="00030CA7"/>
    <w:rsid w:val="000320CE"/>
    <w:rsid w:val="000364FB"/>
    <w:rsid w:val="00040B5B"/>
    <w:rsid w:val="00047408"/>
    <w:rsid w:val="00053088"/>
    <w:rsid w:val="0006005A"/>
    <w:rsid w:val="00085052"/>
    <w:rsid w:val="000973B5"/>
    <w:rsid w:val="000A0279"/>
    <w:rsid w:val="000A032C"/>
    <w:rsid w:val="000A10E6"/>
    <w:rsid w:val="000B7126"/>
    <w:rsid w:val="000C0348"/>
    <w:rsid w:val="000D1EA5"/>
    <w:rsid w:val="000E7B85"/>
    <w:rsid w:val="001023E6"/>
    <w:rsid w:val="00104738"/>
    <w:rsid w:val="00104FA7"/>
    <w:rsid w:val="00116107"/>
    <w:rsid w:val="00117EB8"/>
    <w:rsid w:val="0012120B"/>
    <w:rsid w:val="00125AA9"/>
    <w:rsid w:val="00126175"/>
    <w:rsid w:val="00126332"/>
    <w:rsid w:val="00136104"/>
    <w:rsid w:val="00143939"/>
    <w:rsid w:val="00143DA9"/>
    <w:rsid w:val="001466AE"/>
    <w:rsid w:val="001523AC"/>
    <w:rsid w:val="00152D05"/>
    <w:rsid w:val="00153814"/>
    <w:rsid w:val="00157B60"/>
    <w:rsid w:val="001614E8"/>
    <w:rsid w:val="00170C94"/>
    <w:rsid w:val="00177BB6"/>
    <w:rsid w:val="00185898"/>
    <w:rsid w:val="001900E9"/>
    <w:rsid w:val="00194A3C"/>
    <w:rsid w:val="00195F6C"/>
    <w:rsid w:val="001A4469"/>
    <w:rsid w:val="001B044D"/>
    <w:rsid w:val="001B49BF"/>
    <w:rsid w:val="001B6CE7"/>
    <w:rsid w:val="001B7F14"/>
    <w:rsid w:val="001C7E51"/>
    <w:rsid w:val="001D6AAC"/>
    <w:rsid w:val="001E56C4"/>
    <w:rsid w:val="00203CB6"/>
    <w:rsid w:val="00204E3B"/>
    <w:rsid w:val="0020632E"/>
    <w:rsid w:val="0020727A"/>
    <w:rsid w:val="00210CC9"/>
    <w:rsid w:val="00216A5B"/>
    <w:rsid w:val="00231367"/>
    <w:rsid w:val="00233A05"/>
    <w:rsid w:val="00233AD3"/>
    <w:rsid w:val="0023414C"/>
    <w:rsid w:val="00235A9D"/>
    <w:rsid w:val="002462F8"/>
    <w:rsid w:val="00264F54"/>
    <w:rsid w:val="00266533"/>
    <w:rsid w:val="0027059B"/>
    <w:rsid w:val="00280EA1"/>
    <w:rsid w:val="00281353"/>
    <w:rsid w:val="0028754B"/>
    <w:rsid w:val="002941DF"/>
    <w:rsid w:val="002A35B5"/>
    <w:rsid w:val="002A4AA6"/>
    <w:rsid w:val="002A713F"/>
    <w:rsid w:val="002C583E"/>
    <w:rsid w:val="002E3A85"/>
    <w:rsid w:val="002E4D8D"/>
    <w:rsid w:val="002F0EED"/>
    <w:rsid w:val="002F29BB"/>
    <w:rsid w:val="002F6B88"/>
    <w:rsid w:val="00306312"/>
    <w:rsid w:val="00314984"/>
    <w:rsid w:val="00316D52"/>
    <w:rsid w:val="00321D78"/>
    <w:rsid w:val="00323D62"/>
    <w:rsid w:val="003268FA"/>
    <w:rsid w:val="003443E2"/>
    <w:rsid w:val="00352F1F"/>
    <w:rsid w:val="003572EF"/>
    <w:rsid w:val="00360590"/>
    <w:rsid w:val="0036459B"/>
    <w:rsid w:val="00377EA1"/>
    <w:rsid w:val="00387C3E"/>
    <w:rsid w:val="0039337D"/>
    <w:rsid w:val="00393E2B"/>
    <w:rsid w:val="0039501D"/>
    <w:rsid w:val="00395800"/>
    <w:rsid w:val="0039598B"/>
    <w:rsid w:val="003A17AF"/>
    <w:rsid w:val="003A2892"/>
    <w:rsid w:val="003A3903"/>
    <w:rsid w:val="003C02AB"/>
    <w:rsid w:val="003C0398"/>
    <w:rsid w:val="003C0DBD"/>
    <w:rsid w:val="003C1C56"/>
    <w:rsid w:val="003C3A8E"/>
    <w:rsid w:val="003D0861"/>
    <w:rsid w:val="003D4551"/>
    <w:rsid w:val="003E2F3D"/>
    <w:rsid w:val="003E4F8C"/>
    <w:rsid w:val="003E6999"/>
    <w:rsid w:val="003F34E7"/>
    <w:rsid w:val="003F4710"/>
    <w:rsid w:val="00400561"/>
    <w:rsid w:val="00407BAC"/>
    <w:rsid w:val="004116C7"/>
    <w:rsid w:val="00414692"/>
    <w:rsid w:val="0042392A"/>
    <w:rsid w:val="00424FEA"/>
    <w:rsid w:val="00430216"/>
    <w:rsid w:val="00450EAF"/>
    <w:rsid w:val="00463C10"/>
    <w:rsid w:val="00466E8D"/>
    <w:rsid w:val="00466F19"/>
    <w:rsid w:val="004765ED"/>
    <w:rsid w:val="004804E7"/>
    <w:rsid w:val="0048273B"/>
    <w:rsid w:val="00482C27"/>
    <w:rsid w:val="0048779E"/>
    <w:rsid w:val="004947EA"/>
    <w:rsid w:val="004967B1"/>
    <w:rsid w:val="004A0A60"/>
    <w:rsid w:val="004A272C"/>
    <w:rsid w:val="004B5371"/>
    <w:rsid w:val="004B67B9"/>
    <w:rsid w:val="004B78DD"/>
    <w:rsid w:val="004C0E1E"/>
    <w:rsid w:val="004C2430"/>
    <w:rsid w:val="004C4E24"/>
    <w:rsid w:val="004D0538"/>
    <w:rsid w:val="004D7AA1"/>
    <w:rsid w:val="004E1E23"/>
    <w:rsid w:val="004F11EA"/>
    <w:rsid w:val="004F6944"/>
    <w:rsid w:val="00507C34"/>
    <w:rsid w:val="005111F4"/>
    <w:rsid w:val="0051265F"/>
    <w:rsid w:val="00515560"/>
    <w:rsid w:val="00522C4F"/>
    <w:rsid w:val="00526A95"/>
    <w:rsid w:val="00530376"/>
    <w:rsid w:val="00531160"/>
    <w:rsid w:val="00534596"/>
    <w:rsid w:val="005346AD"/>
    <w:rsid w:val="00541D35"/>
    <w:rsid w:val="00550432"/>
    <w:rsid w:val="00551058"/>
    <w:rsid w:val="00551E2E"/>
    <w:rsid w:val="00575E18"/>
    <w:rsid w:val="00581128"/>
    <w:rsid w:val="00582CA2"/>
    <w:rsid w:val="005854BB"/>
    <w:rsid w:val="0059311B"/>
    <w:rsid w:val="005932EA"/>
    <w:rsid w:val="00594773"/>
    <w:rsid w:val="005A5241"/>
    <w:rsid w:val="005A6DA9"/>
    <w:rsid w:val="005B2F15"/>
    <w:rsid w:val="005B649D"/>
    <w:rsid w:val="005C3C76"/>
    <w:rsid w:val="005D4490"/>
    <w:rsid w:val="005E1BAA"/>
    <w:rsid w:val="005F4CE2"/>
    <w:rsid w:val="00622F21"/>
    <w:rsid w:val="00622F70"/>
    <w:rsid w:val="006342DC"/>
    <w:rsid w:val="00634AF6"/>
    <w:rsid w:val="0064436D"/>
    <w:rsid w:val="00645CF0"/>
    <w:rsid w:val="006473EB"/>
    <w:rsid w:val="00665AB4"/>
    <w:rsid w:val="006675C7"/>
    <w:rsid w:val="006706ED"/>
    <w:rsid w:val="006821E8"/>
    <w:rsid w:val="00682EFA"/>
    <w:rsid w:val="006939A9"/>
    <w:rsid w:val="006A347E"/>
    <w:rsid w:val="006A5A8E"/>
    <w:rsid w:val="006A607A"/>
    <w:rsid w:val="006B622A"/>
    <w:rsid w:val="006D6E2C"/>
    <w:rsid w:val="006D7784"/>
    <w:rsid w:val="006E29D9"/>
    <w:rsid w:val="006F62CC"/>
    <w:rsid w:val="006F7401"/>
    <w:rsid w:val="007037F5"/>
    <w:rsid w:val="007068B6"/>
    <w:rsid w:val="00716CC7"/>
    <w:rsid w:val="00717E38"/>
    <w:rsid w:val="00733E5D"/>
    <w:rsid w:val="00736B13"/>
    <w:rsid w:val="0074210A"/>
    <w:rsid w:val="00742F62"/>
    <w:rsid w:val="00743D3A"/>
    <w:rsid w:val="00763C5C"/>
    <w:rsid w:val="007641DB"/>
    <w:rsid w:val="00765C53"/>
    <w:rsid w:val="00767187"/>
    <w:rsid w:val="00777E35"/>
    <w:rsid w:val="00781409"/>
    <w:rsid w:val="007847CB"/>
    <w:rsid w:val="00792720"/>
    <w:rsid w:val="007A66E1"/>
    <w:rsid w:val="007B0C22"/>
    <w:rsid w:val="007B6065"/>
    <w:rsid w:val="007B61AC"/>
    <w:rsid w:val="007C2EC7"/>
    <w:rsid w:val="007C38EB"/>
    <w:rsid w:val="007C44F6"/>
    <w:rsid w:val="007C7039"/>
    <w:rsid w:val="007D2F41"/>
    <w:rsid w:val="007E014A"/>
    <w:rsid w:val="007E3CE0"/>
    <w:rsid w:val="007F009A"/>
    <w:rsid w:val="007F0BC9"/>
    <w:rsid w:val="007F2C1B"/>
    <w:rsid w:val="007F324A"/>
    <w:rsid w:val="007F4E2B"/>
    <w:rsid w:val="007F7B05"/>
    <w:rsid w:val="00801ED3"/>
    <w:rsid w:val="00810316"/>
    <w:rsid w:val="00817C98"/>
    <w:rsid w:val="008208A6"/>
    <w:rsid w:val="0082443C"/>
    <w:rsid w:val="00831B86"/>
    <w:rsid w:val="00832C68"/>
    <w:rsid w:val="00852CB8"/>
    <w:rsid w:val="00863733"/>
    <w:rsid w:val="00884BF9"/>
    <w:rsid w:val="00891F4F"/>
    <w:rsid w:val="008939BC"/>
    <w:rsid w:val="008A70B6"/>
    <w:rsid w:val="008B4CCD"/>
    <w:rsid w:val="008C270F"/>
    <w:rsid w:val="008D6EAD"/>
    <w:rsid w:val="008D78D3"/>
    <w:rsid w:val="008E16A8"/>
    <w:rsid w:val="008F0E76"/>
    <w:rsid w:val="008F3342"/>
    <w:rsid w:val="008F4F22"/>
    <w:rsid w:val="009007BF"/>
    <w:rsid w:val="00916CF6"/>
    <w:rsid w:val="00921736"/>
    <w:rsid w:val="00923D1D"/>
    <w:rsid w:val="00925F14"/>
    <w:rsid w:val="00927674"/>
    <w:rsid w:val="009327AA"/>
    <w:rsid w:val="00933B25"/>
    <w:rsid w:val="00941369"/>
    <w:rsid w:val="00944579"/>
    <w:rsid w:val="00944718"/>
    <w:rsid w:val="0094606B"/>
    <w:rsid w:val="00954CC0"/>
    <w:rsid w:val="009561F4"/>
    <w:rsid w:val="0097349A"/>
    <w:rsid w:val="009735F3"/>
    <w:rsid w:val="00980200"/>
    <w:rsid w:val="0098041D"/>
    <w:rsid w:val="0098409F"/>
    <w:rsid w:val="009844A5"/>
    <w:rsid w:val="00986617"/>
    <w:rsid w:val="0098750C"/>
    <w:rsid w:val="00993953"/>
    <w:rsid w:val="009B5B0B"/>
    <w:rsid w:val="009B765B"/>
    <w:rsid w:val="009C07DF"/>
    <w:rsid w:val="009C1FE8"/>
    <w:rsid w:val="009C53CB"/>
    <w:rsid w:val="009C6C3B"/>
    <w:rsid w:val="009D3481"/>
    <w:rsid w:val="009D634E"/>
    <w:rsid w:val="009E1DD9"/>
    <w:rsid w:val="009E2BA1"/>
    <w:rsid w:val="00A05FC4"/>
    <w:rsid w:val="00A11872"/>
    <w:rsid w:val="00A12E36"/>
    <w:rsid w:val="00A15021"/>
    <w:rsid w:val="00A17747"/>
    <w:rsid w:val="00A35707"/>
    <w:rsid w:val="00A37798"/>
    <w:rsid w:val="00A5067F"/>
    <w:rsid w:val="00A627FE"/>
    <w:rsid w:val="00A73E16"/>
    <w:rsid w:val="00A749A4"/>
    <w:rsid w:val="00A75DE0"/>
    <w:rsid w:val="00A80263"/>
    <w:rsid w:val="00A853AA"/>
    <w:rsid w:val="00A863F0"/>
    <w:rsid w:val="00A8690B"/>
    <w:rsid w:val="00A86B07"/>
    <w:rsid w:val="00A972FD"/>
    <w:rsid w:val="00AA0F1E"/>
    <w:rsid w:val="00AA1DCA"/>
    <w:rsid w:val="00AB46EE"/>
    <w:rsid w:val="00AC5957"/>
    <w:rsid w:val="00AD3E7A"/>
    <w:rsid w:val="00AE0F30"/>
    <w:rsid w:val="00AE7249"/>
    <w:rsid w:val="00AF0A0F"/>
    <w:rsid w:val="00B03BD7"/>
    <w:rsid w:val="00B1727F"/>
    <w:rsid w:val="00B1762A"/>
    <w:rsid w:val="00B3587E"/>
    <w:rsid w:val="00B46BCD"/>
    <w:rsid w:val="00B52A84"/>
    <w:rsid w:val="00B62BBC"/>
    <w:rsid w:val="00B639DC"/>
    <w:rsid w:val="00B6451E"/>
    <w:rsid w:val="00B6666C"/>
    <w:rsid w:val="00B7453C"/>
    <w:rsid w:val="00B7569F"/>
    <w:rsid w:val="00B76E26"/>
    <w:rsid w:val="00B873D2"/>
    <w:rsid w:val="00BA5900"/>
    <w:rsid w:val="00BC1BA6"/>
    <w:rsid w:val="00BC24AD"/>
    <w:rsid w:val="00BC2CD5"/>
    <w:rsid w:val="00BC3F6C"/>
    <w:rsid w:val="00BC6C5A"/>
    <w:rsid w:val="00BD56B1"/>
    <w:rsid w:val="00BD6F40"/>
    <w:rsid w:val="00BD7BEC"/>
    <w:rsid w:val="00BD7C98"/>
    <w:rsid w:val="00BE1E89"/>
    <w:rsid w:val="00BE421E"/>
    <w:rsid w:val="00BE5A84"/>
    <w:rsid w:val="00BE6D19"/>
    <w:rsid w:val="00BF2F9D"/>
    <w:rsid w:val="00C06BDA"/>
    <w:rsid w:val="00C105A3"/>
    <w:rsid w:val="00C10A84"/>
    <w:rsid w:val="00C116A7"/>
    <w:rsid w:val="00C15567"/>
    <w:rsid w:val="00C17500"/>
    <w:rsid w:val="00C27EBD"/>
    <w:rsid w:val="00C41B98"/>
    <w:rsid w:val="00C43283"/>
    <w:rsid w:val="00C441E1"/>
    <w:rsid w:val="00C45D3D"/>
    <w:rsid w:val="00C47415"/>
    <w:rsid w:val="00C54D9C"/>
    <w:rsid w:val="00C54EC8"/>
    <w:rsid w:val="00C54ECE"/>
    <w:rsid w:val="00C5744A"/>
    <w:rsid w:val="00C61EC1"/>
    <w:rsid w:val="00C63D49"/>
    <w:rsid w:val="00C65F6B"/>
    <w:rsid w:val="00C663CC"/>
    <w:rsid w:val="00C74E2B"/>
    <w:rsid w:val="00C75619"/>
    <w:rsid w:val="00C91280"/>
    <w:rsid w:val="00C94EFA"/>
    <w:rsid w:val="00CA4D24"/>
    <w:rsid w:val="00CB00A6"/>
    <w:rsid w:val="00CC1340"/>
    <w:rsid w:val="00CC71F3"/>
    <w:rsid w:val="00CC7447"/>
    <w:rsid w:val="00CD4236"/>
    <w:rsid w:val="00CF69A9"/>
    <w:rsid w:val="00D067B8"/>
    <w:rsid w:val="00D23FED"/>
    <w:rsid w:val="00D446C5"/>
    <w:rsid w:val="00D51A9B"/>
    <w:rsid w:val="00D60113"/>
    <w:rsid w:val="00D60B81"/>
    <w:rsid w:val="00D65F14"/>
    <w:rsid w:val="00D71615"/>
    <w:rsid w:val="00D771FD"/>
    <w:rsid w:val="00D8501E"/>
    <w:rsid w:val="00D853DC"/>
    <w:rsid w:val="00D85E2C"/>
    <w:rsid w:val="00D94741"/>
    <w:rsid w:val="00DA00CF"/>
    <w:rsid w:val="00DA2EE0"/>
    <w:rsid w:val="00DA4E84"/>
    <w:rsid w:val="00DB2E97"/>
    <w:rsid w:val="00DB753C"/>
    <w:rsid w:val="00DD348D"/>
    <w:rsid w:val="00DD5914"/>
    <w:rsid w:val="00DE1E2A"/>
    <w:rsid w:val="00DE25BD"/>
    <w:rsid w:val="00DF2DA2"/>
    <w:rsid w:val="00E0714E"/>
    <w:rsid w:val="00E22EB9"/>
    <w:rsid w:val="00E267CF"/>
    <w:rsid w:val="00E44932"/>
    <w:rsid w:val="00E44BD2"/>
    <w:rsid w:val="00E543D8"/>
    <w:rsid w:val="00E573CC"/>
    <w:rsid w:val="00E81314"/>
    <w:rsid w:val="00E85D41"/>
    <w:rsid w:val="00E9549F"/>
    <w:rsid w:val="00EB5C69"/>
    <w:rsid w:val="00EB75C1"/>
    <w:rsid w:val="00EC068A"/>
    <w:rsid w:val="00EC125F"/>
    <w:rsid w:val="00ED7449"/>
    <w:rsid w:val="00EE1AD6"/>
    <w:rsid w:val="00EE25FA"/>
    <w:rsid w:val="00EF0408"/>
    <w:rsid w:val="00EF0C99"/>
    <w:rsid w:val="00EF2272"/>
    <w:rsid w:val="00EF3EA0"/>
    <w:rsid w:val="00EF5AC6"/>
    <w:rsid w:val="00EF7B14"/>
    <w:rsid w:val="00F0220D"/>
    <w:rsid w:val="00F03024"/>
    <w:rsid w:val="00F1078B"/>
    <w:rsid w:val="00F12118"/>
    <w:rsid w:val="00F13747"/>
    <w:rsid w:val="00F22261"/>
    <w:rsid w:val="00F2598C"/>
    <w:rsid w:val="00F313C4"/>
    <w:rsid w:val="00F35295"/>
    <w:rsid w:val="00F403A8"/>
    <w:rsid w:val="00F603EC"/>
    <w:rsid w:val="00F6473F"/>
    <w:rsid w:val="00F65143"/>
    <w:rsid w:val="00F6659B"/>
    <w:rsid w:val="00F76139"/>
    <w:rsid w:val="00F77930"/>
    <w:rsid w:val="00F95664"/>
    <w:rsid w:val="00FA00F5"/>
    <w:rsid w:val="00FA1A24"/>
    <w:rsid w:val="00FA2526"/>
    <w:rsid w:val="00FA47FE"/>
    <w:rsid w:val="00FA7345"/>
    <w:rsid w:val="00FC33FB"/>
    <w:rsid w:val="00FC45CF"/>
    <w:rsid w:val="00FC7187"/>
    <w:rsid w:val="00FD1A54"/>
    <w:rsid w:val="00FD360B"/>
    <w:rsid w:val="00FD7ED2"/>
    <w:rsid w:val="00FE0247"/>
    <w:rsid w:val="00FE701F"/>
    <w:rsid w:val="00FF0E80"/>
    <w:rsid w:val="00FF123F"/>
    <w:rsid w:val="00FF1F64"/>
    <w:rsid w:val="00FF239C"/>
    <w:rsid w:val="00FF3757"/>
    <w:rsid w:val="00FF428C"/>
    <w:rsid w:val="00FF70E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link w:val="a5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6">
    <w:name w:val="Содерж"/>
    <w:basedOn w:val="a"/>
    <w:qFormat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7">
    <w:name w:val="Проектный"/>
    <w:basedOn w:val="a"/>
    <w:qFormat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8">
    <w:name w:val="Рабочий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9">
    <w:name w:val="Table Grid"/>
    <w:basedOn w:val="a1"/>
    <w:rsid w:val="004947E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a">
    <w:name w:val="Plain Text"/>
    <w:basedOn w:val="a"/>
    <w:link w:val="ab"/>
    <w:rsid w:val="00831B86"/>
    <w:rPr>
      <w:rFonts w:ascii="Courier New" w:hAnsi="Courier New"/>
      <w:sz w:val="20"/>
      <w:szCs w:val="20"/>
    </w:rPr>
  </w:style>
  <w:style w:type="character" w:customStyle="1" w:styleId="ab">
    <w:name w:val="Текст Знак"/>
    <w:basedOn w:val="a0"/>
    <w:link w:val="aa"/>
    <w:rsid w:val="00831B86"/>
    <w:rPr>
      <w:rFonts w:ascii="Courier New" w:hAnsi="Courier New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c">
    <w:name w:val="Body Text Indent"/>
    <w:basedOn w:val="a"/>
    <w:link w:val="ad"/>
    <w:rsid w:val="00136104"/>
    <w:pPr>
      <w:spacing w:after="120"/>
      <w:ind w:left="283"/>
    </w:pPr>
  </w:style>
  <w:style w:type="character" w:customStyle="1" w:styleId="ad">
    <w:name w:val="Основной текст с отступом Знак"/>
    <w:basedOn w:val="a0"/>
    <w:link w:val="ac"/>
    <w:rsid w:val="00136104"/>
    <w:rPr>
      <w:sz w:val="24"/>
      <w:szCs w:val="24"/>
    </w:rPr>
  </w:style>
  <w:style w:type="paragraph" w:styleId="ae">
    <w:name w:val="footnote text"/>
    <w:basedOn w:val="a"/>
    <w:link w:val="af"/>
    <w:unhideWhenUsed/>
    <w:rsid w:val="00136104"/>
    <w:pPr>
      <w:jc w:val="both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0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1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2">
    <w:name w:val="Balloon Text"/>
    <w:basedOn w:val="a"/>
    <w:link w:val="af3"/>
    <w:rsid w:val="0020632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20632E"/>
    <w:rPr>
      <w:rFonts w:ascii="Tahoma" w:hAnsi="Tahoma" w:cs="Tahoma"/>
      <w:sz w:val="16"/>
      <w:szCs w:val="16"/>
    </w:rPr>
  </w:style>
  <w:style w:type="paragraph" w:styleId="af4">
    <w:name w:val="Title"/>
    <w:basedOn w:val="a"/>
    <w:next w:val="a"/>
    <w:link w:val="af5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5">
    <w:name w:val="Название Знак"/>
    <w:basedOn w:val="a0"/>
    <w:link w:val="af4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Основной текст Знак"/>
    <w:basedOn w:val="a0"/>
    <w:link w:val="a4"/>
    <w:semiHidden/>
    <w:rsid w:val="001900E9"/>
    <w:rPr>
      <w:sz w:val="24"/>
    </w:rPr>
  </w:style>
  <w:style w:type="paragraph" w:customStyle="1" w:styleId="13">
    <w:name w:val="Верхний колонтитул1"/>
    <w:basedOn w:val="a"/>
    <w:uiPriority w:val="99"/>
    <w:rsid w:val="007F009A"/>
    <w:pPr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af6">
    <w:name w:val="Адресат"/>
    <w:basedOn w:val="a"/>
    <w:qFormat/>
    <w:rsid w:val="007F009A"/>
    <w:pPr>
      <w:ind w:left="3969"/>
      <w:jc w:val="both"/>
    </w:pPr>
    <w:rPr>
      <w:sz w:val="16"/>
      <w:szCs w:val="20"/>
    </w:rPr>
  </w:style>
  <w:style w:type="paragraph" w:styleId="af7">
    <w:name w:val="header"/>
    <w:basedOn w:val="a"/>
    <w:link w:val="14"/>
    <w:uiPriority w:val="99"/>
    <w:unhideWhenUsed/>
    <w:rsid w:val="007F009A"/>
    <w:pPr>
      <w:tabs>
        <w:tab w:val="center" w:pos="4677"/>
        <w:tab w:val="right" w:pos="9355"/>
      </w:tabs>
    </w:pPr>
  </w:style>
  <w:style w:type="character" w:customStyle="1" w:styleId="af8">
    <w:name w:val="Верхний колонтитул Знак"/>
    <w:basedOn w:val="a0"/>
    <w:rsid w:val="007F009A"/>
    <w:rPr>
      <w:sz w:val="24"/>
      <w:szCs w:val="24"/>
    </w:rPr>
  </w:style>
  <w:style w:type="character" w:customStyle="1" w:styleId="14">
    <w:name w:val="Верхний колонтитул Знак1"/>
    <w:basedOn w:val="a0"/>
    <w:link w:val="af7"/>
    <w:uiPriority w:val="99"/>
    <w:rsid w:val="007F009A"/>
    <w:rPr>
      <w:sz w:val="24"/>
      <w:szCs w:val="24"/>
    </w:rPr>
  </w:style>
  <w:style w:type="paragraph" w:styleId="af9">
    <w:name w:val="footer"/>
    <w:basedOn w:val="a"/>
    <w:link w:val="afa"/>
    <w:rsid w:val="00395800"/>
    <w:pPr>
      <w:tabs>
        <w:tab w:val="center" w:pos="4677"/>
        <w:tab w:val="right" w:pos="9355"/>
      </w:tabs>
    </w:pPr>
  </w:style>
  <w:style w:type="character" w:customStyle="1" w:styleId="afa">
    <w:name w:val="Нижний колонтитул Знак"/>
    <w:basedOn w:val="a0"/>
    <w:link w:val="af9"/>
    <w:rsid w:val="00395800"/>
    <w:rPr>
      <w:sz w:val="24"/>
      <w:szCs w:val="24"/>
    </w:rPr>
  </w:style>
  <w:style w:type="character" w:styleId="afb">
    <w:name w:val="Strong"/>
    <w:qFormat/>
    <w:rsid w:val="002E4D8D"/>
    <w:rPr>
      <w:b/>
      <w:bCs/>
    </w:rPr>
  </w:style>
  <w:style w:type="paragraph" w:styleId="afc">
    <w:name w:val="Normal (Web)"/>
    <w:basedOn w:val="a"/>
    <w:rsid w:val="00C63D49"/>
    <w:pPr>
      <w:spacing w:before="100" w:beforeAutospacing="1" w:after="100" w:afterAutospacing="1"/>
    </w:pPr>
  </w:style>
  <w:style w:type="paragraph" w:styleId="afd">
    <w:name w:val="No Spacing"/>
    <w:uiPriority w:val="1"/>
    <w:qFormat/>
    <w:rsid w:val="00C15567"/>
    <w:rPr>
      <w:sz w:val="28"/>
    </w:rPr>
  </w:style>
  <w:style w:type="paragraph" w:styleId="2">
    <w:name w:val="Body Text 2"/>
    <w:basedOn w:val="a"/>
    <w:link w:val="20"/>
    <w:unhideWhenUsed/>
    <w:rsid w:val="00DB753C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DB753C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link w:val="a5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6">
    <w:name w:val="Содерж"/>
    <w:basedOn w:val="a"/>
    <w:qFormat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7">
    <w:name w:val="Проектный"/>
    <w:basedOn w:val="a"/>
    <w:qFormat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8">
    <w:name w:val="Рабочий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9">
    <w:name w:val="Table Grid"/>
    <w:basedOn w:val="a1"/>
    <w:rsid w:val="004947E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a">
    <w:name w:val="Plain Text"/>
    <w:basedOn w:val="a"/>
    <w:link w:val="ab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b">
    <w:name w:val="Текст Знак"/>
    <w:basedOn w:val="a0"/>
    <w:link w:val="aa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c">
    <w:name w:val="Body Text Indent"/>
    <w:basedOn w:val="a"/>
    <w:link w:val="ad"/>
    <w:rsid w:val="00136104"/>
    <w:pPr>
      <w:spacing w:after="120"/>
      <w:ind w:left="283"/>
    </w:pPr>
    <w:rPr>
      <w:lang w:val="x-none" w:eastAsia="x-none"/>
    </w:rPr>
  </w:style>
  <w:style w:type="character" w:customStyle="1" w:styleId="ad">
    <w:name w:val="Основной текст с отступом Знак"/>
    <w:basedOn w:val="a0"/>
    <w:link w:val="ac"/>
    <w:rsid w:val="00136104"/>
    <w:rPr>
      <w:sz w:val="24"/>
      <w:szCs w:val="24"/>
      <w:lang w:val="x-none" w:eastAsia="x-none"/>
    </w:rPr>
  </w:style>
  <w:style w:type="paragraph" w:styleId="ae">
    <w:name w:val="footnote text"/>
    <w:basedOn w:val="a"/>
    <w:link w:val="af"/>
    <w:unhideWhenUsed/>
    <w:rsid w:val="00136104"/>
    <w:pPr>
      <w:jc w:val="both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0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1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2">
    <w:name w:val="Balloon Text"/>
    <w:basedOn w:val="a"/>
    <w:link w:val="af3"/>
    <w:rsid w:val="0020632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20632E"/>
    <w:rPr>
      <w:rFonts w:ascii="Tahoma" w:hAnsi="Tahoma" w:cs="Tahoma"/>
      <w:sz w:val="16"/>
      <w:szCs w:val="16"/>
    </w:rPr>
  </w:style>
  <w:style w:type="paragraph" w:styleId="af4">
    <w:name w:val="Title"/>
    <w:basedOn w:val="a"/>
    <w:next w:val="a"/>
    <w:link w:val="af5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5">
    <w:name w:val="Название Знак"/>
    <w:basedOn w:val="a0"/>
    <w:link w:val="af4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Основной текст Знак"/>
    <w:basedOn w:val="a0"/>
    <w:link w:val="a4"/>
    <w:semiHidden/>
    <w:rsid w:val="001900E9"/>
    <w:rPr>
      <w:sz w:val="24"/>
    </w:rPr>
  </w:style>
  <w:style w:type="paragraph" w:customStyle="1" w:styleId="13">
    <w:name w:val="Верхний колонтитул1"/>
    <w:basedOn w:val="a"/>
    <w:uiPriority w:val="99"/>
    <w:rsid w:val="007F009A"/>
    <w:pPr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af6">
    <w:name w:val="Адресат"/>
    <w:basedOn w:val="a"/>
    <w:qFormat/>
    <w:rsid w:val="007F009A"/>
    <w:pPr>
      <w:ind w:left="3969"/>
      <w:jc w:val="both"/>
    </w:pPr>
    <w:rPr>
      <w:sz w:val="16"/>
      <w:szCs w:val="20"/>
    </w:rPr>
  </w:style>
  <w:style w:type="paragraph" w:styleId="af7">
    <w:name w:val="header"/>
    <w:basedOn w:val="a"/>
    <w:link w:val="14"/>
    <w:uiPriority w:val="99"/>
    <w:unhideWhenUsed/>
    <w:rsid w:val="007F009A"/>
    <w:pPr>
      <w:tabs>
        <w:tab w:val="center" w:pos="4677"/>
        <w:tab w:val="right" w:pos="9355"/>
      </w:tabs>
    </w:pPr>
  </w:style>
  <w:style w:type="character" w:customStyle="1" w:styleId="af8">
    <w:name w:val="Верхний колонтитул Знак"/>
    <w:basedOn w:val="a0"/>
    <w:rsid w:val="007F009A"/>
    <w:rPr>
      <w:sz w:val="24"/>
      <w:szCs w:val="24"/>
    </w:rPr>
  </w:style>
  <w:style w:type="character" w:customStyle="1" w:styleId="14">
    <w:name w:val="Верхний колонтитул Знак1"/>
    <w:basedOn w:val="a0"/>
    <w:link w:val="af7"/>
    <w:uiPriority w:val="99"/>
    <w:rsid w:val="007F009A"/>
    <w:rPr>
      <w:sz w:val="24"/>
      <w:szCs w:val="24"/>
    </w:rPr>
  </w:style>
  <w:style w:type="paragraph" w:styleId="af9">
    <w:name w:val="footer"/>
    <w:basedOn w:val="a"/>
    <w:link w:val="afa"/>
    <w:rsid w:val="00395800"/>
    <w:pPr>
      <w:tabs>
        <w:tab w:val="center" w:pos="4677"/>
        <w:tab w:val="right" w:pos="9355"/>
      </w:tabs>
    </w:pPr>
  </w:style>
  <w:style w:type="character" w:customStyle="1" w:styleId="afa">
    <w:name w:val="Нижний колонтитул Знак"/>
    <w:basedOn w:val="a0"/>
    <w:link w:val="af9"/>
    <w:rsid w:val="00395800"/>
    <w:rPr>
      <w:sz w:val="24"/>
      <w:szCs w:val="24"/>
    </w:rPr>
  </w:style>
  <w:style w:type="character" w:styleId="afb">
    <w:name w:val="Strong"/>
    <w:qFormat/>
    <w:rsid w:val="002E4D8D"/>
    <w:rPr>
      <w:b/>
      <w:bCs/>
    </w:rPr>
  </w:style>
  <w:style w:type="paragraph" w:styleId="afc">
    <w:name w:val="Normal (Web)"/>
    <w:basedOn w:val="a"/>
    <w:rsid w:val="00C63D49"/>
    <w:pPr>
      <w:spacing w:before="100" w:beforeAutospacing="1" w:after="100" w:afterAutospacing="1"/>
    </w:pPr>
  </w:style>
  <w:style w:type="paragraph" w:styleId="afd">
    <w:name w:val="No Spacing"/>
    <w:uiPriority w:val="1"/>
    <w:qFormat/>
    <w:rsid w:val="00C15567"/>
    <w:rPr>
      <w:sz w:val="28"/>
    </w:rPr>
  </w:style>
  <w:style w:type="paragraph" w:styleId="2">
    <w:name w:val="Body Text 2"/>
    <w:basedOn w:val="a"/>
    <w:link w:val="20"/>
    <w:unhideWhenUsed/>
    <w:rsid w:val="00DB753C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DB753C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474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6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84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073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3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484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700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7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9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oleObject" Target="embeddings/oleObject1.bin"/><Relationship Id="rId4" Type="http://schemas.microsoft.com/office/2007/relationships/stylesWithEffects" Target="stylesWithEffects.xml"/><Relationship Id="rId9" Type="http://schemas.openxmlformats.org/officeDocument/2006/relationships/image" Target="media/image1.wmf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0342FC0-B76F-4B00-9172-9532CFEB58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154</TotalTime>
  <Pages>2</Pages>
  <Words>203</Words>
  <Characters>1530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1730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Дмитрий</cp:lastModifiedBy>
  <cp:revision>44</cp:revision>
  <cp:lastPrinted>2019-07-27T12:18:00Z</cp:lastPrinted>
  <dcterms:created xsi:type="dcterms:W3CDTF">2019-07-14T22:19:00Z</dcterms:created>
  <dcterms:modified xsi:type="dcterms:W3CDTF">2019-08-26T20:07:00Z</dcterms:modified>
</cp:coreProperties>
</file>