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73112" w14:textId="77777777" w:rsidR="005D0BD2" w:rsidRDefault="005D0BD2" w:rsidP="005D0BD2">
      <w:pPr>
        <w:pStyle w:val="af4"/>
        <w:pBdr>
          <w:bottom w:val="none" w:sz="0" w:space="0" w:color="auto"/>
        </w:pBdr>
        <w:jc w:val="center"/>
        <w:rPr>
          <w:color w:val="auto"/>
        </w:rPr>
      </w:pPr>
      <w:r>
        <w:rPr>
          <w:color w:val="auto"/>
        </w:rPr>
        <w:object w:dxaOrig="840" w:dyaOrig="840" w14:anchorId="7B33F3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0928809" r:id="rId9"/>
        </w:object>
      </w:r>
    </w:p>
    <w:p w14:paraId="15F24526" w14:textId="77777777" w:rsidR="005D0BD2" w:rsidRDefault="005D0BD2" w:rsidP="005D0BD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14:paraId="0A5392D5" w14:textId="77777777" w:rsidR="005D0BD2" w:rsidRDefault="005D0BD2" w:rsidP="005D0BD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14:paraId="4334A88E" w14:textId="77777777" w:rsidR="005D0BD2" w:rsidRDefault="005D0BD2" w:rsidP="005D0BD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5D0BD2" w:rsidRPr="002A7E1D" w14:paraId="4A970799" w14:textId="77777777" w:rsidTr="005D0BD2">
        <w:trPr>
          <w:jc w:val="center"/>
        </w:trPr>
        <w:tc>
          <w:tcPr>
            <w:tcW w:w="1708" w:type="dxa"/>
            <w:hideMark/>
          </w:tcPr>
          <w:p w14:paraId="56332BBF" w14:textId="77777777" w:rsidR="005D0BD2" w:rsidRDefault="005D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14:paraId="04222844" w14:textId="77777777" w:rsidR="005D0BD2" w:rsidRDefault="005D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14:paraId="2D6F5F11" w14:textId="77777777" w:rsidR="005D0BD2" w:rsidRDefault="005D0BD2"/>
        </w:tc>
        <w:tc>
          <w:tcPr>
            <w:tcW w:w="308" w:type="dxa"/>
          </w:tcPr>
          <w:p w14:paraId="249EE904" w14:textId="77777777" w:rsidR="005D0BD2" w:rsidRDefault="005D0BD2">
            <w:pPr>
              <w:rPr>
                <w:lang w:val="en-US"/>
              </w:rPr>
            </w:pPr>
          </w:p>
        </w:tc>
        <w:tc>
          <w:tcPr>
            <w:tcW w:w="32" w:type="dxa"/>
          </w:tcPr>
          <w:p w14:paraId="7F5E101F" w14:textId="77777777" w:rsidR="005D0BD2" w:rsidRDefault="005D0BD2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14:paraId="569D7503" w14:textId="77777777" w:rsidR="005D0BD2" w:rsidRDefault="005D0B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14:paraId="719EE8C0" w14:textId="77777777" w:rsidR="005D0BD2" w:rsidRDefault="005D0BD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14:paraId="785406D5" w14:textId="77777777" w:rsidR="005D0BD2" w:rsidRDefault="005D0BD2">
            <w:pPr>
              <w:jc w:val="righ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6FA7A7ED" w14:textId="77777777" w:rsidR="00F6473F" w:rsidRPr="005D0BD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362CB21A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DE21AD9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5E0B8070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BB95CEB" w14:textId="778815A0" w:rsidR="004B67B9" w:rsidRPr="00954CC0" w:rsidRDefault="00C21601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26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5D0BD2">
              <w:rPr>
                <w:b/>
                <w:sz w:val="28"/>
                <w:szCs w:val="28"/>
              </w:rPr>
              <w:t>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12E9C88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3437DC4F" w14:textId="3FC51422" w:rsidR="004B67B9" w:rsidRPr="009D3481" w:rsidRDefault="004B67B9" w:rsidP="00BE1E8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21601">
              <w:rPr>
                <w:b/>
                <w:sz w:val="28"/>
                <w:szCs w:val="28"/>
              </w:rPr>
              <w:t>102</w:t>
            </w:r>
            <w:r w:rsidR="002A4AA6">
              <w:rPr>
                <w:b/>
                <w:sz w:val="28"/>
                <w:szCs w:val="28"/>
              </w:rPr>
              <w:t>-</w:t>
            </w:r>
            <w:r w:rsidR="001023E6">
              <w:rPr>
                <w:b/>
                <w:sz w:val="28"/>
                <w:szCs w:val="28"/>
              </w:rPr>
              <w:t>1</w:t>
            </w:r>
            <w:r w:rsidR="002A7E1D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2474E5BB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7A4B3C4C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33553A3A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67A79E68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14:paraId="621E8ED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39E0AA1" w14:textId="77777777"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510A9835" w14:textId="77777777"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14:paraId="1E7DFB4E" w14:textId="77777777"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6D575FB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495AAE17" w14:textId="4D54F8C8" w:rsidR="004B67B9" w:rsidRPr="001B044D" w:rsidRDefault="00BE1E89" w:rsidP="00BE1E89">
            <w:pPr>
              <w:tabs>
                <w:tab w:val="left" w:pos="7938"/>
              </w:tabs>
              <w:ind w:left="1701" w:right="1417"/>
              <w:jc w:val="center"/>
              <w:rPr>
                <w:b/>
                <w:bCs/>
                <w:sz w:val="28"/>
                <w:szCs w:val="28"/>
              </w:rPr>
            </w:pPr>
            <w:r w:rsidRPr="00BA6055">
              <w:rPr>
                <w:b/>
                <w:sz w:val="28"/>
                <w:szCs w:val="28"/>
              </w:rPr>
              <w:t>Об утверждении состава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068FE">
              <w:rPr>
                <w:b/>
                <w:bCs/>
                <w:sz w:val="28"/>
                <w:szCs w:val="28"/>
              </w:rPr>
              <w:t>Контрольно-ревизионной служб</w:t>
            </w:r>
            <w:r>
              <w:rPr>
                <w:b/>
                <w:bCs/>
                <w:sz w:val="28"/>
                <w:szCs w:val="28"/>
              </w:rPr>
              <w:t>ы</w:t>
            </w:r>
            <w:r w:rsidRPr="007068FE">
              <w:rPr>
                <w:b/>
                <w:bCs/>
                <w:sz w:val="28"/>
                <w:szCs w:val="28"/>
              </w:rPr>
              <w:t xml:space="preserve"> при Территориальной избирательной комиссии города Батайска</w:t>
            </w:r>
            <w:r w:rsidR="005D0BD2" w:rsidRPr="005D0BD2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14:paraId="361BFEE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5A54FC29" w14:textId="77777777" w:rsidR="005D0BD2" w:rsidRDefault="00BE1E89" w:rsidP="005D0BD2">
      <w:pPr>
        <w:ind w:firstLine="709"/>
        <w:jc w:val="both"/>
        <w:rPr>
          <w:sz w:val="28"/>
          <w:szCs w:val="28"/>
          <w:lang w:val="x-none" w:eastAsia="x-none"/>
        </w:rPr>
      </w:pPr>
      <w:r w:rsidRPr="007068FE">
        <w:rPr>
          <w:sz w:val="28"/>
          <w:szCs w:val="28"/>
          <w:lang w:val="x-none" w:eastAsia="x-none"/>
        </w:rPr>
        <w:t>В целях обеспечения деятельности Контрольно-ревизионной службы при Территориальной избирательной комиссии города Батайска</w:t>
      </w:r>
      <w:r w:rsidR="005D0BD2">
        <w:rPr>
          <w:sz w:val="28"/>
          <w:szCs w:val="28"/>
          <w:lang w:eastAsia="x-none"/>
        </w:rPr>
        <w:t xml:space="preserve"> Ростовской области</w:t>
      </w:r>
      <w:r w:rsidRPr="007068FE">
        <w:rPr>
          <w:sz w:val="28"/>
          <w:szCs w:val="28"/>
          <w:lang w:val="x-none" w:eastAsia="x-none"/>
        </w:rPr>
        <w:t xml:space="preserve"> при проведении выборов депу</w:t>
      </w:r>
      <w:r w:rsidR="00CC792E">
        <w:rPr>
          <w:sz w:val="28"/>
          <w:szCs w:val="28"/>
          <w:lang w:val="x-none" w:eastAsia="x-none"/>
        </w:rPr>
        <w:t>татов Батайской городской Думы</w:t>
      </w:r>
      <w:r w:rsidR="00CC792E">
        <w:rPr>
          <w:sz w:val="28"/>
          <w:szCs w:val="28"/>
          <w:lang w:eastAsia="x-none"/>
        </w:rPr>
        <w:t xml:space="preserve"> </w:t>
      </w:r>
      <w:r w:rsidR="005D0BD2">
        <w:rPr>
          <w:sz w:val="28"/>
          <w:szCs w:val="28"/>
          <w:lang w:eastAsia="x-none"/>
        </w:rPr>
        <w:t>восьмого</w:t>
      </w:r>
      <w:r w:rsidR="00CC792E">
        <w:rPr>
          <w:sz w:val="28"/>
          <w:szCs w:val="28"/>
          <w:lang w:eastAsia="x-none"/>
        </w:rPr>
        <w:t xml:space="preserve"> созыва </w:t>
      </w:r>
      <w:r w:rsidRPr="007068FE">
        <w:rPr>
          <w:sz w:val="28"/>
          <w:szCs w:val="28"/>
          <w:lang w:val="x-none" w:eastAsia="x-none"/>
        </w:rPr>
        <w:t>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14:paraId="22DC9673" w14:textId="36FE7180" w:rsidR="003C0DBD" w:rsidRPr="005D0BD2" w:rsidRDefault="00235A9D" w:rsidP="005D0BD2">
      <w:pPr>
        <w:ind w:firstLine="709"/>
        <w:jc w:val="both"/>
        <w:rPr>
          <w:sz w:val="28"/>
          <w:szCs w:val="28"/>
          <w:lang w:val="x-none" w:eastAsia="x-none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5D0BD2" w:rsidRPr="005D0BD2">
        <w:rPr>
          <w:sz w:val="28"/>
          <w:szCs w:val="28"/>
          <w:lang w:eastAsia="x-none"/>
        </w:rPr>
        <w:t xml:space="preserve"> </w:t>
      </w:r>
      <w:r w:rsidR="005D0BD2">
        <w:rPr>
          <w:sz w:val="28"/>
          <w:szCs w:val="28"/>
          <w:lang w:eastAsia="x-none"/>
        </w:rPr>
        <w:t>Ростовской области</w:t>
      </w:r>
    </w:p>
    <w:p w14:paraId="03847B6B" w14:textId="77777777"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14:paraId="0C7F6FD9" w14:textId="77777777"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FF27F3F" w14:textId="77777777"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14:paraId="65085C31" w14:textId="75E18DEB" w:rsidR="00BE1E89" w:rsidRDefault="00BE1E89" w:rsidP="00BE1E89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Батайска </w:t>
      </w:r>
      <w:r w:rsidR="005D0BD2">
        <w:rPr>
          <w:sz w:val="28"/>
          <w:szCs w:val="28"/>
          <w:lang w:eastAsia="x-none"/>
        </w:rPr>
        <w:t>Ростовской области</w:t>
      </w:r>
      <w:r w:rsidR="005D0BD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 – Контрольно-ревизионная служба)</w:t>
      </w:r>
      <w:r>
        <w:rPr>
          <w:sz w:val="28"/>
          <w:szCs w:val="28"/>
        </w:rPr>
        <w:t>.</w:t>
      </w:r>
    </w:p>
    <w:p w14:paraId="0CC5A882" w14:textId="08D6086C" w:rsidR="00BE1E89" w:rsidRPr="006A6C26" w:rsidRDefault="00BE1E89" w:rsidP="004E1E23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5D0BD2">
        <w:rPr>
          <w:sz w:val="28"/>
          <w:szCs w:val="28"/>
        </w:rPr>
        <w:t>заместителя председателя Территориальной избирательной комиссии города Батайска Ростовской области Бруеву Т.А.</w:t>
      </w:r>
    </w:p>
    <w:p w14:paraId="15DE3B80" w14:textId="525F4834" w:rsidR="00BE1E89" w:rsidRPr="006A6C26" w:rsidRDefault="00BE1E89" w:rsidP="00204E3B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</w:t>
      </w:r>
      <w:r w:rsidRPr="00BD0F72">
        <w:rPr>
          <w:sz w:val="28"/>
          <w:szCs w:val="28"/>
        </w:rPr>
        <w:t xml:space="preserve">Назначить заместителем руководителя </w:t>
      </w:r>
      <w:r w:rsidRPr="007068FE">
        <w:rPr>
          <w:sz w:val="28"/>
          <w:szCs w:val="28"/>
        </w:rPr>
        <w:t xml:space="preserve">Контрольно-ревизионной службы </w:t>
      </w:r>
      <w:r w:rsidR="005D0BD2" w:rsidRPr="006A607A">
        <w:rPr>
          <w:sz w:val="28"/>
          <w:szCs w:val="28"/>
        </w:rPr>
        <w:t>член</w:t>
      </w:r>
      <w:r w:rsidR="005D0BD2">
        <w:rPr>
          <w:sz w:val="28"/>
          <w:szCs w:val="28"/>
        </w:rPr>
        <w:t>а</w:t>
      </w:r>
      <w:r w:rsidR="005D0BD2" w:rsidRPr="006A607A">
        <w:rPr>
          <w:sz w:val="28"/>
          <w:szCs w:val="28"/>
        </w:rPr>
        <w:t xml:space="preserve"> Территориальной избирательной комиссии города Батайска </w:t>
      </w:r>
      <w:r w:rsidR="005D0BD2">
        <w:rPr>
          <w:sz w:val="28"/>
          <w:szCs w:val="28"/>
        </w:rPr>
        <w:t>Ростовской области</w:t>
      </w:r>
      <w:r w:rsidR="005D0BD2" w:rsidRPr="006A607A">
        <w:rPr>
          <w:sz w:val="28"/>
          <w:szCs w:val="28"/>
        </w:rPr>
        <w:t xml:space="preserve"> с правом решающего голоса</w:t>
      </w:r>
      <w:r w:rsidR="005D0BD2">
        <w:rPr>
          <w:sz w:val="28"/>
          <w:szCs w:val="28"/>
        </w:rPr>
        <w:t xml:space="preserve"> Молчанова Артема Владимировича</w:t>
      </w:r>
      <w:r w:rsidR="00204E3B">
        <w:rPr>
          <w:sz w:val="28"/>
          <w:szCs w:val="28"/>
        </w:rPr>
        <w:t>.</w:t>
      </w:r>
    </w:p>
    <w:p w14:paraId="7596DD34" w14:textId="0611AD49" w:rsidR="00BE1E89" w:rsidRDefault="00BE1E89" w:rsidP="005D0BD2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BD0F72">
        <w:rPr>
          <w:sz w:val="28"/>
          <w:szCs w:val="28"/>
        </w:rPr>
        <w:t>. Разместить настоящее постановление на официальном сайте Территориальной избирательной комиссии города Батайска</w:t>
      </w:r>
      <w:r w:rsidR="005D0BD2"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в информационно-телекоммуникационной сети «Интернет».</w:t>
      </w:r>
    </w:p>
    <w:p w14:paraId="6F317FD7" w14:textId="26C6F305" w:rsidR="005D0BD2" w:rsidRPr="00BD0F72" w:rsidRDefault="005D0BD2" w:rsidP="005D0BD2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0"/>
        </w:rPr>
        <w:t>5. Контроль над исполнением настоящего постановления возложить на </w:t>
      </w:r>
      <w:r>
        <w:rPr>
          <w:sz w:val="28"/>
          <w:szCs w:val="28"/>
        </w:rPr>
        <w:t>заместителя председателя Территориальной избирательной комиссии города Батайска Ростовской области Бруеву Т.А.</w:t>
      </w:r>
    </w:p>
    <w:p w14:paraId="37B0FA18" w14:textId="77777777"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14:paraId="1B773B45" w14:textId="77777777"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5D0BD2" w:rsidRPr="00954CC0" w14:paraId="14C07EB1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82983A8" w14:textId="3A2211C5" w:rsidR="005D0BD2" w:rsidRPr="00954CC0" w:rsidRDefault="005D0BD2" w:rsidP="005D0B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BACA9B5" w14:textId="77777777" w:rsidR="005D0BD2" w:rsidRPr="00941369" w:rsidRDefault="005D0BD2" w:rsidP="005D0B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29F77140" w14:textId="3F5FD283" w:rsidR="005D0BD2" w:rsidRPr="00941369" w:rsidRDefault="005D0BD2" w:rsidP="005D0B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5D0BD2" w:rsidRPr="00954CC0" w14:paraId="2F9D3B6E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7C908FE" w14:textId="77777777" w:rsidR="005D0BD2" w:rsidRPr="00954CC0" w:rsidRDefault="005D0BD2" w:rsidP="005D0BD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66AD70F" w14:textId="77777777" w:rsidR="005D0BD2" w:rsidRPr="00941369" w:rsidRDefault="005D0BD2" w:rsidP="005D0BD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3BC92BAC" w14:textId="77777777" w:rsidR="005D0BD2" w:rsidRPr="00941369" w:rsidRDefault="005D0BD2" w:rsidP="005D0BD2">
            <w:pPr>
              <w:jc w:val="right"/>
              <w:rPr>
                <w:sz w:val="16"/>
                <w:szCs w:val="16"/>
              </w:rPr>
            </w:pPr>
          </w:p>
        </w:tc>
      </w:tr>
      <w:tr w:rsidR="005D0BD2" w:rsidRPr="00954CC0" w14:paraId="4763A746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3DFDAB8D" w14:textId="75F64431" w:rsidR="005D0BD2" w:rsidRPr="00954CC0" w:rsidRDefault="005D0BD2" w:rsidP="005D0B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7AB09BA" w14:textId="77777777" w:rsidR="005D0BD2" w:rsidRPr="00941369" w:rsidRDefault="005D0BD2" w:rsidP="005D0B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07A105AE" w14:textId="1ECE8E2F" w:rsidR="005D0BD2" w:rsidRPr="00941369" w:rsidRDefault="005D0BD2" w:rsidP="005D0B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5514F1B5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1F899F52" w14:textId="77777777"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14:paraId="7DB1DC36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2B59F223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4AAFF8F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1F1AD86F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63EDD8BD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6A0B044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4D96DFDE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0172636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0321A1F0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C4E3021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1E9947D2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796507FF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3F0B122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3C8239E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200B3C11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6A0C1F95" w14:textId="77777777"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14:paraId="6E2474F0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07A704EA" w14:textId="77777777"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14:paraId="2D7443E0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605CAB0F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5E1B519D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5916D4D7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5BF03005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286F0995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46CF63D5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1D35BFE4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3FB6B97F" w14:textId="77777777" w:rsidR="007F009A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14:paraId="5FF72343" w14:textId="77777777" w:rsidR="00EF0C99" w:rsidRDefault="00EF0C99" w:rsidP="007F009A">
      <w:pPr>
        <w:widowControl w:val="0"/>
        <w:suppressAutoHyphens/>
        <w:ind w:left="5812"/>
        <w:jc w:val="center"/>
      </w:pPr>
    </w:p>
    <w:p w14:paraId="2710B149" w14:textId="75315260" w:rsidR="007F009A" w:rsidRDefault="00EF0C99" w:rsidP="007F009A">
      <w:pPr>
        <w:widowControl w:val="0"/>
        <w:suppressAutoHyphens/>
        <w:ind w:left="5812"/>
        <w:jc w:val="center"/>
      </w:pPr>
      <w:r>
        <w:t>УТВЕРЖДЕН</w:t>
      </w:r>
      <w:r w:rsidR="005D0BD2">
        <w:t>О</w:t>
      </w:r>
    </w:p>
    <w:p w14:paraId="466DFF3B" w14:textId="77777777"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14:paraId="04E55FBE" w14:textId="5040B391"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  <w:r w:rsidR="005D0BD2">
        <w:t xml:space="preserve"> Ростовской области</w:t>
      </w:r>
    </w:p>
    <w:p w14:paraId="6E969F50" w14:textId="1A0E1011"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</w:t>
      </w:r>
      <w:r w:rsidR="005D0BD2">
        <w:rPr>
          <w:sz w:val="22"/>
          <w:szCs w:val="22"/>
        </w:rPr>
        <w:t xml:space="preserve"> </w:t>
      </w:r>
      <w:r w:rsidR="00C21601">
        <w:rPr>
          <w:sz w:val="22"/>
          <w:szCs w:val="22"/>
        </w:rPr>
        <w:t>26</w:t>
      </w:r>
      <w:r>
        <w:rPr>
          <w:sz w:val="22"/>
          <w:szCs w:val="22"/>
        </w:rPr>
        <w:t>.06.</w:t>
      </w:r>
      <w:r w:rsidR="007F009A">
        <w:rPr>
          <w:sz w:val="22"/>
          <w:szCs w:val="22"/>
        </w:rPr>
        <w:t>20</w:t>
      </w:r>
      <w:r w:rsidR="005D0BD2">
        <w:rPr>
          <w:sz w:val="22"/>
          <w:szCs w:val="22"/>
        </w:rPr>
        <w:t>24</w:t>
      </w:r>
      <w:r w:rsidR="007F009A">
        <w:rPr>
          <w:sz w:val="22"/>
          <w:szCs w:val="22"/>
        </w:rPr>
        <w:t xml:space="preserve"> г. № </w:t>
      </w:r>
      <w:r w:rsidR="00C21601">
        <w:rPr>
          <w:sz w:val="22"/>
          <w:szCs w:val="22"/>
        </w:rPr>
        <w:t>102</w:t>
      </w:r>
      <w:r w:rsidR="007F009A">
        <w:rPr>
          <w:sz w:val="22"/>
          <w:szCs w:val="22"/>
        </w:rPr>
        <w:t>-</w:t>
      </w:r>
      <w:r w:rsidR="001B044D">
        <w:rPr>
          <w:sz w:val="22"/>
          <w:szCs w:val="22"/>
        </w:rPr>
        <w:t>1</w:t>
      </w:r>
      <w:r w:rsidR="002A7E1D">
        <w:rPr>
          <w:sz w:val="22"/>
          <w:szCs w:val="22"/>
        </w:rPr>
        <w:t>4</w:t>
      </w:r>
      <w:bookmarkStart w:id="1" w:name="_GoBack"/>
      <w:bookmarkEnd w:id="1"/>
    </w:p>
    <w:p w14:paraId="236AAF1C" w14:textId="77777777" w:rsidR="006A607A" w:rsidRDefault="006A607A" w:rsidP="006A607A">
      <w:pPr>
        <w:jc w:val="center"/>
        <w:rPr>
          <w:b/>
          <w:sz w:val="28"/>
          <w:szCs w:val="28"/>
        </w:rPr>
      </w:pPr>
    </w:p>
    <w:p w14:paraId="4ECC8024" w14:textId="77777777" w:rsidR="00204E3B" w:rsidRPr="00204E3B" w:rsidRDefault="00204E3B" w:rsidP="00204E3B">
      <w:pPr>
        <w:keepNext/>
        <w:jc w:val="center"/>
        <w:outlineLvl w:val="3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>СОСТАВ</w:t>
      </w:r>
    </w:p>
    <w:p w14:paraId="165CBD0C" w14:textId="3196BA01" w:rsidR="001B044D" w:rsidRDefault="00204E3B" w:rsidP="00204E3B">
      <w:pPr>
        <w:jc w:val="center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Pr="00CC792E">
        <w:rPr>
          <w:b/>
          <w:bCs/>
          <w:sz w:val="28"/>
          <w:szCs w:val="28"/>
        </w:rPr>
        <w:t>Батайска</w:t>
      </w:r>
      <w:r w:rsidR="00CC792E" w:rsidRPr="00CC792E">
        <w:rPr>
          <w:b/>
          <w:bCs/>
          <w:sz w:val="28"/>
          <w:szCs w:val="28"/>
        </w:rPr>
        <w:t xml:space="preserve"> </w:t>
      </w:r>
      <w:r w:rsidR="005D0BD2">
        <w:rPr>
          <w:b/>
          <w:bCs/>
          <w:sz w:val="28"/>
          <w:szCs w:val="28"/>
        </w:rPr>
        <w:t xml:space="preserve">Ростовской области </w:t>
      </w:r>
      <w:r w:rsidR="00CC792E" w:rsidRPr="00CC792E">
        <w:rPr>
          <w:b/>
          <w:sz w:val="28"/>
          <w:szCs w:val="28"/>
          <w:lang w:val="x-none" w:eastAsia="x-none"/>
        </w:rPr>
        <w:t>при проведении выборов депутатов Батайской городской Думы</w:t>
      </w:r>
      <w:r w:rsidR="00CC792E" w:rsidRPr="00CC792E">
        <w:rPr>
          <w:b/>
          <w:sz w:val="28"/>
          <w:szCs w:val="28"/>
          <w:lang w:eastAsia="x-none"/>
        </w:rPr>
        <w:t xml:space="preserve"> </w:t>
      </w:r>
      <w:r w:rsidR="005D0BD2">
        <w:rPr>
          <w:b/>
          <w:sz w:val="28"/>
          <w:szCs w:val="28"/>
          <w:lang w:eastAsia="x-none"/>
        </w:rPr>
        <w:t>восьмого</w:t>
      </w:r>
      <w:r w:rsidR="00CC792E" w:rsidRPr="00CC792E">
        <w:rPr>
          <w:b/>
          <w:sz w:val="28"/>
          <w:szCs w:val="28"/>
          <w:lang w:eastAsia="x-none"/>
        </w:rPr>
        <w:t xml:space="preserve"> созыва</w:t>
      </w:r>
    </w:p>
    <w:p w14:paraId="7ECD3246" w14:textId="77777777" w:rsidR="00204E3B" w:rsidRDefault="00204E3B" w:rsidP="00204E3B">
      <w:pPr>
        <w:jc w:val="center"/>
        <w:rPr>
          <w:b/>
          <w:bCs/>
          <w:sz w:val="28"/>
          <w:szCs w:val="28"/>
        </w:rPr>
      </w:pPr>
    </w:p>
    <w:p w14:paraId="210E9B1F" w14:textId="77777777" w:rsidR="00204E3B" w:rsidRDefault="00204E3B" w:rsidP="00204E3B">
      <w:pPr>
        <w:jc w:val="center"/>
        <w:rPr>
          <w:b/>
          <w:bCs/>
          <w:sz w:val="28"/>
          <w:szCs w:val="28"/>
        </w:rPr>
      </w:pPr>
    </w:p>
    <w:p w14:paraId="4861B91F" w14:textId="77777777" w:rsidR="00204E3B" w:rsidRPr="00204E3B" w:rsidRDefault="00204E3B" w:rsidP="00204E3B">
      <w:pPr>
        <w:jc w:val="center"/>
        <w:rPr>
          <w:b/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204E3B" w:rsidRPr="000A4AFD" w14:paraId="126E789C" w14:textId="77777777" w:rsidTr="00131D5B">
        <w:tc>
          <w:tcPr>
            <w:tcW w:w="2835" w:type="dxa"/>
          </w:tcPr>
          <w:p w14:paraId="2063B70D" w14:textId="77777777" w:rsidR="005D0BD2" w:rsidRDefault="005D0BD2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 xml:space="preserve">Бруева </w:t>
            </w:r>
          </w:p>
          <w:p w14:paraId="0A2ABFE8" w14:textId="0663092D" w:rsidR="00204E3B" w:rsidRPr="000A4AFD" w:rsidRDefault="005D0BD2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bCs/>
                <w:i/>
              </w:rPr>
            </w:pPr>
            <w:r>
              <w:rPr>
                <w:i/>
              </w:rPr>
              <w:t>Татьяна Анатольевна</w:t>
            </w:r>
          </w:p>
        </w:tc>
        <w:tc>
          <w:tcPr>
            <w:tcW w:w="6096" w:type="dxa"/>
          </w:tcPr>
          <w:p w14:paraId="2510D956" w14:textId="1CF6B456" w:rsidR="00204E3B" w:rsidRPr="00204E3B" w:rsidRDefault="00204E3B" w:rsidP="00131D5B">
            <w:pPr>
              <w:jc w:val="both"/>
            </w:pPr>
            <w:r w:rsidRPr="00204E3B">
              <w:t>заместитель председателя Территориальной избирательной комиссии города Батайска</w:t>
            </w:r>
            <w:r w:rsidR="005D0BD2">
              <w:t xml:space="preserve"> Ростовской области</w:t>
            </w:r>
            <w:r w:rsidRPr="00204E3B">
              <w:t>, руководитель Контрольно-ревизионной службы</w:t>
            </w:r>
          </w:p>
        </w:tc>
      </w:tr>
      <w:tr w:rsidR="00204E3B" w:rsidRPr="00204E3B" w14:paraId="61A51D89" w14:textId="77777777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14:paraId="3315AD46" w14:textId="77777777" w:rsidR="00204E3B" w:rsidRPr="000A4AFD" w:rsidRDefault="00204E3B" w:rsidP="00131D5B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204E3B" w:rsidRPr="000A4AFD" w14:paraId="78AA27C7" w14:textId="77777777" w:rsidTr="00131D5B">
        <w:tc>
          <w:tcPr>
            <w:tcW w:w="2835" w:type="dxa"/>
          </w:tcPr>
          <w:p w14:paraId="20E1FB63" w14:textId="32AC7584" w:rsidR="00204E3B" w:rsidRPr="000A4AFD" w:rsidRDefault="005D0BD2" w:rsidP="00131D5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Молчанов Артем Владимирович</w:t>
            </w:r>
          </w:p>
        </w:tc>
        <w:tc>
          <w:tcPr>
            <w:tcW w:w="6096" w:type="dxa"/>
          </w:tcPr>
          <w:p w14:paraId="1875C242" w14:textId="1A70FAB4" w:rsidR="00204E3B" w:rsidRPr="00204E3B" w:rsidRDefault="00204E3B" w:rsidP="00131D5B">
            <w:pPr>
              <w:jc w:val="both"/>
            </w:pPr>
            <w:r w:rsidRPr="00204E3B">
              <w:t xml:space="preserve">член Территориальной избирательной комиссии города Батайска </w:t>
            </w:r>
            <w:r w:rsidR="005D0BD2">
              <w:t>Ростовской области</w:t>
            </w:r>
            <w:r w:rsidR="005D0BD2" w:rsidRPr="00204E3B">
              <w:t xml:space="preserve"> </w:t>
            </w:r>
            <w:r w:rsidRPr="00204E3B">
              <w:t>с правом решающего голоса, заместитель руководителя Контрольно-ревизионной службы</w:t>
            </w:r>
          </w:p>
        </w:tc>
      </w:tr>
      <w:tr w:rsidR="00204E3B" w:rsidRPr="00204E3B" w14:paraId="49C2285F" w14:textId="77777777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14:paraId="32C4FA46" w14:textId="77777777" w:rsidR="00204E3B" w:rsidRPr="000A4AFD" w:rsidRDefault="00204E3B" w:rsidP="00131D5B">
            <w:pPr>
              <w:rPr>
                <w:i/>
                <w:sz w:val="16"/>
                <w:szCs w:val="16"/>
              </w:rPr>
            </w:pPr>
          </w:p>
        </w:tc>
      </w:tr>
      <w:tr w:rsidR="00204E3B" w:rsidRPr="00B35D1E" w14:paraId="0FECEE5D" w14:textId="77777777" w:rsidTr="00131D5B">
        <w:tc>
          <w:tcPr>
            <w:tcW w:w="8931" w:type="dxa"/>
            <w:gridSpan w:val="2"/>
            <w:vAlign w:val="center"/>
          </w:tcPr>
          <w:p w14:paraId="38938F4A" w14:textId="77777777" w:rsidR="00204E3B" w:rsidRPr="00204E3B" w:rsidRDefault="00204E3B" w:rsidP="00131D5B">
            <w:pPr>
              <w:jc w:val="center"/>
            </w:pPr>
            <w:r w:rsidRPr="00204E3B">
              <w:t>Члены Контрольно-ревизионной службы</w:t>
            </w:r>
          </w:p>
        </w:tc>
      </w:tr>
      <w:tr w:rsidR="00204E3B" w:rsidRPr="00B35D1E" w14:paraId="6985B301" w14:textId="77777777" w:rsidTr="00131D5B">
        <w:tc>
          <w:tcPr>
            <w:tcW w:w="2835" w:type="dxa"/>
          </w:tcPr>
          <w:p w14:paraId="0F812F85" w14:textId="77777777"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14:paraId="6A08AA9A" w14:textId="77777777" w:rsidR="00204E3B" w:rsidRPr="00204E3B" w:rsidRDefault="00204E3B" w:rsidP="00131D5B">
            <w:pPr>
              <w:jc w:val="both"/>
            </w:pPr>
          </w:p>
        </w:tc>
      </w:tr>
      <w:tr w:rsidR="00204E3B" w:rsidRPr="000A4AFD" w14:paraId="62D6DDBC" w14:textId="77777777" w:rsidTr="00131D5B">
        <w:tc>
          <w:tcPr>
            <w:tcW w:w="2835" w:type="dxa"/>
          </w:tcPr>
          <w:p w14:paraId="546FAE29" w14:textId="77777777" w:rsidR="00204E3B" w:rsidRDefault="005D0BD2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Селевиров</w:t>
            </w:r>
          </w:p>
          <w:p w14:paraId="7C5DBFFC" w14:textId="1999A59D" w:rsidR="005D0BD2" w:rsidRPr="000A4AFD" w:rsidRDefault="005D0BD2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Максим Григорьевич</w:t>
            </w:r>
          </w:p>
        </w:tc>
        <w:tc>
          <w:tcPr>
            <w:tcW w:w="6096" w:type="dxa"/>
          </w:tcPr>
          <w:p w14:paraId="339B2B3F" w14:textId="0001FC98" w:rsidR="00204E3B" w:rsidRPr="00204E3B" w:rsidRDefault="00204E3B" w:rsidP="00131D5B">
            <w:pPr>
              <w:jc w:val="both"/>
            </w:pPr>
            <w:r w:rsidRPr="00204E3B">
              <w:t xml:space="preserve">член Территориальной избирательной комиссии города Батайска </w:t>
            </w:r>
            <w:r w:rsidR="005D0BD2">
              <w:t>Ростовской области</w:t>
            </w:r>
            <w:r w:rsidR="005D0BD2" w:rsidRPr="00204E3B">
              <w:t xml:space="preserve"> </w:t>
            </w:r>
            <w:r w:rsidRPr="00204E3B">
              <w:t>с правом решающего голоса.</w:t>
            </w:r>
          </w:p>
        </w:tc>
      </w:tr>
      <w:tr w:rsidR="00792720" w:rsidRPr="000A4AFD" w14:paraId="7794FBCA" w14:textId="77777777" w:rsidTr="00131D5B">
        <w:tc>
          <w:tcPr>
            <w:tcW w:w="2835" w:type="dxa"/>
          </w:tcPr>
          <w:p w14:paraId="68056AEF" w14:textId="77777777" w:rsidR="00792720" w:rsidRDefault="00792720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14:paraId="32E43368" w14:textId="77777777" w:rsidR="00792720" w:rsidRPr="00204E3B" w:rsidRDefault="00792720" w:rsidP="00131D5B">
            <w:pPr>
              <w:jc w:val="both"/>
            </w:pPr>
          </w:p>
        </w:tc>
      </w:tr>
    </w:tbl>
    <w:p w14:paraId="298C5A83" w14:textId="77777777" w:rsidR="006A607A" w:rsidRDefault="006A607A" w:rsidP="006A607A">
      <w:pPr>
        <w:rPr>
          <w:b/>
          <w:sz w:val="28"/>
          <w:szCs w:val="28"/>
        </w:rPr>
      </w:pPr>
    </w:p>
    <w:p w14:paraId="08791D40" w14:textId="77777777"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38967F" w14:textId="77777777" w:rsidR="00395800" w:rsidRDefault="00395800" w:rsidP="00395800">
      <w:r>
        <w:separator/>
      </w:r>
    </w:p>
  </w:endnote>
  <w:endnote w:type="continuationSeparator" w:id="0">
    <w:p w14:paraId="12C35238" w14:textId="77777777"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2C15DB" w14:textId="77777777" w:rsidR="00395800" w:rsidRDefault="00395800" w:rsidP="00395800">
      <w:r>
        <w:separator/>
      </w:r>
    </w:p>
  </w:footnote>
  <w:footnote w:type="continuationSeparator" w:id="0">
    <w:p w14:paraId="6993EFCC" w14:textId="77777777"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220F1" w14:textId="77777777" w:rsidR="002E116B" w:rsidRPr="00607B8C" w:rsidRDefault="002A7E1D" w:rsidP="00A8095B">
    <w:pPr>
      <w:pStyle w:val="af7"/>
      <w:jc w:val="center"/>
    </w:pPr>
  </w:p>
  <w:p w14:paraId="3C66809D" w14:textId="77777777" w:rsidR="002E116B" w:rsidRDefault="002A7E1D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247FA0" w14:textId="77777777" w:rsidR="002E116B" w:rsidRDefault="002A7E1D">
    <w:pPr>
      <w:pStyle w:val="af7"/>
      <w:jc w:val="right"/>
    </w:pPr>
  </w:p>
  <w:p w14:paraId="374112EA" w14:textId="77777777" w:rsidR="002E116B" w:rsidRDefault="002A7E1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A7E1D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D0BD2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1601"/>
    <w:rsid w:val="00C27EBD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C792E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751C10"/>
  <w15:docId w15:val="{ADCFB591-4302-4485-940D-D7BCA495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836C1-D768-4863-8E58-64130BB2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87</cp:revision>
  <cp:lastPrinted>2019-06-20T05:40:00Z</cp:lastPrinted>
  <dcterms:created xsi:type="dcterms:W3CDTF">2019-03-28T06:06:00Z</dcterms:created>
  <dcterms:modified xsi:type="dcterms:W3CDTF">2024-06-26T14:40:00Z</dcterms:modified>
</cp:coreProperties>
</file>