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B9" w:rsidRPr="00E251B9" w:rsidRDefault="00E251B9" w:rsidP="00E251B9">
      <w:pPr>
        <w:pStyle w:val="ab"/>
        <w:pBdr>
          <w:bottom w:val="none" w:sz="0" w:space="0" w:color="auto"/>
        </w:pBdr>
        <w:jc w:val="center"/>
      </w:pPr>
      <w:r w:rsidRPr="00E251B9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4" o:title=""/>
          </v:shape>
          <o:OLEObject Type="Embed" ProgID="Word.Picture.8" ShapeID="_x0000_i1025" DrawAspect="Content" ObjectID="_1626511315" r:id="rId5"/>
        </w:object>
      </w:r>
    </w:p>
    <w:p w:rsidR="00E251B9" w:rsidRPr="00E251B9" w:rsidRDefault="00E251B9" w:rsidP="00E251B9">
      <w:pPr>
        <w:outlineLvl w:val="0"/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 xml:space="preserve">ТЕРРИТОРИАЛЬНАЯ ИЗБИРАТЕЛЬНАЯ КОМИССИЯ 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32"/>
          <w:szCs w:val="32"/>
        </w:rPr>
      </w:pPr>
      <w:r w:rsidRPr="00E251B9">
        <w:rPr>
          <w:b/>
          <w:sz w:val="32"/>
          <w:szCs w:val="32"/>
        </w:rPr>
        <w:t>ГОРОДА БАТАЙСКА</w:t>
      </w:r>
    </w:p>
    <w:p w:rsidR="00E251B9" w:rsidRPr="00E251B9" w:rsidRDefault="00E251B9" w:rsidP="00E251B9">
      <w:pPr>
        <w:pBdr>
          <w:bottom w:val="single" w:sz="12" w:space="1" w:color="auto"/>
        </w:pBdr>
        <w:rPr>
          <w:b/>
          <w:sz w:val="16"/>
          <w:szCs w:val="16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p w:rsidR="00E251B9" w:rsidRPr="00E251B9" w:rsidRDefault="00E251B9" w:rsidP="00E251B9">
      <w:pPr>
        <w:jc w:val="left"/>
        <w:rPr>
          <w:sz w:val="20"/>
          <w:szCs w:val="20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581"/>
        <w:gridCol w:w="1605"/>
        <w:gridCol w:w="1427"/>
      </w:tblGrid>
      <w:tr w:rsidR="00E251B9" w:rsidRPr="00E251B9" w:rsidTr="00357775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rPr>
                <w:b/>
              </w:rPr>
              <w:t>ПОСТАНОВЛЕНИЕ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684F87">
            <w:pPr>
              <w:spacing w:line="276" w:lineRule="auto"/>
              <w:jc w:val="both"/>
              <w:rPr>
                <w:b/>
              </w:rPr>
            </w:pPr>
            <w:r w:rsidRPr="00E251B9">
              <w:rPr>
                <w:b/>
                <w:color w:val="000000" w:themeColor="text1"/>
                <w:lang w:val="en-US"/>
              </w:rPr>
              <w:t>0</w:t>
            </w:r>
            <w:r w:rsidR="00684F87">
              <w:rPr>
                <w:b/>
                <w:color w:val="000000" w:themeColor="text1"/>
              </w:rPr>
              <w:t>4</w:t>
            </w:r>
            <w:r w:rsidRPr="00E251B9">
              <w:rPr>
                <w:b/>
                <w:color w:val="000000" w:themeColor="text1"/>
              </w:rPr>
              <w:t xml:space="preserve"> августа </w:t>
            </w:r>
            <w:r w:rsidRPr="00E251B9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E251B9" w:rsidRPr="00E251B9" w:rsidRDefault="00E251B9" w:rsidP="00684F87">
            <w:pPr>
              <w:spacing w:line="276" w:lineRule="auto"/>
              <w:jc w:val="right"/>
              <w:rPr>
                <w:b/>
              </w:rPr>
            </w:pPr>
            <w:r w:rsidRPr="00E251B9">
              <w:rPr>
                <w:b/>
                <w:color w:val="000000" w:themeColor="text1"/>
              </w:rPr>
              <w:t>№ 1</w:t>
            </w:r>
            <w:r w:rsidR="001B128C">
              <w:rPr>
                <w:b/>
                <w:color w:val="000000" w:themeColor="text1"/>
              </w:rPr>
              <w:t>60-</w:t>
            </w:r>
            <w:r w:rsidR="00684F87">
              <w:rPr>
                <w:b/>
                <w:color w:val="000000" w:themeColor="text1"/>
              </w:rPr>
              <w:t>2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073" w:type="dxa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E251B9" w:rsidRPr="00E251B9" w:rsidRDefault="00E251B9" w:rsidP="00E251B9">
            <w:pPr>
              <w:spacing w:line="276" w:lineRule="auto"/>
              <w:rPr>
                <w:b/>
              </w:rPr>
            </w:pPr>
            <w:r w:rsidRPr="00E251B9">
              <w:t>город Батайск</w:t>
            </w:r>
          </w:p>
        </w:tc>
        <w:tc>
          <w:tcPr>
            <w:tcW w:w="2862" w:type="dxa"/>
            <w:gridSpan w:val="2"/>
          </w:tcPr>
          <w:p w:rsidR="00E251B9" w:rsidRPr="00E251B9" w:rsidRDefault="00E251B9" w:rsidP="00E251B9">
            <w:pPr>
              <w:spacing w:line="276" w:lineRule="auto"/>
              <w:jc w:val="both"/>
              <w:rPr>
                <w:b/>
              </w:rPr>
            </w:pPr>
          </w:p>
        </w:tc>
      </w:tr>
      <w:tr w:rsidR="00E251B9" w:rsidRPr="00E251B9" w:rsidTr="00357775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E251B9" w:rsidRPr="00E251B9" w:rsidRDefault="00E251B9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</w:p>
          <w:p w:rsidR="00E251B9" w:rsidRPr="00E251B9" w:rsidRDefault="001B128C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proofErr w:type="spellStart"/>
            <w:r>
              <w:rPr>
                <w:b/>
              </w:rPr>
              <w:t>Белан</w:t>
            </w:r>
            <w:proofErr w:type="spellEnd"/>
            <w:r>
              <w:rPr>
                <w:b/>
              </w:rPr>
              <w:t xml:space="preserve"> Ксении Александровны</w:t>
            </w:r>
            <w:r w:rsidR="00E251B9" w:rsidRPr="00E251B9">
              <w:rPr>
                <w:b/>
              </w:rPr>
              <w:t>, выдвинут</w:t>
            </w:r>
            <w:r>
              <w:rPr>
                <w:b/>
              </w:rPr>
              <w:t>ой</w:t>
            </w:r>
          </w:p>
          <w:p w:rsidR="00E251B9" w:rsidRPr="00E251B9" w:rsidRDefault="00B760A4" w:rsidP="00E251B9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>
              <w:rPr>
                <w:b/>
              </w:rPr>
              <w:t>Местным отделением г. Батайска Регионального отделения в Ростовской области Всероссийской политической партии «</w:t>
            </w:r>
            <w:r w:rsidR="00813137">
              <w:rPr>
                <w:b/>
              </w:rPr>
              <w:t>ПАРТИЯ РОСТА</w:t>
            </w:r>
            <w:r>
              <w:rPr>
                <w:b/>
              </w:rPr>
              <w:t>»</w:t>
            </w:r>
            <w:r w:rsidR="00E251B9" w:rsidRPr="00E251B9">
              <w:rPr>
                <w:b/>
              </w:rPr>
              <w:t xml:space="preserve"> по одномандатному</w:t>
            </w:r>
          </w:p>
          <w:p w:rsidR="00E251B9" w:rsidRPr="00E251B9" w:rsidRDefault="00E251B9" w:rsidP="001B128C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E251B9">
              <w:rPr>
                <w:b/>
              </w:rPr>
              <w:t xml:space="preserve">избирательному округу № </w:t>
            </w:r>
            <w:r w:rsidR="001B128C">
              <w:rPr>
                <w:b/>
              </w:rPr>
              <w:t>2</w:t>
            </w:r>
            <w:r w:rsidR="00F13936">
              <w:rPr>
                <w:b/>
              </w:rPr>
              <w:t>5</w:t>
            </w:r>
          </w:p>
        </w:tc>
      </w:tr>
    </w:tbl>
    <w:p w:rsidR="00E251B9" w:rsidRPr="00E251B9" w:rsidRDefault="00E251B9" w:rsidP="00E251B9">
      <w:pPr>
        <w:suppressAutoHyphens/>
        <w:spacing w:line="276" w:lineRule="auto"/>
        <w:ind w:firstLine="708"/>
        <w:jc w:val="both"/>
        <w:rPr>
          <w:szCs w:val="24"/>
        </w:rPr>
      </w:pP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Проверив соответствие порядка выдвижения кандидата в депутаты Батайской городской Думы седьмого созыва по одномандатному избирательному округу № </w:t>
      </w:r>
      <w:r w:rsidR="001B128C">
        <w:rPr>
          <w:kern w:val="28"/>
          <w:sz w:val="27"/>
          <w:szCs w:val="27"/>
        </w:rPr>
        <w:t>2</w:t>
      </w:r>
      <w:r w:rsidR="00F13936" w:rsidRPr="00813137">
        <w:rPr>
          <w:kern w:val="28"/>
          <w:sz w:val="27"/>
          <w:szCs w:val="27"/>
        </w:rPr>
        <w:t>5</w:t>
      </w:r>
      <w:r w:rsidR="001B128C">
        <w:rPr>
          <w:sz w:val="27"/>
          <w:szCs w:val="27"/>
        </w:rPr>
        <w:t>Белан Ксении Александровны</w:t>
      </w:r>
      <w:r w:rsidRPr="00813137">
        <w:rPr>
          <w:kern w:val="28"/>
          <w:sz w:val="27"/>
          <w:szCs w:val="27"/>
        </w:rPr>
        <w:t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EC0976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 xml:space="preserve">Документы, необходимые для выдвижения и регистрации, кандидатом </w:t>
      </w:r>
      <w:proofErr w:type="spellStart"/>
      <w:r w:rsidR="001B128C">
        <w:rPr>
          <w:sz w:val="27"/>
          <w:szCs w:val="27"/>
        </w:rPr>
        <w:t>Белан</w:t>
      </w:r>
      <w:proofErr w:type="spellEnd"/>
      <w:r w:rsidR="001B128C">
        <w:rPr>
          <w:sz w:val="27"/>
          <w:szCs w:val="27"/>
        </w:rPr>
        <w:t xml:space="preserve"> Ксенией Александровной</w:t>
      </w:r>
      <w:r w:rsidRPr="00813137">
        <w:rPr>
          <w:kern w:val="28"/>
          <w:sz w:val="27"/>
          <w:szCs w:val="27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1F7B17">
        <w:rPr>
          <w:sz w:val="27"/>
          <w:szCs w:val="27"/>
        </w:rPr>
        <w:t>Белан</w:t>
      </w:r>
      <w:proofErr w:type="spellEnd"/>
      <w:r w:rsidR="001F7B17">
        <w:rPr>
          <w:sz w:val="27"/>
          <w:szCs w:val="27"/>
        </w:rPr>
        <w:t xml:space="preserve"> Ксенией Александровной</w:t>
      </w:r>
      <w:r w:rsidRPr="00813137">
        <w:rPr>
          <w:kern w:val="28"/>
          <w:sz w:val="27"/>
          <w:szCs w:val="27"/>
        </w:rPr>
        <w:t xml:space="preserve"> при выдвижении.</w:t>
      </w:r>
    </w:p>
    <w:p w:rsidR="00197F28" w:rsidRDefault="00197F28" w:rsidP="00197F28">
      <w:pPr>
        <w:ind w:firstLine="709"/>
        <w:jc w:val="both"/>
        <w:rPr>
          <w:bCs/>
        </w:rPr>
      </w:pPr>
      <w:r>
        <w:t xml:space="preserve">Согласно заключению </w:t>
      </w:r>
      <w:r w:rsidRPr="00620E04">
        <w:t>Рабочей группы по приему и проверке документов</w:t>
      </w:r>
      <w:r>
        <w:t>, д</w:t>
      </w:r>
      <w:r w:rsidRPr="003168BC">
        <w:t>анные, поступив</w:t>
      </w:r>
      <w:r>
        <w:t xml:space="preserve">шие из государственных органов </w:t>
      </w:r>
      <w:r w:rsidRPr="003168BC">
        <w:t xml:space="preserve">подтверждают достоверность </w:t>
      </w:r>
      <w:r>
        <w:t xml:space="preserve">соответствующих </w:t>
      </w:r>
      <w:r w:rsidRPr="003168BC">
        <w:t>сведений, представленных кандидатом при выдвижении.</w:t>
      </w:r>
    </w:p>
    <w:p w:rsidR="00197F28" w:rsidRDefault="00197F28" w:rsidP="00197F28">
      <w:pPr>
        <w:ind w:firstLine="709"/>
        <w:jc w:val="both"/>
      </w:pPr>
      <w:r w:rsidRPr="002244C9">
        <w:t>В</w:t>
      </w:r>
      <w:r>
        <w:t xml:space="preserve"> то же время данные, поступившие </w:t>
      </w:r>
      <w:r w:rsidRPr="002244C9">
        <w:t>из</w:t>
      </w:r>
      <w:r w:rsidRPr="00A21907">
        <w:t xml:space="preserve"> ГУ МВД России по Ростовской области,</w:t>
      </w:r>
      <w:r>
        <w:t xml:space="preserve">указывают на то, чтосведения о судимости, которые </w:t>
      </w:r>
      <w:r w:rsidRPr="00275AF1">
        <w:t>должны быть представлены</w:t>
      </w:r>
      <w:r>
        <w:t xml:space="preserve"> кандидатом </w:t>
      </w:r>
      <w:r w:rsidRPr="00275AF1">
        <w:t>в соответствии с пунктом 2</w:t>
      </w:r>
      <w:r w:rsidRPr="00A1212B">
        <w:rPr>
          <w:vertAlign w:val="superscript"/>
        </w:rPr>
        <w:t>1</w:t>
      </w:r>
      <w:r w:rsidRPr="00275AF1">
        <w:t xml:space="preserve"> статьи 33 Федерального закона</w:t>
      </w:r>
      <w:r>
        <w:t xml:space="preserve">, </w:t>
      </w:r>
      <w:proofErr w:type="spellStart"/>
      <w:r>
        <w:rPr>
          <w:sz w:val="27"/>
          <w:szCs w:val="27"/>
        </w:rPr>
        <w:t>Белан</w:t>
      </w:r>
      <w:proofErr w:type="spellEnd"/>
      <w:r>
        <w:rPr>
          <w:sz w:val="27"/>
          <w:szCs w:val="27"/>
        </w:rPr>
        <w:t xml:space="preserve"> Ксенией Александровной</w:t>
      </w:r>
      <w:r w:rsidR="00F66619">
        <w:rPr>
          <w:sz w:val="27"/>
          <w:szCs w:val="27"/>
        </w:rPr>
        <w:t xml:space="preserve"> </w:t>
      </w:r>
      <w:r w:rsidRPr="00A21907">
        <w:t>не представлены</w:t>
      </w:r>
      <w:r>
        <w:t>.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Данное обстоятельство в соответствии с подпунктом «</w:t>
      </w:r>
      <w:r w:rsidR="007B3F51">
        <w:rPr>
          <w:kern w:val="28"/>
          <w:sz w:val="27"/>
          <w:szCs w:val="27"/>
        </w:rPr>
        <w:t>е</w:t>
      </w:r>
      <w:r w:rsidRPr="00813137">
        <w:rPr>
          <w:kern w:val="28"/>
          <w:sz w:val="27"/>
          <w:szCs w:val="27"/>
        </w:rPr>
        <w:t xml:space="preserve">» пункта 24 статьи 38 Федерального закона является основанием для принятия решения об отказе в регистрации кандидата. </w:t>
      </w:r>
    </w:p>
    <w:p w:rsidR="00E251B9" w:rsidRPr="00813137" w:rsidRDefault="00E251B9" w:rsidP="00E251B9">
      <w:pPr>
        <w:suppressAutoHyphens/>
        <w:ind w:right="28" w:firstLine="851"/>
        <w:jc w:val="both"/>
        <w:rPr>
          <w:kern w:val="28"/>
          <w:sz w:val="27"/>
          <w:szCs w:val="27"/>
        </w:rPr>
      </w:pPr>
      <w:r w:rsidRPr="00813137">
        <w:rPr>
          <w:kern w:val="28"/>
          <w:sz w:val="27"/>
          <w:szCs w:val="27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813137">
        <w:rPr>
          <w:sz w:val="27"/>
          <w:szCs w:val="27"/>
        </w:rPr>
        <w:t>,</w:t>
      </w:r>
    </w:p>
    <w:p w:rsidR="00E251B9" w:rsidRPr="00813137" w:rsidRDefault="00E251B9" w:rsidP="00E251B9">
      <w:pPr>
        <w:suppressAutoHyphens/>
        <w:jc w:val="both"/>
        <w:rPr>
          <w:sz w:val="27"/>
          <w:szCs w:val="27"/>
        </w:rPr>
      </w:pPr>
    </w:p>
    <w:p w:rsidR="00E251B9" w:rsidRPr="00813137" w:rsidRDefault="00E251B9" w:rsidP="00E251B9">
      <w:pPr>
        <w:spacing w:line="276" w:lineRule="auto"/>
        <w:ind w:firstLine="425"/>
        <w:rPr>
          <w:sz w:val="27"/>
          <w:szCs w:val="27"/>
        </w:rPr>
      </w:pPr>
      <w:r w:rsidRPr="00813137">
        <w:rPr>
          <w:sz w:val="27"/>
          <w:szCs w:val="27"/>
        </w:rPr>
        <w:lastRenderedPageBreak/>
        <w:t>Территориальная избирательная комиссия города Батайска</w:t>
      </w:r>
    </w:p>
    <w:p w:rsidR="00E251B9" w:rsidRPr="00813137" w:rsidRDefault="00E251B9" w:rsidP="00E251B9">
      <w:pPr>
        <w:spacing w:line="276" w:lineRule="auto"/>
        <w:ind w:firstLine="425"/>
        <w:rPr>
          <w:b/>
          <w:sz w:val="27"/>
          <w:szCs w:val="27"/>
        </w:rPr>
      </w:pPr>
      <w:r w:rsidRPr="00813137">
        <w:rPr>
          <w:b/>
          <w:sz w:val="27"/>
          <w:szCs w:val="27"/>
        </w:rPr>
        <w:t>ПОСТАНОВЛЯЕТ: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1. Отказать в регистрации кандидата в депутаты Батайской городской Думы седьмого созыва </w:t>
      </w:r>
      <w:proofErr w:type="spellStart"/>
      <w:r w:rsidR="007B3F51">
        <w:rPr>
          <w:sz w:val="27"/>
          <w:szCs w:val="27"/>
        </w:rPr>
        <w:t>Белан</w:t>
      </w:r>
      <w:proofErr w:type="spellEnd"/>
      <w:r w:rsidR="007B3F51">
        <w:rPr>
          <w:sz w:val="27"/>
          <w:szCs w:val="27"/>
        </w:rPr>
        <w:t xml:space="preserve"> Ксении Александровны</w:t>
      </w:r>
      <w:r w:rsidRPr="00813137">
        <w:rPr>
          <w:sz w:val="27"/>
          <w:szCs w:val="27"/>
        </w:rPr>
        <w:t>, выдвинуто</w:t>
      </w:r>
      <w:r w:rsidR="007B3F51">
        <w:rPr>
          <w:sz w:val="27"/>
          <w:szCs w:val="27"/>
        </w:rPr>
        <w:t>й</w:t>
      </w:r>
      <w:r w:rsidR="005D3D35">
        <w:rPr>
          <w:sz w:val="27"/>
          <w:szCs w:val="27"/>
        </w:rPr>
        <w:t xml:space="preserve"> </w:t>
      </w:r>
      <w:r w:rsidR="00D73E03" w:rsidRPr="00813137">
        <w:rPr>
          <w:sz w:val="27"/>
          <w:szCs w:val="27"/>
        </w:rPr>
        <w:t>Местным отделением г. Батайска Регионального отделения в Ростовской области Всероссийской политической партии «ПАРТИЯ РОСТА»</w:t>
      </w:r>
      <w:r w:rsidRPr="00813137">
        <w:rPr>
          <w:sz w:val="27"/>
          <w:szCs w:val="27"/>
        </w:rPr>
        <w:t xml:space="preserve"> по одномандатному избирательному округу № </w:t>
      </w:r>
      <w:r w:rsidR="007B3F51">
        <w:rPr>
          <w:sz w:val="27"/>
          <w:szCs w:val="27"/>
        </w:rPr>
        <w:t>2</w:t>
      </w:r>
      <w:r w:rsidR="00813137" w:rsidRPr="00813137">
        <w:rPr>
          <w:sz w:val="27"/>
          <w:szCs w:val="27"/>
        </w:rPr>
        <w:t>5</w:t>
      </w:r>
      <w:r w:rsidRPr="00813137">
        <w:rPr>
          <w:sz w:val="27"/>
          <w:szCs w:val="27"/>
        </w:rPr>
        <w:t xml:space="preserve">, в связи с </w:t>
      </w:r>
      <w:r w:rsidR="007B3F51">
        <w:rPr>
          <w:sz w:val="27"/>
          <w:szCs w:val="27"/>
        </w:rPr>
        <w:t>с</w:t>
      </w:r>
      <w:r w:rsidR="00421A50">
        <w:rPr>
          <w:sz w:val="27"/>
          <w:szCs w:val="27"/>
        </w:rPr>
        <w:t>о</w:t>
      </w:r>
      <w:r w:rsidR="00197F28">
        <w:rPr>
          <w:sz w:val="27"/>
          <w:szCs w:val="27"/>
        </w:rPr>
        <w:t>крытием сведений о судимости</w:t>
      </w:r>
      <w:r w:rsidRPr="00813137">
        <w:rPr>
          <w:sz w:val="27"/>
          <w:szCs w:val="27"/>
        </w:rPr>
        <w:t>.</w:t>
      </w:r>
    </w:p>
    <w:p w:rsidR="00E251B9" w:rsidRPr="00813137" w:rsidRDefault="00E251B9" w:rsidP="00E251B9">
      <w:pPr>
        <w:suppressAutoHyphens/>
        <w:spacing w:after="60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Дата отказа в регистрации 0</w:t>
      </w:r>
      <w:r w:rsidR="007B3F51">
        <w:rPr>
          <w:sz w:val="27"/>
          <w:szCs w:val="27"/>
        </w:rPr>
        <w:t>4</w:t>
      </w:r>
      <w:r w:rsidRPr="00813137">
        <w:rPr>
          <w:sz w:val="27"/>
          <w:szCs w:val="27"/>
        </w:rPr>
        <w:t xml:space="preserve"> августа 2019, время отказа в регистрации </w:t>
      </w:r>
      <w:r w:rsidR="00F66619">
        <w:rPr>
          <w:sz w:val="27"/>
          <w:szCs w:val="27"/>
        </w:rPr>
        <w:t>15</w:t>
      </w:r>
      <w:r w:rsidRPr="00813137">
        <w:rPr>
          <w:sz w:val="27"/>
          <w:szCs w:val="27"/>
        </w:rPr>
        <w:t xml:space="preserve"> часов </w:t>
      </w:r>
      <w:r w:rsidR="00F66619">
        <w:rPr>
          <w:sz w:val="27"/>
          <w:szCs w:val="27"/>
        </w:rPr>
        <w:t>14</w:t>
      </w:r>
      <w:r w:rsidRPr="00813137">
        <w:rPr>
          <w:sz w:val="27"/>
          <w:szCs w:val="27"/>
        </w:rPr>
        <w:t xml:space="preserve"> минут.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2. Выдать </w:t>
      </w:r>
      <w:proofErr w:type="spellStart"/>
      <w:r w:rsidR="007B3F51">
        <w:rPr>
          <w:sz w:val="27"/>
          <w:szCs w:val="27"/>
        </w:rPr>
        <w:t>Белан</w:t>
      </w:r>
      <w:proofErr w:type="spellEnd"/>
      <w:r w:rsidR="007B3F51">
        <w:rPr>
          <w:sz w:val="27"/>
          <w:szCs w:val="27"/>
        </w:rPr>
        <w:t xml:space="preserve"> Ксении Александровне</w:t>
      </w:r>
      <w:r w:rsidR="005D3D35">
        <w:rPr>
          <w:sz w:val="27"/>
          <w:szCs w:val="27"/>
        </w:rPr>
        <w:t xml:space="preserve"> </w:t>
      </w:r>
      <w:r w:rsidRPr="00813137">
        <w:rPr>
          <w:sz w:val="27"/>
          <w:szCs w:val="27"/>
        </w:rPr>
        <w:t>копию настоящего постановления в течение одних суток с момента принятия.</w:t>
      </w:r>
    </w:p>
    <w:p w:rsidR="00E251B9" w:rsidRPr="00813137" w:rsidRDefault="00E251B9" w:rsidP="00E251B9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813137">
        <w:rPr>
          <w:sz w:val="27"/>
          <w:szCs w:val="27"/>
        </w:rPr>
        <w:tab/>
      </w:r>
    </w:p>
    <w:p w:rsidR="00E251B9" w:rsidRPr="00813137" w:rsidRDefault="00E251B9" w:rsidP="00813137">
      <w:pPr>
        <w:suppressAutoHyphens/>
        <w:spacing w:after="60"/>
        <w:ind w:firstLine="851"/>
        <w:jc w:val="both"/>
        <w:rPr>
          <w:sz w:val="27"/>
          <w:szCs w:val="27"/>
        </w:rPr>
      </w:pPr>
      <w:r w:rsidRPr="00813137">
        <w:rPr>
          <w:sz w:val="27"/>
          <w:szCs w:val="27"/>
        </w:rPr>
        <w:t xml:space="preserve">4. Контроль за исполнением настоящего постановления возложить на секретаря Территориальной избирательной комиссии города Батайска А.В. </w:t>
      </w:r>
      <w:proofErr w:type="spellStart"/>
      <w:r w:rsidRPr="00813137">
        <w:rPr>
          <w:sz w:val="27"/>
          <w:szCs w:val="27"/>
        </w:rPr>
        <w:t>Шаркову</w:t>
      </w:r>
      <w:proofErr w:type="spellEnd"/>
      <w:r w:rsidRPr="00813137">
        <w:rPr>
          <w:sz w:val="27"/>
          <w:szCs w:val="27"/>
        </w:rPr>
        <w:t>.</w:t>
      </w:r>
    </w:p>
    <w:p w:rsidR="00E251B9" w:rsidRPr="00813137" w:rsidRDefault="00E251B9" w:rsidP="00E251B9">
      <w:pPr>
        <w:suppressAutoHyphens/>
        <w:ind w:firstLine="709"/>
        <w:jc w:val="both"/>
        <w:rPr>
          <w:sz w:val="27"/>
          <w:szCs w:val="27"/>
        </w:rPr>
      </w:pPr>
    </w:p>
    <w:p w:rsidR="00E251B9" w:rsidRPr="00813137" w:rsidRDefault="00E251B9" w:rsidP="00E251B9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  <w:rPr>
          <w:sz w:val="27"/>
          <w:szCs w:val="27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</w:pPr>
            <w:r w:rsidRPr="00E251B9">
              <w:t>Председатель комиссии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left"/>
            </w:pPr>
            <w:r w:rsidRPr="00E251B9">
              <w:t>Ю.Н. Радачинский</w:t>
            </w: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E251B9" w:rsidRPr="00E251B9" w:rsidRDefault="00E251B9" w:rsidP="00E251B9">
            <w:pPr>
              <w:jc w:val="right"/>
              <w:rPr>
                <w:sz w:val="16"/>
                <w:szCs w:val="16"/>
              </w:rPr>
            </w:pPr>
          </w:p>
        </w:tc>
      </w:tr>
      <w:tr w:rsidR="00E251B9" w:rsidRPr="00E251B9" w:rsidTr="00357775">
        <w:trPr>
          <w:tblCellSpacing w:w="28" w:type="dxa"/>
          <w:jc w:val="center"/>
        </w:trPr>
        <w:tc>
          <w:tcPr>
            <w:tcW w:w="3430" w:type="dxa"/>
          </w:tcPr>
          <w:p w:rsidR="00E251B9" w:rsidRPr="00E251B9" w:rsidRDefault="0021764E" w:rsidP="00E251B9">
            <w:pPr>
              <w:jc w:val="both"/>
            </w:pPr>
            <w:r>
              <w:t>Секретарь заседания</w:t>
            </w:r>
          </w:p>
        </w:tc>
        <w:tc>
          <w:tcPr>
            <w:tcW w:w="3347" w:type="dxa"/>
          </w:tcPr>
          <w:p w:rsidR="00E251B9" w:rsidRPr="00E251B9" w:rsidRDefault="00E251B9" w:rsidP="00E251B9">
            <w:pPr>
              <w:jc w:val="both"/>
            </w:pPr>
          </w:p>
        </w:tc>
        <w:tc>
          <w:tcPr>
            <w:tcW w:w="2579" w:type="dxa"/>
          </w:tcPr>
          <w:p w:rsidR="00E251B9" w:rsidRPr="00E251B9" w:rsidRDefault="008B2CBF" w:rsidP="00E251B9">
            <w:pPr>
              <w:jc w:val="left"/>
            </w:pPr>
            <w:r>
              <w:t>Н.Е. Сизых</w:t>
            </w:r>
          </w:p>
        </w:tc>
      </w:tr>
    </w:tbl>
    <w:p w:rsidR="00E251B9" w:rsidRPr="00E251B9" w:rsidRDefault="00E251B9" w:rsidP="00E251B9">
      <w:pPr>
        <w:spacing w:line="276" w:lineRule="auto"/>
        <w:jc w:val="both"/>
      </w:pPr>
    </w:p>
    <w:sectPr w:rsidR="00E251B9" w:rsidRPr="00E251B9" w:rsidSect="00813137">
      <w:pgSz w:w="11906" w:h="16838"/>
      <w:pgMar w:top="284" w:right="567" w:bottom="28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1333C9"/>
    <w:rsid w:val="001333C9"/>
    <w:rsid w:val="00197F28"/>
    <w:rsid w:val="001B128C"/>
    <w:rsid w:val="001F7B17"/>
    <w:rsid w:val="0021764E"/>
    <w:rsid w:val="002B0B01"/>
    <w:rsid w:val="003B3C95"/>
    <w:rsid w:val="003C02B5"/>
    <w:rsid w:val="003D6CB3"/>
    <w:rsid w:val="003F7C7A"/>
    <w:rsid w:val="00421A50"/>
    <w:rsid w:val="00507936"/>
    <w:rsid w:val="005D3D35"/>
    <w:rsid w:val="00684F87"/>
    <w:rsid w:val="006F0DCC"/>
    <w:rsid w:val="007B3F51"/>
    <w:rsid w:val="00813137"/>
    <w:rsid w:val="008B2CBF"/>
    <w:rsid w:val="00AB1C5E"/>
    <w:rsid w:val="00B760A4"/>
    <w:rsid w:val="00C03B7D"/>
    <w:rsid w:val="00C3599E"/>
    <w:rsid w:val="00CA3E8C"/>
    <w:rsid w:val="00D73E03"/>
    <w:rsid w:val="00DE7AAA"/>
    <w:rsid w:val="00E251B9"/>
    <w:rsid w:val="00E25454"/>
    <w:rsid w:val="00E773F8"/>
    <w:rsid w:val="00E93CC9"/>
    <w:rsid w:val="00EC0976"/>
    <w:rsid w:val="00F137DD"/>
    <w:rsid w:val="00F13936"/>
    <w:rsid w:val="00F66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3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33C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33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Адресат"/>
    <w:basedOn w:val="a"/>
    <w:rsid w:val="001333C9"/>
    <w:pPr>
      <w:ind w:left="3969"/>
      <w:jc w:val="both"/>
    </w:pPr>
    <w:rPr>
      <w:sz w:val="16"/>
      <w:szCs w:val="20"/>
    </w:rPr>
  </w:style>
  <w:style w:type="table" w:styleId="a6">
    <w:name w:val="Table Grid"/>
    <w:basedOn w:val="a1"/>
    <w:uiPriority w:val="59"/>
    <w:rsid w:val="001333C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Plain Text"/>
    <w:basedOn w:val="a"/>
    <w:link w:val="a8"/>
    <w:uiPriority w:val="99"/>
    <w:semiHidden/>
    <w:rsid w:val="001333C9"/>
    <w:pPr>
      <w:spacing w:line="360" w:lineRule="auto"/>
      <w:ind w:firstLine="709"/>
      <w:jc w:val="both"/>
    </w:pPr>
    <w:rPr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133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rsid w:val="001333C9"/>
  </w:style>
  <w:style w:type="character" w:styleId="a9">
    <w:name w:val="Hyperlink"/>
    <w:basedOn w:val="a0"/>
    <w:uiPriority w:val="99"/>
    <w:semiHidden/>
    <w:unhideWhenUsed/>
    <w:rsid w:val="001333C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DE7AAA"/>
    <w:pPr>
      <w:spacing w:before="100" w:beforeAutospacing="1" w:after="100" w:afterAutospacing="1"/>
      <w:jc w:val="left"/>
    </w:pPr>
    <w:rPr>
      <w:rFonts w:eastAsiaTheme="minorEastAsia"/>
      <w:sz w:val="24"/>
      <w:szCs w:val="24"/>
    </w:rPr>
  </w:style>
  <w:style w:type="table" w:customStyle="1" w:styleId="1">
    <w:name w:val="Сетка таблицы1"/>
    <w:basedOn w:val="a1"/>
    <w:next w:val="a6"/>
    <w:rsid w:val="00E25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rsid w:val="00E251B9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rsid w:val="00E25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31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13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1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8</cp:revision>
  <cp:lastPrinted>2019-08-04T10:59:00Z</cp:lastPrinted>
  <dcterms:created xsi:type="dcterms:W3CDTF">2019-08-04T10:59:00Z</dcterms:created>
  <dcterms:modified xsi:type="dcterms:W3CDTF">2019-08-05T07:55:00Z</dcterms:modified>
</cp:coreProperties>
</file>