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516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818C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D818C9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</w:pPr>
            <w:r>
              <w:t xml:space="preserve">Об </w:t>
            </w:r>
            <w:r w:rsidRPr="007409F2">
              <w:t xml:space="preserve">утверждении </w:t>
            </w:r>
            <w:r>
              <w:t>Положения</w:t>
            </w:r>
          </w:p>
          <w:p w:rsid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</w:pPr>
            <w:r>
              <w:t>о Контрольно-ревизионной службе</w:t>
            </w:r>
          </w:p>
          <w:p w:rsid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</w:pPr>
            <w:r>
              <w:t>при Территориальной избирательной</w:t>
            </w:r>
          </w:p>
          <w:p w:rsidR="004B67B9" w:rsidRP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  <w:rPr>
                <w:szCs w:val="28"/>
              </w:rPr>
            </w:pPr>
            <w:r>
              <w:t>комиссии города Батайска</w:t>
            </w:r>
            <w:r w:rsidR="00D56EB7" w:rsidRPr="00C2550A">
              <w:rPr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B4972" w:rsidRPr="00B708A8" w:rsidRDefault="001B4972" w:rsidP="001B4972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Pr="00B708A8">
        <w:rPr>
          <w:sz w:val="28"/>
          <w:szCs w:val="28"/>
        </w:rPr>
        <w:t>целях обеспечения деятельности Контрольно-ревизионной службы при Территориальной избирательной комиссии города Батайска при пров</w:t>
      </w:r>
      <w:r w:rsidRPr="00B708A8">
        <w:rPr>
          <w:sz w:val="28"/>
          <w:szCs w:val="28"/>
        </w:rPr>
        <w:t>е</w:t>
      </w:r>
      <w:r w:rsidRPr="00B708A8">
        <w:rPr>
          <w:sz w:val="28"/>
          <w:szCs w:val="28"/>
        </w:rPr>
        <w:t xml:space="preserve">дении выборов </w:t>
      </w:r>
      <w:r w:rsidRPr="00B708A8">
        <w:rPr>
          <w:bCs/>
          <w:sz w:val="28"/>
          <w:szCs w:val="28"/>
        </w:rPr>
        <w:t>депутатов Батайской городской Думы</w:t>
      </w:r>
      <w:r>
        <w:rPr>
          <w:bCs/>
          <w:sz w:val="28"/>
          <w:szCs w:val="28"/>
        </w:rPr>
        <w:t xml:space="preserve">, местного референдума </w:t>
      </w:r>
      <w:r>
        <w:rPr>
          <w:sz w:val="28"/>
          <w:szCs w:val="28"/>
        </w:rPr>
        <w:t>в соответствии со</w:t>
      </w:r>
      <w:r w:rsidRPr="005E418E">
        <w:rPr>
          <w:sz w:val="28"/>
          <w:szCs w:val="28"/>
        </w:rPr>
        <w:t xml:space="preserve"> статье</w:t>
      </w:r>
      <w:r>
        <w:rPr>
          <w:sz w:val="28"/>
          <w:szCs w:val="28"/>
        </w:rPr>
        <w:t>й 60 Федерального закона от 12.06.</w:t>
      </w:r>
      <w:r w:rsidRPr="005E418E">
        <w:rPr>
          <w:sz w:val="28"/>
          <w:szCs w:val="28"/>
        </w:rPr>
        <w:t>2002</w:t>
      </w:r>
      <w:r>
        <w:rPr>
          <w:sz w:val="28"/>
          <w:szCs w:val="28"/>
        </w:rPr>
        <w:t xml:space="preserve"> </w:t>
      </w:r>
      <w:r w:rsidRPr="005E418E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в референду</w:t>
      </w:r>
      <w:r>
        <w:rPr>
          <w:sz w:val="28"/>
          <w:szCs w:val="28"/>
        </w:rPr>
        <w:t xml:space="preserve">ме граждан Российской Федерации» и </w:t>
      </w:r>
      <w:r w:rsidRPr="00DD277F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DD277F">
        <w:rPr>
          <w:sz w:val="28"/>
          <w:szCs w:val="28"/>
        </w:rPr>
        <w:t xml:space="preserve"> 54 Областного з</w:t>
      </w:r>
      <w:r w:rsidRPr="00DD277F">
        <w:rPr>
          <w:sz w:val="28"/>
          <w:szCs w:val="28"/>
        </w:rPr>
        <w:t>а</w:t>
      </w:r>
      <w:r w:rsidRPr="00DD277F">
        <w:rPr>
          <w:sz w:val="28"/>
          <w:szCs w:val="28"/>
        </w:rPr>
        <w:t>кона от 12.05.2016 № 525-ЗС «О выборах и референдумах в Ростовской обл</w:t>
      </w:r>
      <w:r w:rsidRPr="00DD277F">
        <w:rPr>
          <w:sz w:val="28"/>
          <w:szCs w:val="28"/>
        </w:rPr>
        <w:t>а</w:t>
      </w:r>
      <w:r w:rsidRPr="00DD277F">
        <w:rPr>
          <w:sz w:val="28"/>
          <w:szCs w:val="28"/>
        </w:rPr>
        <w:t>сти»</w:t>
      </w:r>
      <w:r>
        <w:rPr>
          <w:sz w:val="28"/>
          <w:szCs w:val="28"/>
        </w:rPr>
        <w:t>,</w:t>
      </w:r>
      <w:proofErr w:type="gramEnd"/>
    </w:p>
    <w:p w:rsidR="002E4D8D" w:rsidRPr="001B4972" w:rsidRDefault="002E4D8D" w:rsidP="001B4972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4B67B9" w:rsidRPr="001F15D4" w:rsidRDefault="00235A9D" w:rsidP="001F15D4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55C9A" w:rsidRPr="00F55C9A" w:rsidRDefault="00F55C9A" w:rsidP="00F55C9A">
      <w:pPr>
        <w:ind w:firstLine="709"/>
        <w:jc w:val="both"/>
        <w:rPr>
          <w:sz w:val="28"/>
          <w:szCs w:val="28"/>
          <w:lang w:val="x-none" w:eastAsia="x-none"/>
        </w:rPr>
      </w:pPr>
      <w:r w:rsidRPr="00F55C9A">
        <w:rPr>
          <w:sz w:val="28"/>
          <w:szCs w:val="28"/>
          <w:lang w:eastAsia="x-none"/>
        </w:rPr>
        <w:t>1. </w:t>
      </w:r>
      <w:r w:rsidRPr="00F55C9A">
        <w:rPr>
          <w:sz w:val="28"/>
          <w:szCs w:val="28"/>
          <w:lang w:val="x-none" w:eastAsia="x-none"/>
        </w:rPr>
        <w:t>Утвердить прилагаемое Положение</w:t>
      </w:r>
      <w:r w:rsidRPr="00F55C9A">
        <w:rPr>
          <w:b/>
          <w:bCs/>
          <w:sz w:val="16"/>
          <w:szCs w:val="16"/>
          <w:lang w:val="x-none" w:eastAsia="x-none"/>
        </w:rPr>
        <w:t xml:space="preserve"> </w:t>
      </w:r>
      <w:r w:rsidRPr="00F55C9A">
        <w:rPr>
          <w:bCs/>
          <w:sz w:val="28"/>
          <w:szCs w:val="28"/>
          <w:lang w:val="x-none" w:eastAsia="x-none"/>
        </w:rPr>
        <w:t xml:space="preserve">о </w:t>
      </w:r>
      <w:r w:rsidRPr="00F55C9A">
        <w:rPr>
          <w:bCs/>
          <w:sz w:val="28"/>
          <w:szCs w:val="28"/>
          <w:lang w:eastAsia="x-none"/>
        </w:rPr>
        <w:t>К</w:t>
      </w:r>
      <w:proofErr w:type="spellStart"/>
      <w:r w:rsidRPr="00F55C9A">
        <w:rPr>
          <w:bCs/>
          <w:sz w:val="28"/>
          <w:szCs w:val="28"/>
          <w:lang w:val="x-none" w:eastAsia="x-none"/>
        </w:rPr>
        <w:t>онтрольно</w:t>
      </w:r>
      <w:proofErr w:type="spellEnd"/>
      <w:r w:rsidRPr="00F55C9A">
        <w:rPr>
          <w:bCs/>
          <w:sz w:val="28"/>
          <w:szCs w:val="28"/>
          <w:lang w:val="x-none" w:eastAsia="x-none"/>
        </w:rPr>
        <w:t xml:space="preserve">-ревизионной службе при </w:t>
      </w:r>
      <w:r w:rsidRPr="00F55C9A">
        <w:rPr>
          <w:bCs/>
          <w:sz w:val="28"/>
          <w:szCs w:val="28"/>
          <w:lang w:eastAsia="x-none"/>
        </w:rPr>
        <w:t>Т</w:t>
      </w:r>
      <w:proofErr w:type="spellStart"/>
      <w:r w:rsidRPr="00F55C9A">
        <w:rPr>
          <w:bCs/>
          <w:sz w:val="28"/>
          <w:szCs w:val="28"/>
          <w:lang w:val="x-none" w:eastAsia="x-none"/>
        </w:rPr>
        <w:t>ерриториальной</w:t>
      </w:r>
      <w:proofErr w:type="spellEnd"/>
      <w:r w:rsidRPr="00F55C9A">
        <w:rPr>
          <w:bCs/>
          <w:sz w:val="28"/>
          <w:szCs w:val="28"/>
          <w:lang w:val="x-none" w:eastAsia="x-none"/>
        </w:rPr>
        <w:t xml:space="preserve"> избирательной комиссии </w:t>
      </w:r>
      <w:r w:rsidRPr="00F55C9A">
        <w:rPr>
          <w:bCs/>
          <w:sz w:val="28"/>
          <w:szCs w:val="28"/>
          <w:lang w:eastAsia="x-none"/>
        </w:rPr>
        <w:t>города Батайска</w:t>
      </w:r>
      <w:r w:rsidRPr="00F55C9A">
        <w:rPr>
          <w:sz w:val="28"/>
          <w:szCs w:val="28"/>
          <w:lang w:val="x-none" w:eastAsia="x-none"/>
        </w:rPr>
        <w:t>.</w:t>
      </w:r>
    </w:p>
    <w:p w:rsidR="000A559F" w:rsidRPr="00C43283" w:rsidRDefault="00F55C9A" w:rsidP="000A559F">
      <w:pPr>
        <w:ind w:right="-2" w:firstLine="709"/>
        <w:jc w:val="both"/>
        <w:rPr>
          <w:b/>
          <w:bCs/>
          <w:sz w:val="28"/>
          <w:szCs w:val="28"/>
        </w:rPr>
      </w:pPr>
      <w:r w:rsidRPr="00F55C9A">
        <w:rPr>
          <w:sz w:val="28"/>
          <w:szCs w:val="28"/>
        </w:rPr>
        <w:t>2. Признать утратившим силу постановление Территориальной избир</w:t>
      </w:r>
      <w:r w:rsidRPr="00F55C9A">
        <w:rPr>
          <w:sz w:val="28"/>
          <w:szCs w:val="28"/>
        </w:rPr>
        <w:t>а</w:t>
      </w:r>
      <w:r w:rsidRPr="00F55C9A">
        <w:rPr>
          <w:sz w:val="28"/>
          <w:szCs w:val="28"/>
        </w:rPr>
        <w:t xml:space="preserve">тельной комиссии города Батайска от </w:t>
      </w:r>
      <w:r w:rsidR="000A559F" w:rsidRPr="00C43283">
        <w:rPr>
          <w:sz w:val="28"/>
          <w:szCs w:val="28"/>
        </w:rPr>
        <w:t xml:space="preserve"> 09.06.2018г. № 88-8  «</w:t>
      </w:r>
      <w:r w:rsidR="000A559F" w:rsidRPr="00C43283">
        <w:rPr>
          <w:bCs/>
          <w:sz w:val="28"/>
          <w:szCs w:val="28"/>
        </w:rPr>
        <w:t>О Контрольно-ревизионной службе при Территориальной избирательной комиссии города Батайска</w:t>
      </w:r>
      <w:r w:rsidR="000A559F" w:rsidRPr="00C43283">
        <w:rPr>
          <w:sz w:val="28"/>
          <w:szCs w:val="28"/>
        </w:rPr>
        <w:t>».</w:t>
      </w:r>
    </w:p>
    <w:p w:rsidR="00F55C9A" w:rsidRPr="00F55C9A" w:rsidRDefault="00F55C9A" w:rsidP="00F55C9A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F55C9A">
        <w:rPr>
          <w:sz w:val="28"/>
          <w:szCs w:val="28"/>
        </w:rPr>
        <w:t>3. </w:t>
      </w:r>
      <w:proofErr w:type="gramStart"/>
      <w:r w:rsidRPr="00F55C9A">
        <w:rPr>
          <w:sz w:val="28"/>
          <w:szCs w:val="28"/>
        </w:rPr>
        <w:t>Разместить</w:t>
      </w:r>
      <w:proofErr w:type="gramEnd"/>
      <w:r w:rsidRPr="00F55C9A">
        <w:rPr>
          <w:sz w:val="28"/>
          <w:szCs w:val="28"/>
        </w:rPr>
        <w:t xml:space="preserve"> настоящее постановление на официальном сайте Терр</w:t>
      </w:r>
      <w:r w:rsidRPr="00F55C9A">
        <w:rPr>
          <w:sz w:val="28"/>
          <w:szCs w:val="28"/>
        </w:rPr>
        <w:t>и</w:t>
      </w:r>
      <w:r w:rsidRPr="00F55C9A">
        <w:rPr>
          <w:sz w:val="28"/>
          <w:szCs w:val="28"/>
        </w:rPr>
        <w:t>ториальной избирательной комиссии города Батайска</w:t>
      </w:r>
      <w:r w:rsidRPr="00F55C9A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0F208D" w:rsidRDefault="000F208D" w:rsidP="007F009A">
      <w:pPr>
        <w:widowControl w:val="0"/>
        <w:suppressAutoHyphens/>
        <w:ind w:left="5812"/>
        <w:jc w:val="center"/>
      </w:pP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7F324A">
        <w:rPr>
          <w:sz w:val="22"/>
          <w:szCs w:val="22"/>
        </w:rPr>
        <w:t>1</w:t>
      </w:r>
      <w:r w:rsidR="00F55C9A">
        <w:rPr>
          <w:sz w:val="22"/>
          <w:szCs w:val="22"/>
        </w:rPr>
        <w:t>4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ПОЛОЖЕНИЕ</w:t>
      </w:r>
    </w:p>
    <w:p w:rsidR="00225B8E" w:rsidRPr="00225B8E" w:rsidRDefault="00225B8E" w:rsidP="00225B8E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о Контрольно-ревизионной службе 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при</w:t>
      </w:r>
      <w:proofErr w:type="gramEnd"/>
      <w:r w:rsidRPr="00225B8E">
        <w:rPr>
          <w:rFonts w:eastAsia="Calibri"/>
          <w:sz w:val="28"/>
          <w:szCs w:val="28"/>
          <w:lang w:eastAsia="en-US"/>
        </w:rPr>
        <w:t xml:space="preserve"> Территориальной</w:t>
      </w:r>
    </w:p>
    <w:p w:rsidR="00225B8E" w:rsidRPr="00225B8E" w:rsidRDefault="00225B8E" w:rsidP="00225B8E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избирательной комиссии города Батайска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1. Общие положения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1.1. 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Контрольно-ревизионная служба при Территориальной избир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тельной комиссии города Батайска (далее – КРС) создается Территориальной избирательной комиссией города Батайска (далее – Комиссия) на основании статьи 60 Фе</w:t>
      </w:r>
      <w:r w:rsidR="000F208D">
        <w:rPr>
          <w:rFonts w:eastAsia="Calibri"/>
          <w:sz w:val="28"/>
          <w:szCs w:val="28"/>
          <w:lang w:eastAsia="en-US"/>
        </w:rPr>
        <w:t xml:space="preserve">дерального закона от 12.06.2002 </w:t>
      </w:r>
      <w:r w:rsidRPr="00225B8E">
        <w:rPr>
          <w:rFonts w:eastAsia="Calibri"/>
          <w:sz w:val="28"/>
          <w:szCs w:val="28"/>
          <w:lang w:eastAsia="en-US"/>
        </w:rPr>
        <w:t>№ 67-ФЗ «Об основных гара</w:t>
      </w:r>
      <w:r w:rsidRPr="00225B8E">
        <w:rPr>
          <w:rFonts w:eastAsia="Calibri"/>
          <w:sz w:val="28"/>
          <w:szCs w:val="28"/>
          <w:lang w:eastAsia="en-US"/>
        </w:rPr>
        <w:t>н</w:t>
      </w:r>
      <w:r w:rsidRPr="00225B8E">
        <w:rPr>
          <w:rFonts w:eastAsia="Calibri"/>
          <w:sz w:val="28"/>
          <w:szCs w:val="28"/>
          <w:lang w:eastAsia="en-US"/>
        </w:rPr>
        <w:t>тиях избирательных прав и права на участие в референдуме граждан Росси</w:t>
      </w:r>
      <w:r w:rsidRPr="00225B8E">
        <w:rPr>
          <w:rFonts w:eastAsia="Calibri"/>
          <w:sz w:val="28"/>
          <w:szCs w:val="28"/>
          <w:lang w:eastAsia="en-US"/>
        </w:rPr>
        <w:t>й</w:t>
      </w:r>
      <w:r w:rsidRPr="00225B8E">
        <w:rPr>
          <w:rFonts w:eastAsia="Calibri"/>
          <w:sz w:val="28"/>
          <w:szCs w:val="28"/>
          <w:lang w:eastAsia="en-US"/>
        </w:rPr>
        <w:t>ской Федерации» и статьи 54 Областного зак</w:t>
      </w:r>
      <w:r w:rsidRPr="00225B8E">
        <w:rPr>
          <w:rFonts w:eastAsia="Calibri"/>
          <w:sz w:val="28"/>
          <w:szCs w:val="28"/>
          <w:lang w:eastAsia="en-US"/>
        </w:rPr>
        <w:t>о</w:t>
      </w:r>
      <w:r w:rsidRPr="00225B8E">
        <w:rPr>
          <w:rFonts w:eastAsia="Calibri"/>
          <w:sz w:val="28"/>
          <w:szCs w:val="28"/>
          <w:lang w:eastAsia="en-US"/>
        </w:rPr>
        <w:t>на от 12.05.2016 № 525-ЗС «О выборах и референдумах в Ростовской обл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сти».</w:t>
      </w:r>
      <w:proofErr w:type="gramEnd"/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1.3. 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КРС является постоянно действующим органом и в своей деятел</w:t>
      </w:r>
      <w:r w:rsidRPr="00225B8E">
        <w:rPr>
          <w:rFonts w:eastAsia="Calibri"/>
          <w:sz w:val="28"/>
          <w:szCs w:val="28"/>
          <w:lang w:eastAsia="en-US"/>
        </w:rPr>
        <w:t>ь</w:t>
      </w:r>
      <w:r w:rsidRPr="00225B8E">
        <w:rPr>
          <w:rFonts w:eastAsia="Calibri"/>
          <w:sz w:val="28"/>
          <w:szCs w:val="28"/>
          <w:lang w:eastAsia="en-US"/>
        </w:rPr>
        <w:t>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>рации, Уставом Ростовской области, областными законами, актами органов местного самоуправления, нормативными актами Центральной избирател</w:t>
      </w:r>
      <w:r w:rsidRPr="00225B8E">
        <w:rPr>
          <w:rFonts w:eastAsia="Calibri"/>
          <w:sz w:val="28"/>
          <w:szCs w:val="28"/>
          <w:lang w:eastAsia="en-US"/>
        </w:rPr>
        <w:t>ь</w:t>
      </w:r>
      <w:r w:rsidRPr="00225B8E">
        <w:rPr>
          <w:rFonts w:eastAsia="Calibri"/>
          <w:sz w:val="28"/>
          <w:szCs w:val="28"/>
          <w:lang w:eastAsia="en-US"/>
        </w:rPr>
        <w:t>ной комиссии Российской Федерации, Избирательной комиссии Ростовской области и настоящим Положением о Контрольно-ревизионной службе при Территориальной избирательной комиссии города Батайска (далее – Пол</w:t>
      </w:r>
      <w:r w:rsidRPr="00225B8E">
        <w:rPr>
          <w:rFonts w:eastAsia="Calibri"/>
          <w:sz w:val="28"/>
          <w:szCs w:val="28"/>
          <w:lang w:eastAsia="en-US"/>
        </w:rPr>
        <w:t>о</w:t>
      </w:r>
      <w:r w:rsidRPr="00225B8E">
        <w:rPr>
          <w:rFonts w:eastAsia="Calibri"/>
          <w:sz w:val="28"/>
          <w:szCs w:val="28"/>
          <w:lang w:eastAsia="en-US"/>
        </w:rPr>
        <w:t>жение).</w:t>
      </w:r>
      <w:proofErr w:type="gramEnd"/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1.4. КРС осуществляет свою деятельность в соответствии </w:t>
      </w:r>
      <w:r w:rsidRPr="00225B8E">
        <w:rPr>
          <w:rFonts w:eastAsia="Calibri"/>
          <w:sz w:val="28"/>
          <w:szCs w:val="28"/>
          <w:lang w:eastAsia="en-US"/>
        </w:rPr>
        <w:br/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1.5. При официальной переписке КРС использует бланки Комиссии.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2. Порядок формирования КРС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2.1. Руководителем КРС, заместителем руководителя КРС являются члены Комиссии с правом решающего голоса, назначаемые Комиссией.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2.2. В состав КРС входят другие члены Комиссии, специалисты терр</w:t>
      </w:r>
      <w:r w:rsidRPr="00225B8E">
        <w:rPr>
          <w:rFonts w:eastAsia="Calibri"/>
          <w:sz w:val="28"/>
          <w:szCs w:val="28"/>
          <w:lang w:eastAsia="en-US"/>
        </w:rPr>
        <w:t>и</w:t>
      </w:r>
      <w:r w:rsidRPr="00225B8E">
        <w:rPr>
          <w:rFonts w:eastAsia="Calibri"/>
          <w:sz w:val="28"/>
          <w:szCs w:val="28"/>
          <w:lang w:eastAsia="en-US"/>
        </w:rPr>
        <w:t>ториальных органов федеральных государственных и иных органов, орган</w:t>
      </w:r>
      <w:r w:rsidRPr="00225B8E">
        <w:rPr>
          <w:rFonts w:eastAsia="Calibri"/>
          <w:sz w:val="28"/>
          <w:szCs w:val="28"/>
          <w:lang w:eastAsia="en-US"/>
        </w:rPr>
        <w:t>и</w:t>
      </w:r>
      <w:r w:rsidRPr="00225B8E">
        <w:rPr>
          <w:rFonts w:eastAsia="Calibri"/>
          <w:sz w:val="28"/>
          <w:szCs w:val="28"/>
          <w:lang w:eastAsia="en-US"/>
        </w:rPr>
        <w:t>заций и учреждений, включая Министерство внутренних дел Российской Ф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>дерации, Федеральную налоговую службу, филиал публичного акционерного общества «Сбербанк России».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lastRenderedPageBreak/>
        <w:t>2.3. Члены КРС назначаются и освобождаются от занимаемой должн</w:t>
      </w:r>
      <w:r w:rsidRPr="00225B8E">
        <w:rPr>
          <w:rFonts w:eastAsia="Calibri"/>
          <w:sz w:val="28"/>
          <w:szCs w:val="28"/>
          <w:lang w:eastAsia="en-US"/>
        </w:rPr>
        <w:t>о</w:t>
      </w:r>
      <w:r w:rsidRPr="00225B8E">
        <w:rPr>
          <w:rFonts w:eastAsia="Calibri"/>
          <w:sz w:val="28"/>
          <w:szCs w:val="28"/>
          <w:lang w:eastAsia="en-US"/>
        </w:rPr>
        <w:t>сти решением Комиссии, при этом члены КРС, являющиеся специалистами государственных и иных органов, организаций и учреждений, – по предста</w:t>
      </w:r>
      <w:r w:rsidRPr="00225B8E">
        <w:rPr>
          <w:rFonts w:eastAsia="Calibri"/>
          <w:sz w:val="28"/>
          <w:szCs w:val="28"/>
          <w:lang w:eastAsia="en-US"/>
        </w:rPr>
        <w:t>в</w:t>
      </w:r>
      <w:r w:rsidRPr="00225B8E">
        <w:rPr>
          <w:rFonts w:eastAsia="Calibri"/>
          <w:sz w:val="28"/>
          <w:szCs w:val="28"/>
          <w:lang w:eastAsia="en-US"/>
        </w:rPr>
        <w:t xml:space="preserve">лению руководителей соответствующих органов, организаций </w:t>
      </w:r>
      <w:r w:rsidRPr="00225B8E">
        <w:rPr>
          <w:rFonts w:eastAsia="Calibri"/>
          <w:sz w:val="28"/>
          <w:szCs w:val="28"/>
          <w:lang w:eastAsia="en-US"/>
        </w:rPr>
        <w:br/>
        <w:t>и учреждений.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2.4. 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В период подготовки и проведения выборов депутатов Батайской городской Думы (далее – выборы), местного референдума (далее – рефере</w:t>
      </w:r>
      <w:r w:rsidRPr="00225B8E">
        <w:rPr>
          <w:rFonts w:eastAsia="Calibri"/>
          <w:sz w:val="28"/>
          <w:szCs w:val="28"/>
          <w:lang w:eastAsia="en-US"/>
        </w:rPr>
        <w:t>н</w:t>
      </w:r>
      <w:r w:rsidRPr="00225B8E">
        <w:rPr>
          <w:rFonts w:eastAsia="Calibri"/>
          <w:sz w:val="28"/>
          <w:szCs w:val="28"/>
          <w:lang w:eastAsia="en-US"/>
        </w:rPr>
        <w:t>дум) откомандирование специалистов государственных и иных органов, о</w:t>
      </w:r>
      <w:r w:rsidRPr="00225B8E">
        <w:rPr>
          <w:rFonts w:eastAsia="Calibri"/>
          <w:sz w:val="28"/>
          <w:szCs w:val="28"/>
          <w:lang w:eastAsia="en-US"/>
        </w:rPr>
        <w:t>р</w:t>
      </w:r>
      <w:r w:rsidRPr="00225B8E">
        <w:rPr>
          <w:rFonts w:eastAsia="Calibri"/>
          <w:sz w:val="28"/>
          <w:szCs w:val="28"/>
          <w:lang w:eastAsia="en-US"/>
        </w:rPr>
        <w:t xml:space="preserve">ганизаций и учреждений осуществляется по запросу Комиссии </w:t>
      </w:r>
      <w:r w:rsidRPr="00225B8E">
        <w:rPr>
          <w:rFonts w:eastAsia="Calibri"/>
          <w:sz w:val="28"/>
          <w:szCs w:val="28"/>
          <w:lang w:eastAsia="en-US"/>
        </w:rPr>
        <w:br/>
        <w:t>не позднее чем через один месяц со дня официального опубликования (пу</w:t>
      </w:r>
      <w:r w:rsidRPr="00225B8E">
        <w:rPr>
          <w:rFonts w:eastAsia="Calibri"/>
          <w:sz w:val="28"/>
          <w:szCs w:val="28"/>
          <w:lang w:eastAsia="en-US"/>
        </w:rPr>
        <w:t>б</w:t>
      </w:r>
      <w:r w:rsidRPr="00225B8E">
        <w:rPr>
          <w:rFonts w:eastAsia="Calibri"/>
          <w:sz w:val="28"/>
          <w:szCs w:val="28"/>
          <w:lang w:eastAsia="en-US"/>
        </w:rPr>
        <w:t>ликации) решения о назначении (проведении) выборов, официального опу</w:t>
      </w:r>
      <w:r w:rsidRPr="00225B8E">
        <w:rPr>
          <w:rFonts w:eastAsia="Calibri"/>
          <w:sz w:val="28"/>
          <w:szCs w:val="28"/>
          <w:lang w:eastAsia="en-US"/>
        </w:rPr>
        <w:t>б</w:t>
      </w:r>
      <w:r w:rsidRPr="00225B8E">
        <w:rPr>
          <w:rFonts w:eastAsia="Calibri"/>
          <w:sz w:val="28"/>
          <w:szCs w:val="28"/>
          <w:lang w:eastAsia="en-US"/>
        </w:rPr>
        <w:t>ликования решения о назначении референдума.</w:t>
      </w:r>
      <w:proofErr w:type="gramEnd"/>
      <w:r w:rsidRPr="00225B8E">
        <w:rPr>
          <w:rFonts w:eastAsia="Calibri"/>
          <w:sz w:val="28"/>
          <w:szCs w:val="28"/>
          <w:lang w:eastAsia="en-US"/>
        </w:rPr>
        <w:t xml:space="preserve"> Указанные специалисты о</w:t>
      </w:r>
      <w:r w:rsidRPr="00225B8E">
        <w:rPr>
          <w:rFonts w:eastAsia="Calibri"/>
          <w:sz w:val="28"/>
          <w:szCs w:val="28"/>
          <w:lang w:eastAsia="en-US"/>
        </w:rPr>
        <w:t>т</w:t>
      </w:r>
      <w:r w:rsidRPr="00225B8E">
        <w:rPr>
          <w:rFonts w:eastAsia="Calibri"/>
          <w:sz w:val="28"/>
          <w:szCs w:val="28"/>
          <w:lang w:eastAsia="en-US"/>
        </w:rPr>
        <w:t>командировываются в распоряжение Комиссии на срок не менее двух мес</w:t>
      </w:r>
      <w:r w:rsidRPr="00225B8E">
        <w:rPr>
          <w:rFonts w:eastAsia="Calibri"/>
          <w:sz w:val="28"/>
          <w:szCs w:val="28"/>
          <w:lang w:eastAsia="en-US"/>
        </w:rPr>
        <w:t>я</w:t>
      </w:r>
      <w:r w:rsidRPr="00225B8E">
        <w:rPr>
          <w:rFonts w:eastAsia="Calibri"/>
          <w:sz w:val="28"/>
          <w:szCs w:val="28"/>
          <w:lang w:eastAsia="en-US"/>
        </w:rPr>
        <w:t>цев.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</w:t>
      </w:r>
      <w:r w:rsidRPr="00225B8E">
        <w:rPr>
          <w:rFonts w:eastAsia="Calibri"/>
          <w:sz w:val="28"/>
          <w:szCs w:val="28"/>
          <w:lang w:eastAsia="en-US"/>
        </w:rPr>
        <w:br/>
        <w:t>в распоряжение Комиссии, освобождаются от основной работы, за ними с</w:t>
      </w:r>
      <w:r w:rsidRPr="00225B8E">
        <w:rPr>
          <w:rFonts w:eastAsia="Calibri"/>
          <w:sz w:val="28"/>
          <w:szCs w:val="28"/>
          <w:lang w:eastAsia="en-US"/>
        </w:rPr>
        <w:t>о</w:t>
      </w:r>
      <w:r w:rsidRPr="00225B8E">
        <w:rPr>
          <w:rFonts w:eastAsia="Calibri"/>
          <w:sz w:val="28"/>
          <w:szCs w:val="28"/>
          <w:lang w:eastAsia="en-US"/>
        </w:rPr>
        <w:t xml:space="preserve">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</w:t>
      </w:r>
      <w:r w:rsidRPr="00225B8E">
        <w:rPr>
          <w:rFonts w:eastAsia="Calibri"/>
          <w:sz w:val="28"/>
          <w:szCs w:val="28"/>
          <w:lang w:eastAsia="en-US"/>
        </w:rPr>
        <w:br/>
        <w:t>и проведение выборов, референдума.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</w:t>
      </w:r>
      <w:r w:rsidRPr="00225B8E">
        <w:rPr>
          <w:rFonts w:eastAsia="Calibri"/>
          <w:sz w:val="28"/>
          <w:szCs w:val="28"/>
          <w:lang w:eastAsia="en-US"/>
        </w:rPr>
        <w:br/>
        <w:t>в состав КРС, их полномочия в КРС также прекращаются. Полномочия др</w:t>
      </w:r>
      <w:r w:rsidRPr="00225B8E">
        <w:rPr>
          <w:rFonts w:eastAsia="Calibri"/>
          <w:sz w:val="28"/>
          <w:szCs w:val="28"/>
          <w:lang w:eastAsia="en-US"/>
        </w:rPr>
        <w:t>у</w:t>
      </w:r>
      <w:r w:rsidRPr="00225B8E">
        <w:rPr>
          <w:rFonts w:eastAsia="Calibri"/>
          <w:sz w:val="28"/>
          <w:szCs w:val="28"/>
          <w:lang w:eastAsia="en-US"/>
        </w:rPr>
        <w:t xml:space="preserve">гих членов КРС прекращаются одновременно с освобождением </w:t>
      </w:r>
      <w:r w:rsidRPr="00225B8E">
        <w:rPr>
          <w:rFonts w:eastAsia="Calibri"/>
          <w:sz w:val="28"/>
          <w:szCs w:val="28"/>
          <w:lang w:eastAsia="en-US"/>
        </w:rPr>
        <w:br/>
        <w:t>их от занимаемой должности, а также по решению Комиссии.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члены и упо</w:t>
      </w:r>
      <w:r w:rsidRPr="00225B8E">
        <w:rPr>
          <w:rFonts w:eastAsia="Calibri"/>
          <w:sz w:val="28"/>
          <w:szCs w:val="28"/>
          <w:lang w:eastAsia="en-US"/>
        </w:rPr>
        <w:t>л</w:t>
      </w:r>
      <w:r w:rsidRPr="00225B8E">
        <w:rPr>
          <w:rFonts w:eastAsia="Calibri"/>
          <w:sz w:val="28"/>
          <w:szCs w:val="28"/>
          <w:lang w:eastAsia="en-US"/>
        </w:rPr>
        <w:t>номоченные представители по финансовым вопросам инициативной группы по проведению референдума, иных групп участников референдума, члены нижестоящих избирательных комиссий, супруги и близкие родственники кандидатов, лица, находящиеся в непосредственном подчинении у кандид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тов.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 Задачи и функции КРС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3.1.1. 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25B8E">
        <w:rPr>
          <w:rFonts w:eastAsia="Calibri"/>
          <w:sz w:val="28"/>
          <w:szCs w:val="28"/>
          <w:lang w:eastAsia="en-US"/>
        </w:rPr>
        <w:t xml:space="preserve"> целевым расходованием денежных средств, выд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 xml:space="preserve">ленных избирательным комиссиям, комиссиям референдума </w:t>
      </w:r>
      <w:r w:rsidRPr="00225B8E">
        <w:rPr>
          <w:rFonts w:eastAsia="Calibri"/>
          <w:sz w:val="28"/>
          <w:szCs w:val="28"/>
          <w:lang w:eastAsia="en-US"/>
        </w:rPr>
        <w:br/>
        <w:t>на подготовку и проведение выборов, референдума.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3.1.2. 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25B8E">
        <w:rPr>
          <w:rFonts w:eastAsia="Calibri"/>
          <w:sz w:val="28"/>
          <w:szCs w:val="28"/>
          <w:lang w:eastAsia="en-US"/>
        </w:rPr>
        <w:t xml:space="preserve"> источниками поступления, организацией учета </w:t>
      </w:r>
      <w:r w:rsidRPr="00225B8E">
        <w:rPr>
          <w:rFonts w:eastAsia="Calibri"/>
          <w:sz w:val="28"/>
          <w:szCs w:val="28"/>
          <w:lang w:eastAsia="en-US"/>
        </w:rPr>
        <w:br/>
        <w:t>и использованием средств избирательных фондов кандидатов, фондов реф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>рендума.</w:t>
      </w:r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3.1.3. Проверка финансовых отчетов кандидатов, инициативной группы по проведению референдума, иных групп участников референдума.</w:t>
      </w:r>
    </w:p>
    <w:p w:rsidR="00225B8E" w:rsidRPr="00225B8E" w:rsidRDefault="00225B8E" w:rsidP="00225B8E">
      <w:pPr>
        <w:widowControl w:val="0"/>
        <w:ind w:firstLine="709"/>
        <w:jc w:val="both"/>
        <w:rPr>
          <w:i/>
          <w:sz w:val="28"/>
          <w:szCs w:val="28"/>
        </w:rPr>
      </w:pPr>
      <w:r w:rsidRPr="00225B8E">
        <w:rPr>
          <w:rFonts w:eastAsia="Calibri"/>
          <w:sz w:val="28"/>
          <w:szCs w:val="28"/>
          <w:lang w:eastAsia="en-US"/>
        </w:rPr>
        <w:t xml:space="preserve">3.1.4. Организация проверки представленных кандидатом сведений </w:t>
      </w:r>
      <w:r w:rsidRPr="00225B8E">
        <w:rPr>
          <w:rFonts w:eastAsia="Calibri"/>
          <w:sz w:val="28"/>
          <w:szCs w:val="28"/>
          <w:lang w:eastAsia="en-US"/>
        </w:rPr>
        <w:br/>
      </w:r>
      <w:r w:rsidRPr="00225B8E">
        <w:rPr>
          <w:rFonts w:eastAsia="Calibri"/>
          <w:sz w:val="28"/>
          <w:szCs w:val="28"/>
          <w:lang w:eastAsia="en-US"/>
        </w:rPr>
        <w:lastRenderedPageBreak/>
        <w:t xml:space="preserve">о гражданстве, судимости, профессиональном образовании </w:t>
      </w:r>
      <w:r w:rsidRPr="00225B8E">
        <w:rPr>
          <w:sz w:val="28"/>
          <w:szCs w:val="28"/>
        </w:rPr>
        <w:t>(при наличии)</w:t>
      </w:r>
      <w:r w:rsidRPr="00225B8E">
        <w:rPr>
          <w:rFonts w:eastAsia="Calibri"/>
          <w:sz w:val="28"/>
          <w:szCs w:val="28"/>
          <w:lang w:eastAsia="en-US"/>
        </w:rPr>
        <w:t>,</w:t>
      </w:r>
      <w:r w:rsidRPr="00225B8E">
        <w:rPr>
          <w:sz w:val="28"/>
          <w:szCs w:val="28"/>
        </w:rPr>
        <w:t xml:space="preserve"> </w:t>
      </w:r>
      <w:r w:rsidRPr="00225B8E">
        <w:rPr>
          <w:sz w:val="28"/>
          <w:szCs w:val="28"/>
        </w:rPr>
        <w:br/>
        <w:t xml:space="preserve">об идентификационном номере налогоплательщика (при наличии), </w:t>
      </w:r>
      <w:r w:rsidRPr="00225B8E">
        <w:rPr>
          <w:rFonts w:eastAsia="Calibri"/>
          <w:sz w:val="28"/>
          <w:szCs w:val="28"/>
          <w:lang w:eastAsia="en-US"/>
        </w:rPr>
        <w:t>о размере и об источниках доходов кандидата, а также об имуществе, принадлежащем кандидату</w:t>
      </w:r>
      <w:r w:rsidRPr="00225B8E">
        <w:rPr>
          <w:rFonts w:eastAsia="Calibri"/>
        </w:rPr>
        <w:t xml:space="preserve"> </w:t>
      </w:r>
      <w:r w:rsidRPr="00225B8E">
        <w:rPr>
          <w:rFonts w:eastAsia="Calibri"/>
          <w:sz w:val="28"/>
          <w:szCs w:val="28"/>
          <w:lang w:eastAsia="en-US"/>
        </w:rPr>
        <w:t xml:space="preserve">на праве собственности (в том числе совместной собственности), </w:t>
      </w:r>
      <w:r w:rsidRPr="00225B8E">
        <w:rPr>
          <w:rFonts w:eastAsia="Calibri"/>
          <w:sz w:val="28"/>
          <w:szCs w:val="28"/>
          <w:lang w:eastAsia="en-US"/>
        </w:rPr>
        <w:br/>
        <w:t>о вкладах в банках, ценных бумагах.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3.2.1. Обеспечивает 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25B8E">
        <w:rPr>
          <w:rFonts w:eastAsia="Calibri"/>
          <w:sz w:val="28"/>
          <w:szCs w:val="28"/>
          <w:lang w:eastAsia="en-US"/>
        </w:rPr>
        <w:t xml:space="preserve"> соблюдением участниками избир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тельного процесса федеральных и областных законов, нормативных актов Центральной избирательной комиссии Российской Федерации, Избирател</w:t>
      </w:r>
      <w:r w:rsidRPr="00225B8E">
        <w:rPr>
          <w:rFonts w:eastAsia="Calibri"/>
          <w:sz w:val="28"/>
          <w:szCs w:val="28"/>
          <w:lang w:eastAsia="en-US"/>
        </w:rPr>
        <w:t>ь</w:t>
      </w:r>
      <w:r w:rsidRPr="00225B8E">
        <w:rPr>
          <w:rFonts w:eastAsia="Calibri"/>
          <w:sz w:val="28"/>
          <w:szCs w:val="28"/>
          <w:lang w:eastAsia="en-US"/>
        </w:rPr>
        <w:t>ной комиссии Ростовской области и Комиссии, регулирующих финансиров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ние соответствующих выборов, референдума.</w:t>
      </w:r>
    </w:p>
    <w:p w:rsidR="00225B8E" w:rsidRPr="00225B8E" w:rsidRDefault="00225B8E" w:rsidP="00225B8E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25B8E">
        <w:rPr>
          <w:rFonts w:eastAsia="Calibri"/>
          <w:spacing w:val="-2"/>
          <w:sz w:val="28"/>
          <w:szCs w:val="28"/>
          <w:lang w:eastAsia="en-US"/>
        </w:rPr>
        <w:t xml:space="preserve">3.2.2. Обеспечивает </w:t>
      </w:r>
      <w:proofErr w:type="gramStart"/>
      <w:r w:rsidRPr="00225B8E">
        <w:rPr>
          <w:rFonts w:eastAsia="Calibri"/>
          <w:spacing w:val="-2"/>
          <w:sz w:val="28"/>
          <w:szCs w:val="28"/>
          <w:lang w:eastAsia="en-US"/>
        </w:rPr>
        <w:t>контроль за</w:t>
      </w:r>
      <w:proofErr w:type="gramEnd"/>
      <w:r w:rsidRPr="00225B8E">
        <w:rPr>
          <w:rFonts w:eastAsia="Calibri"/>
          <w:spacing w:val="-2"/>
          <w:sz w:val="28"/>
          <w:szCs w:val="28"/>
          <w:lang w:eastAsia="en-US"/>
        </w:rPr>
        <w:t xml:space="preserve"> соблюдением участниками избирател</w:t>
      </w:r>
      <w:r w:rsidRPr="00225B8E">
        <w:rPr>
          <w:rFonts w:eastAsia="Calibri"/>
          <w:spacing w:val="-2"/>
          <w:sz w:val="28"/>
          <w:szCs w:val="28"/>
          <w:lang w:eastAsia="en-US"/>
        </w:rPr>
        <w:t>ь</w:t>
      </w:r>
      <w:r w:rsidRPr="00225B8E">
        <w:rPr>
          <w:rFonts w:eastAsia="Calibri"/>
          <w:spacing w:val="-2"/>
          <w:sz w:val="28"/>
          <w:szCs w:val="28"/>
          <w:lang w:eastAsia="en-US"/>
        </w:rPr>
        <w:t xml:space="preserve">ного, </w:t>
      </w:r>
      <w:proofErr w:type="spellStart"/>
      <w:r w:rsidRPr="00225B8E">
        <w:rPr>
          <w:rFonts w:eastAsia="Calibri"/>
          <w:spacing w:val="-2"/>
          <w:sz w:val="28"/>
          <w:szCs w:val="28"/>
          <w:lang w:eastAsia="en-US"/>
        </w:rPr>
        <w:t>референдумного</w:t>
      </w:r>
      <w:proofErr w:type="spellEnd"/>
      <w:r w:rsidRPr="00225B8E">
        <w:rPr>
          <w:rFonts w:eastAsia="Calibri"/>
          <w:spacing w:val="-2"/>
          <w:sz w:val="28"/>
          <w:szCs w:val="28"/>
          <w:lang w:eastAsia="en-US"/>
        </w:rPr>
        <w:t xml:space="preserve"> процесса 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3.2.3. Участвует в проверке финансовых отчетов избирательных коми</w:t>
      </w:r>
      <w:r w:rsidRPr="00225B8E">
        <w:rPr>
          <w:rFonts w:eastAsia="Calibri"/>
          <w:sz w:val="28"/>
          <w:szCs w:val="28"/>
          <w:lang w:eastAsia="en-US"/>
        </w:rPr>
        <w:t>с</w:t>
      </w:r>
      <w:r w:rsidRPr="00225B8E">
        <w:rPr>
          <w:rFonts w:eastAsia="Calibri"/>
          <w:sz w:val="28"/>
          <w:szCs w:val="28"/>
          <w:lang w:eastAsia="en-US"/>
        </w:rPr>
        <w:t>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</w:t>
      </w:r>
      <w:r w:rsidRPr="00225B8E">
        <w:rPr>
          <w:rFonts w:eastAsia="Calibri"/>
          <w:sz w:val="28"/>
          <w:szCs w:val="28"/>
          <w:lang w:eastAsia="en-US"/>
        </w:rPr>
        <w:t>и</w:t>
      </w:r>
      <w:r w:rsidRPr="00225B8E">
        <w:rPr>
          <w:rFonts w:eastAsia="Calibri"/>
          <w:sz w:val="28"/>
          <w:szCs w:val="28"/>
          <w:lang w:eastAsia="en-US"/>
        </w:rPr>
        <w:t>страции кандидатов.</w:t>
      </w:r>
    </w:p>
    <w:p w:rsidR="00225B8E" w:rsidRPr="00225B8E" w:rsidRDefault="00225B8E" w:rsidP="00225B8E">
      <w:pPr>
        <w:ind w:firstLine="709"/>
        <w:jc w:val="both"/>
        <w:rPr>
          <w:sz w:val="28"/>
          <w:szCs w:val="28"/>
          <w:lang w:eastAsia="en-US"/>
        </w:rPr>
      </w:pPr>
      <w:r w:rsidRPr="00225B8E">
        <w:rPr>
          <w:sz w:val="28"/>
          <w:szCs w:val="28"/>
        </w:rPr>
        <w:t>3.2.5. Готовит и направляет представления в соответствующие</w:t>
      </w:r>
      <w:r w:rsidRPr="00225B8E">
        <w:rPr>
          <w:color w:val="FF0000"/>
          <w:sz w:val="28"/>
          <w:szCs w:val="28"/>
        </w:rPr>
        <w:t xml:space="preserve"> </w:t>
      </w:r>
      <w:r w:rsidRPr="00225B8E">
        <w:rPr>
          <w:sz w:val="28"/>
          <w:szCs w:val="28"/>
        </w:rPr>
        <w:t>органы, организации и учреждения для осуществления проверок достоверности пре</w:t>
      </w:r>
      <w:r w:rsidRPr="00225B8E">
        <w:rPr>
          <w:sz w:val="28"/>
          <w:szCs w:val="28"/>
        </w:rPr>
        <w:t>д</w:t>
      </w:r>
      <w:r w:rsidRPr="00225B8E">
        <w:rPr>
          <w:sz w:val="28"/>
          <w:szCs w:val="28"/>
        </w:rPr>
        <w:t>ставленных кандидатами сведений, перечисленных в пункте 3.1.4 настоящего Положения.</w:t>
      </w:r>
    </w:p>
    <w:p w:rsidR="00225B8E" w:rsidRPr="00225B8E" w:rsidRDefault="00225B8E" w:rsidP="00225B8E">
      <w:pPr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</w:t>
      </w:r>
      <w:r w:rsidRPr="00225B8E">
        <w:rPr>
          <w:sz w:val="28"/>
          <w:szCs w:val="28"/>
        </w:rPr>
        <w:t>е</w:t>
      </w:r>
      <w:r w:rsidRPr="00225B8E">
        <w:rPr>
          <w:sz w:val="28"/>
          <w:szCs w:val="28"/>
        </w:rPr>
        <w:t xml:space="preserve">речисленных в пункте 3.1.4 настоящего Положения, и вносит </w:t>
      </w:r>
      <w:r w:rsidRPr="00225B8E">
        <w:rPr>
          <w:sz w:val="28"/>
          <w:szCs w:val="28"/>
        </w:rPr>
        <w:br/>
        <w:t>на рассмотрение Комиссии соответствующие материалы для принятия реш</w:t>
      </w:r>
      <w:r w:rsidRPr="00225B8E">
        <w:rPr>
          <w:sz w:val="28"/>
          <w:szCs w:val="28"/>
        </w:rPr>
        <w:t>е</w:t>
      </w:r>
      <w:r w:rsidRPr="00225B8E">
        <w:rPr>
          <w:sz w:val="28"/>
          <w:szCs w:val="28"/>
        </w:rPr>
        <w:t>ния о регистрации либо об отказе в регистрации кандидата.</w:t>
      </w:r>
    </w:p>
    <w:p w:rsidR="00225B8E" w:rsidRPr="00225B8E" w:rsidRDefault="00225B8E" w:rsidP="00225B8E">
      <w:pPr>
        <w:ind w:firstLine="708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3.2.7. Готовит и представляет Комиссии для обеспечения опубликов</w:t>
      </w:r>
      <w:r w:rsidRPr="00225B8E">
        <w:rPr>
          <w:sz w:val="28"/>
          <w:szCs w:val="28"/>
        </w:rPr>
        <w:t>а</w:t>
      </w:r>
      <w:r w:rsidRPr="00225B8E">
        <w:rPr>
          <w:sz w:val="28"/>
          <w:szCs w:val="28"/>
        </w:rPr>
        <w:t xml:space="preserve">ния в средствах массовой информации и размещения </w:t>
      </w:r>
      <w:r w:rsidRPr="00225B8E">
        <w:rPr>
          <w:sz w:val="28"/>
          <w:szCs w:val="28"/>
        </w:rPr>
        <w:br/>
        <w:t>на информационных стендах в помещениях для голосования сведения, пер</w:t>
      </w:r>
      <w:r w:rsidRPr="00225B8E">
        <w:rPr>
          <w:sz w:val="28"/>
          <w:szCs w:val="28"/>
        </w:rPr>
        <w:t>е</w:t>
      </w:r>
      <w:r w:rsidRPr="00225B8E">
        <w:rPr>
          <w:sz w:val="28"/>
          <w:szCs w:val="28"/>
        </w:rPr>
        <w:t xml:space="preserve">численные в пункте 3.1.4 настоящего Положения, а также информацию </w:t>
      </w:r>
      <w:r w:rsidRPr="00225B8E">
        <w:rPr>
          <w:sz w:val="28"/>
          <w:szCs w:val="28"/>
        </w:rPr>
        <w:br/>
        <w:t>о выявленных фактах недостоверности представленных кандидатами свед</w:t>
      </w:r>
      <w:r w:rsidRPr="00225B8E">
        <w:rPr>
          <w:sz w:val="28"/>
          <w:szCs w:val="28"/>
        </w:rPr>
        <w:t>е</w:t>
      </w:r>
      <w:r w:rsidRPr="00225B8E">
        <w:rPr>
          <w:sz w:val="28"/>
          <w:szCs w:val="28"/>
        </w:rPr>
        <w:t>ний.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3.2.8. Анализирует, обобщает и готовит сводную информацию, выводы и предложения по результатам проверок сведений, представленных кандид</w:t>
      </w:r>
      <w:r w:rsidRPr="00225B8E">
        <w:rPr>
          <w:sz w:val="28"/>
          <w:szCs w:val="28"/>
        </w:rPr>
        <w:t>а</w:t>
      </w:r>
      <w:r w:rsidRPr="00225B8E">
        <w:rPr>
          <w:sz w:val="28"/>
          <w:szCs w:val="28"/>
        </w:rPr>
        <w:t>тами в Комиссию, а также сведений о поступлении и расходовании средств избирательных фондов кандидатов, фондов референдума.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3.2.9. Выявляет пожертвования, поступившие с нарушением устано</w:t>
      </w:r>
      <w:r w:rsidRPr="00225B8E">
        <w:rPr>
          <w:sz w:val="28"/>
          <w:szCs w:val="28"/>
        </w:rPr>
        <w:t>в</w:t>
      </w:r>
      <w:r w:rsidRPr="00225B8E">
        <w:rPr>
          <w:sz w:val="28"/>
          <w:szCs w:val="28"/>
        </w:rPr>
        <w:t>ленного порядка, готовит по результатам проверок информацию для напра</w:t>
      </w:r>
      <w:r w:rsidRPr="00225B8E">
        <w:rPr>
          <w:sz w:val="28"/>
          <w:szCs w:val="28"/>
        </w:rPr>
        <w:t>в</w:t>
      </w:r>
      <w:r w:rsidRPr="00225B8E">
        <w:rPr>
          <w:sz w:val="28"/>
          <w:szCs w:val="28"/>
        </w:rPr>
        <w:t xml:space="preserve">ления в адрес кандидатов, уполномоченных представителей </w:t>
      </w:r>
      <w:r w:rsidRPr="00225B8E">
        <w:rPr>
          <w:sz w:val="28"/>
          <w:szCs w:val="28"/>
        </w:rPr>
        <w:br/>
      </w:r>
      <w:r w:rsidRPr="00225B8E">
        <w:rPr>
          <w:sz w:val="28"/>
          <w:szCs w:val="28"/>
        </w:rPr>
        <w:lastRenderedPageBreak/>
        <w:t>по финансовым вопросам инициативной группы по проведению референд</w:t>
      </w:r>
      <w:r w:rsidRPr="00225B8E">
        <w:rPr>
          <w:sz w:val="28"/>
          <w:szCs w:val="28"/>
        </w:rPr>
        <w:t>у</w:t>
      </w:r>
      <w:r w:rsidRPr="00225B8E">
        <w:rPr>
          <w:sz w:val="28"/>
          <w:szCs w:val="28"/>
        </w:rPr>
        <w:t>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 xml:space="preserve">3.2.10. Проводит мероприятия по выявлению фактов нарушений </w:t>
      </w:r>
      <w:r w:rsidRPr="00225B8E">
        <w:rPr>
          <w:sz w:val="28"/>
          <w:szCs w:val="28"/>
        </w:rPr>
        <w:br/>
        <w:t xml:space="preserve">в расходовании средств кандидатом, кампании референдума – инициативной группой по проведению референдума, иных групп участников референдума, в том числе помимо избирательного фонда, фонда референдума. Готовит для Комиссии предложения по привлечению к ответственности кандидатов, </w:t>
      </w:r>
      <w:r w:rsidRPr="00225B8E">
        <w:rPr>
          <w:sz w:val="28"/>
          <w:szCs w:val="28"/>
        </w:rPr>
        <w:br/>
        <w:t>а также граждан и юридических лиц за нарушения порядка финансирования избирательной кампании, кампании референдума.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3.2.11. Участвует в проверке финансовых отчетов кандидатов при пр</w:t>
      </w:r>
      <w:r w:rsidRPr="00225B8E">
        <w:rPr>
          <w:rFonts w:eastAsia="Calibri"/>
          <w:sz w:val="28"/>
          <w:szCs w:val="28"/>
          <w:lang w:eastAsia="en-US"/>
        </w:rPr>
        <w:t>о</w:t>
      </w:r>
      <w:r w:rsidRPr="00225B8E">
        <w:rPr>
          <w:rFonts w:eastAsia="Calibri"/>
          <w:sz w:val="28"/>
          <w:szCs w:val="28"/>
          <w:lang w:eastAsia="en-US"/>
        </w:rPr>
        <w:t>ведении выборов, инициативной группы по проведению референдума, иных групп участников референдума.</w:t>
      </w:r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3.2.12. Участвует в выявлении фактов финансирования избирательных кампаний кандидатов, деятельности инициативной группы по проведению референдума, иных групп участников референдума помимо избирательных фондов, фондов референдума.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</w:rPr>
      </w:pPr>
      <w:r w:rsidRPr="00225B8E">
        <w:rPr>
          <w:rFonts w:eastAsia="Calibri"/>
          <w:sz w:val="28"/>
          <w:szCs w:val="28"/>
        </w:rPr>
        <w:t>3.2.13. Направляет в средства массовой информации копии финансовых отчетов и сведения о поступлении и расходовании средств избирательных фондов кандидатов, фондов референдума.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3.2.14. Осуществляет контроль оплаты изготовления и распространения за счет средств соответствующих избирательных фондов, фондов рефере</w:t>
      </w:r>
      <w:r w:rsidRPr="00225B8E">
        <w:rPr>
          <w:sz w:val="28"/>
          <w:szCs w:val="28"/>
        </w:rPr>
        <w:t>н</w:t>
      </w:r>
      <w:r w:rsidRPr="00225B8E">
        <w:rPr>
          <w:sz w:val="28"/>
          <w:szCs w:val="28"/>
        </w:rPr>
        <w:t>дума печатных агитационных материалов, аудиовизуальных материалов, иных агитационных материалов, экземпляры или копии которых предста</w:t>
      </w:r>
      <w:r w:rsidRPr="00225B8E">
        <w:rPr>
          <w:sz w:val="28"/>
          <w:szCs w:val="28"/>
        </w:rPr>
        <w:t>в</w:t>
      </w:r>
      <w:r w:rsidRPr="00225B8E">
        <w:rPr>
          <w:sz w:val="28"/>
          <w:szCs w:val="28"/>
        </w:rPr>
        <w:t xml:space="preserve">ляются в Комиссию кандидатом, инициативной группой </w:t>
      </w:r>
      <w:r w:rsidRPr="00225B8E">
        <w:rPr>
          <w:sz w:val="28"/>
          <w:szCs w:val="28"/>
        </w:rPr>
        <w:br/>
        <w:t>по проведению референдума, иными группами участников референдума.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3.2.15. </w:t>
      </w:r>
      <w:proofErr w:type="gramStart"/>
      <w:r w:rsidRPr="00225B8E">
        <w:rPr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</w:t>
      </w:r>
      <w:r w:rsidRPr="00225B8E">
        <w:rPr>
          <w:sz w:val="28"/>
          <w:szCs w:val="28"/>
        </w:rPr>
        <w:t>а</w:t>
      </w:r>
      <w:r w:rsidRPr="00225B8E">
        <w:rPr>
          <w:sz w:val="28"/>
          <w:szCs w:val="28"/>
        </w:rPr>
        <w:t>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</w:t>
      </w:r>
      <w:r w:rsidRPr="00225B8E">
        <w:rPr>
          <w:sz w:val="28"/>
          <w:szCs w:val="28"/>
        </w:rPr>
        <w:t>о</w:t>
      </w:r>
      <w:r w:rsidRPr="00225B8E">
        <w:rPr>
          <w:sz w:val="28"/>
          <w:szCs w:val="28"/>
        </w:rPr>
        <w:t>товит предложения для</w:t>
      </w:r>
      <w:proofErr w:type="gramEnd"/>
      <w:r w:rsidRPr="00225B8E">
        <w:rPr>
          <w:sz w:val="28"/>
          <w:szCs w:val="28"/>
        </w:rPr>
        <w:t xml:space="preserve"> Комиссии по привлечению </w:t>
      </w:r>
      <w:r w:rsidRPr="00225B8E">
        <w:rPr>
          <w:sz w:val="28"/>
          <w:szCs w:val="28"/>
        </w:rPr>
        <w:br/>
        <w:t>к ответственности кандидатов, а также граждан и юридических лиц.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</w:rPr>
      </w:pPr>
      <w:r w:rsidRPr="00225B8E">
        <w:rPr>
          <w:rFonts w:eastAsia="Calibri"/>
          <w:sz w:val="28"/>
          <w:szCs w:val="28"/>
        </w:rPr>
        <w:t>3.2.16. 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</w:t>
      </w:r>
      <w:r w:rsidRPr="00225B8E">
        <w:rPr>
          <w:rFonts w:eastAsia="Calibri"/>
          <w:sz w:val="28"/>
          <w:szCs w:val="28"/>
        </w:rPr>
        <w:t>р</w:t>
      </w:r>
      <w:r w:rsidRPr="00225B8E">
        <w:rPr>
          <w:rFonts w:eastAsia="Calibri"/>
          <w:sz w:val="28"/>
          <w:szCs w:val="28"/>
        </w:rPr>
        <w:t xml:space="preserve">шивших противоправные действия в ходе изготовления </w:t>
      </w:r>
      <w:r w:rsidRPr="00225B8E">
        <w:rPr>
          <w:rFonts w:eastAsia="Calibri"/>
          <w:sz w:val="28"/>
          <w:szCs w:val="28"/>
        </w:rPr>
        <w:br/>
        <w:t>и распространения предвыборных агитационных материалов, а также прес</w:t>
      </w:r>
      <w:r w:rsidRPr="00225B8E">
        <w:rPr>
          <w:rFonts w:eastAsia="Calibri"/>
          <w:sz w:val="28"/>
          <w:szCs w:val="28"/>
        </w:rPr>
        <w:t>е</w:t>
      </w:r>
      <w:r w:rsidRPr="00225B8E">
        <w:rPr>
          <w:rFonts w:eastAsia="Calibri"/>
          <w:sz w:val="28"/>
          <w:szCs w:val="28"/>
        </w:rPr>
        <w:t>чения их незаконного распространения.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</w:rPr>
      </w:pPr>
      <w:r w:rsidRPr="00225B8E">
        <w:rPr>
          <w:sz w:val="28"/>
          <w:szCs w:val="28"/>
        </w:rPr>
        <w:t>3.2.17. </w:t>
      </w:r>
      <w:r w:rsidRPr="00225B8E">
        <w:rPr>
          <w:rFonts w:eastAsia="Calibri"/>
          <w:sz w:val="28"/>
          <w:szCs w:val="28"/>
        </w:rPr>
        <w:t xml:space="preserve">Обеспечивает </w:t>
      </w:r>
      <w:proofErr w:type="gramStart"/>
      <w:r w:rsidRPr="00225B8E">
        <w:rPr>
          <w:rFonts w:eastAsia="Calibri"/>
          <w:sz w:val="28"/>
          <w:szCs w:val="28"/>
        </w:rPr>
        <w:t>контроль за</w:t>
      </w:r>
      <w:proofErr w:type="gramEnd"/>
      <w:r w:rsidRPr="00225B8E">
        <w:rPr>
          <w:rFonts w:eastAsia="Calibri"/>
          <w:sz w:val="28"/>
          <w:szCs w:val="28"/>
        </w:rPr>
        <w:t xml:space="preserve"> устранением нарушений закона, но</w:t>
      </w:r>
      <w:r w:rsidRPr="00225B8E">
        <w:rPr>
          <w:rFonts w:eastAsia="Calibri"/>
          <w:sz w:val="28"/>
          <w:szCs w:val="28"/>
        </w:rPr>
        <w:t>р</w:t>
      </w:r>
      <w:r w:rsidRPr="00225B8E">
        <w:rPr>
          <w:rFonts w:eastAsia="Calibri"/>
          <w:sz w:val="28"/>
          <w:szCs w:val="28"/>
        </w:rPr>
        <w:t xml:space="preserve">мативных правовых актов Центральной избирательной комиссии Российской </w:t>
      </w:r>
      <w:r w:rsidRPr="00225B8E">
        <w:rPr>
          <w:rFonts w:eastAsia="Calibri"/>
          <w:sz w:val="28"/>
          <w:szCs w:val="28"/>
        </w:rPr>
        <w:lastRenderedPageBreak/>
        <w:t>Федерации, Избирательной комиссии Ростовской области, выявленных в х</w:t>
      </w:r>
      <w:r w:rsidRPr="00225B8E">
        <w:rPr>
          <w:rFonts w:eastAsia="Calibri"/>
          <w:sz w:val="28"/>
          <w:szCs w:val="28"/>
        </w:rPr>
        <w:t>о</w:t>
      </w:r>
      <w:r w:rsidRPr="00225B8E">
        <w:rPr>
          <w:rFonts w:eastAsia="Calibri"/>
          <w:sz w:val="28"/>
          <w:szCs w:val="28"/>
        </w:rPr>
        <w:t xml:space="preserve">де проверок расходования бюджетных средств, выделенных нижестоящим избирательным комиссиям, комиссиям референдума, </w:t>
      </w:r>
      <w:r w:rsidRPr="00225B8E">
        <w:rPr>
          <w:rFonts w:eastAsia="Calibri"/>
          <w:sz w:val="28"/>
          <w:szCs w:val="28"/>
        </w:rPr>
        <w:br/>
        <w:t xml:space="preserve">на подготовку и проведение выборов, референдума, формирования </w:t>
      </w:r>
      <w:r w:rsidRPr="00225B8E">
        <w:rPr>
          <w:rFonts w:eastAsia="Calibri"/>
          <w:sz w:val="28"/>
          <w:szCs w:val="28"/>
        </w:rPr>
        <w:br/>
        <w:t>и использования средств избирательных фондов кандидатов, фондов реф</w:t>
      </w:r>
      <w:r w:rsidRPr="00225B8E">
        <w:rPr>
          <w:rFonts w:eastAsia="Calibri"/>
          <w:sz w:val="28"/>
          <w:szCs w:val="28"/>
        </w:rPr>
        <w:t>е</w:t>
      </w:r>
      <w:r w:rsidRPr="00225B8E">
        <w:rPr>
          <w:rFonts w:eastAsia="Calibri"/>
          <w:sz w:val="28"/>
          <w:szCs w:val="28"/>
        </w:rPr>
        <w:t xml:space="preserve">рендума. </w:t>
      </w:r>
    </w:p>
    <w:p w:rsidR="00225B8E" w:rsidRPr="00225B8E" w:rsidRDefault="00225B8E" w:rsidP="00225B8E">
      <w:pPr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3.2.18. 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</w:rPr>
      </w:pPr>
      <w:r w:rsidRPr="00225B8E">
        <w:rPr>
          <w:sz w:val="28"/>
          <w:szCs w:val="28"/>
        </w:rPr>
        <w:t>3.2.19. </w:t>
      </w:r>
      <w:r w:rsidRPr="00225B8E">
        <w:rPr>
          <w:rFonts w:eastAsia="Calibri"/>
          <w:sz w:val="28"/>
          <w:szCs w:val="28"/>
        </w:rPr>
        <w:t xml:space="preserve">Участвует в подготовке нормативных документов Комиссии </w:t>
      </w:r>
      <w:r w:rsidRPr="00225B8E">
        <w:rPr>
          <w:rFonts w:eastAsia="Calibri"/>
          <w:sz w:val="28"/>
          <w:szCs w:val="28"/>
        </w:rPr>
        <w:br/>
        <w:t>по вопросам, находящимся в компетенции КРС.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</w:rPr>
      </w:pPr>
      <w:r w:rsidRPr="00225B8E">
        <w:rPr>
          <w:rFonts w:eastAsia="Calibri"/>
          <w:sz w:val="28"/>
          <w:szCs w:val="28"/>
        </w:rPr>
        <w:t>3.2.20. Взаимодействует с контрольно-ревизионным отделом Избир</w:t>
      </w:r>
      <w:r w:rsidRPr="00225B8E">
        <w:rPr>
          <w:rFonts w:eastAsia="Calibri"/>
          <w:sz w:val="28"/>
          <w:szCs w:val="28"/>
        </w:rPr>
        <w:t>а</w:t>
      </w:r>
      <w:r w:rsidRPr="00225B8E">
        <w:rPr>
          <w:rFonts w:eastAsia="Calibri"/>
          <w:sz w:val="28"/>
          <w:szCs w:val="28"/>
        </w:rPr>
        <w:t xml:space="preserve">тельной комиссии Ростовской области, осуществляет обмен информацией в целях повышения эффективности деятельности </w:t>
      </w:r>
      <w:r w:rsidRPr="00225B8E">
        <w:rPr>
          <w:rFonts w:eastAsia="Calibri"/>
          <w:sz w:val="28"/>
          <w:szCs w:val="28"/>
        </w:rPr>
        <w:br/>
        <w:t>и организации работы КРС.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</w:rPr>
      </w:pPr>
      <w:r w:rsidRPr="00225B8E">
        <w:rPr>
          <w:rFonts w:eastAsia="Calibri"/>
          <w:sz w:val="28"/>
          <w:szCs w:val="28"/>
        </w:rPr>
        <w:t>3.2.21. Оказывает организационно-методическую помощь нижесто</w:t>
      </w:r>
      <w:r w:rsidRPr="00225B8E">
        <w:rPr>
          <w:rFonts w:eastAsia="Calibri"/>
          <w:sz w:val="28"/>
          <w:szCs w:val="28"/>
        </w:rPr>
        <w:t>я</w:t>
      </w:r>
      <w:r w:rsidRPr="00225B8E">
        <w:rPr>
          <w:rFonts w:eastAsia="Calibri"/>
          <w:sz w:val="28"/>
          <w:szCs w:val="28"/>
        </w:rPr>
        <w:t xml:space="preserve">щим избирательным комиссиям, комиссиям референдума </w:t>
      </w:r>
      <w:r w:rsidRPr="00225B8E">
        <w:rPr>
          <w:rFonts w:eastAsia="Calibri"/>
          <w:sz w:val="28"/>
          <w:szCs w:val="28"/>
        </w:rPr>
        <w:br/>
        <w:t>по вопросам, находящимся в компетенции КРС.</w:t>
      </w:r>
    </w:p>
    <w:p w:rsidR="00225B8E" w:rsidRPr="00225B8E" w:rsidRDefault="00225B8E" w:rsidP="00225B8E">
      <w:pPr>
        <w:ind w:firstLine="709"/>
        <w:jc w:val="both"/>
        <w:rPr>
          <w:sz w:val="28"/>
          <w:szCs w:val="28"/>
          <w:lang w:eastAsia="en-US"/>
        </w:rPr>
      </w:pPr>
      <w:r w:rsidRPr="00225B8E">
        <w:rPr>
          <w:sz w:val="28"/>
          <w:szCs w:val="28"/>
        </w:rPr>
        <w:t>3.2.22. </w:t>
      </w:r>
      <w:r w:rsidRPr="00225B8E">
        <w:rPr>
          <w:sz w:val="28"/>
          <w:szCs w:val="28"/>
          <w:lang w:eastAsia="en-US"/>
        </w:rPr>
        <w:t xml:space="preserve">Осуществляет иные мероприятия по </w:t>
      </w:r>
      <w:proofErr w:type="gramStart"/>
      <w:r w:rsidRPr="00225B8E">
        <w:rPr>
          <w:sz w:val="28"/>
          <w:szCs w:val="28"/>
          <w:lang w:eastAsia="en-US"/>
        </w:rPr>
        <w:t xml:space="preserve">контролю </w:t>
      </w:r>
      <w:r w:rsidRPr="00225B8E">
        <w:rPr>
          <w:sz w:val="28"/>
          <w:szCs w:val="28"/>
          <w:lang w:eastAsia="en-US"/>
        </w:rPr>
        <w:br/>
        <w:t>за</w:t>
      </w:r>
      <w:proofErr w:type="gramEnd"/>
      <w:r w:rsidRPr="00225B8E">
        <w:rPr>
          <w:sz w:val="28"/>
          <w:szCs w:val="28"/>
          <w:lang w:eastAsia="en-US"/>
        </w:rPr>
        <w:t xml:space="preserve"> финансированием выборной кампании, кампании референдума.</w:t>
      </w:r>
    </w:p>
    <w:p w:rsidR="00225B8E" w:rsidRPr="00225B8E" w:rsidRDefault="00225B8E" w:rsidP="00225B8E">
      <w:pPr>
        <w:ind w:firstLine="709"/>
        <w:jc w:val="both"/>
        <w:rPr>
          <w:sz w:val="28"/>
          <w:szCs w:val="28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 Организация деятельности КРС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4.1.1. Осуществляет общее руководство КРС и несет ответственность </w:t>
      </w:r>
      <w:r w:rsidRPr="00225B8E">
        <w:rPr>
          <w:rFonts w:eastAsia="Calibri"/>
          <w:sz w:val="28"/>
          <w:szCs w:val="28"/>
          <w:lang w:eastAsia="en-US"/>
        </w:rPr>
        <w:br/>
        <w:t>за выполнение возложенных на нее задач.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4.1.2. Организует работу КРС, созывает ее заседания </w:t>
      </w:r>
      <w:r w:rsidRPr="00225B8E">
        <w:rPr>
          <w:rFonts w:eastAsia="Calibri"/>
          <w:sz w:val="28"/>
          <w:szCs w:val="28"/>
          <w:lang w:eastAsia="en-US"/>
        </w:rPr>
        <w:br/>
        <w:t>и председательствует на них, вносит на рассмотрение Комиссии предлож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>ния, связанные с организацией и совершенствованием работы КРС. Орган</w:t>
      </w:r>
      <w:r w:rsidRPr="00225B8E">
        <w:rPr>
          <w:rFonts w:eastAsia="Calibri"/>
          <w:sz w:val="28"/>
          <w:szCs w:val="28"/>
          <w:lang w:eastAsia="en-US"/>
        </w:rPr>
        <w:t>и</w:t>
      </w:r>
      <w:r w:rsidRPr="00225B8E">
        <w:rPr>
          <w:rFonts w:eastAsia="Calibri"/>
          <w:sz w:val="28"/>
          <w:szCs w:val="28"/>
          <w:lang w:eastAsia="en-US"/>
        </w:rPr>
        <w:t>зует выполнение решений Комиссии и поручений председателя Комиссии, своих поручений, информирует Комиссию по вопросам, находящимся в ко</w:t>
      </w:r>
      <w:r w:rsidRPr="00225B8E">
        <w:rPr>
          <w:rFonts w:eastAsia="Calibri"/>
          <w:sz w:val="28"/>
          <w:szCs w:val="28"/>
          <w:lang w:eastAsia="en-US"/>
        </w:rPr>
        <w:t>м</w:t>
      </w:r>
      <w:r w:rsidRPr="00225B8E">
        <w:rPr>
          <w:rFonts w:eastAsia="Calibri"/>
          <w:sz w:val="28"/>
          <w:szCs w:val="28"/>
          <w:lang w:eastAsia="en-US"/>
        </w:rPr>
        <w:t>петенции КРС, о работе КРС на заседаниях и совещаниях.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инициативной группой по проведению референдума, иными группами участников рефере</w:t>
      </w:r>
      <w:r w:rsidRPr="00225B8E">
        <w:rPr>
          <w:sz w:val="28"/>
          <w:szCs w:val="28"/>
        </w:rPr>
        <w:t>н</w:t>
      </w:r>
      <w:r w:rsidRPr="00225B8E">
        <w:rPr>
          <w:sz w:val="28"/>
          <w:szCs w:val="28"/>
        </w:rPr>
        <w:t>дума.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4.1.4. Подписывает документы КРС, относящиеся к ее ведению.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4.1.5. 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ин</w:t>
      </w:r>
      <w:r w:rsidRPr="00225B8E">
        <w:rPr>
          <w:sz w:val="28"/>
          <w:szCs w:val="28"/>
        </w:rPr>
        <w:t>и</w:t>
      </w:r>
      <w:r w:rsidRPr="00225B8E">
        <w:rPr>
          <w:sz w:val="28"/>
          <w:szCs w:val="28"/>
        </w:rPr>
        <w:t>циативной группой по проведению референдума, иных групп участников р</w:t>
      </w:r>
      <w:r w:rsidRPr="00225B8E">
        <w:rPr>
          <w:sz w:val="28"/>
          <w:szCs w:val="28"/>
        </w:rPr>
        <w:t>е</w:t>
      </w:r>
      <w:r w:rsidRPr="00225B8E">
        <w:rPr>
          <w:sz w:val="28"/>
          <w:szCs w:val="28"/>
        </w:rPr>
        <w:t>ферендума.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lastRenderedPageBreak/>
        <w:t xml:space="preserve">4.1.6. Вносит на рассмотрение председателя Комиссии предложения </w:t>
      </w:r>
      <w:r w:rsidRPr="00225B8E">
        <w:rPr>
          <w:sz w:val="28"/>
          <w:szCs w:val="28"/>
        </w:rPr>
        <w:br/>
        <w:t>о привлечении к работе КРС экспертов на основе гражданско-правовых дог</w:t>
      </w:r>
      <w:r w:rsidRPr="00225B8E">
        <w:rPr>
          <w:sz w:val="28"/>
          <w:szCs w:val="28"/>
        </w:rPr>
        <w:t>о</w:t>
      </w:r>
      <w:r w:rsidRPr="00225B8E">
        <w:rPr>
          <w:sz w:val="28"/>
          <w:szCs w:val="28"/>
        </w:rPr>
        <w:t>воров.</w:t>
      </w:r>
    </w:p>
    <w:p w:rsidR="00225B8E" w:rsidRPr="00225B8E" w:rsidRDefault="00225B8E" w:rsidP="00225B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5B8E">
        <w:rPr>
          <w:sz w:val="28"/>
          <w:szCs w:val="28"/>
        </w:rPr>
        <w:t>4.1.7. Осуществляет иные полномочия, предусмотренные федеральным и областным законодательством и настоящим Примерным положением.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 Члены КРС: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4.2.1. Обеспечивают качественное и своевременное выполнение возл</w:t>
      </w:r>
      <w:r w:rsidRPr="00225B8E">
        <w:rPr>
          <w:rFonts w:eastAsia="Calibri"/>
          <w:sz w:val="28"/>
          <w:szCs w:val="28"/>
          <w:lang w:eastAsia="en-US"/>
        </w:rPr>
        <w:t>о</w:t>
      </w:r>
      <w:r w:rsidRPr="00225B8E">
        <w:rPr>
          <w:rFonts w:eastAsia="Calibri"/>
          <w:sz w:val="28"/>
          <w:szCs w:val="28"/>
          <w:lang w:eastAsia="en-US"/>
        </w:rPr>
        <w:t>женных на них обязанностей, участвуют в подготовке и проведении засед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 xml:space="preserve">ний КРС. 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4.2.2. 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По поручению руководителя КРС или его заместителя участвуют в проверках соблюдения избирательными комиссиями, комиссиями рефере</w:t>
      </w:r>
      <w:r w:rsidRPr="00225B8E">
        <w:rPr>
          <w:rFonts w:eastAsia="Calibri"/>
          <w:sz w:val="28"/>
          <w:szCs w:val="28"/>
          <w:lang w:eastAsia="en-US"/>
        </w:rPr>
        <w:t>н</w:t>
      </w:r>
      <w:r w:rsidRPr="00225B8E">
        <w:rPr>
          <w:rFonts w:eastAsia="Calibri"/>
          <w:sz w:val="28"/>
          <w:szCs w:val="28"/>
          <w:lang w:eastAsia="en-US"/>
        </w:rPr>
        <w:t>дума, кандидатами, инициативной группой по проведению референдума, иными группами участников референдума законодательства Российской Ф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>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  <w:proofErr w:type="gramEnd"/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4.2.3. 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Обеспечивают контроль за устранением нарушений законод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тельства Российской Федерации и Ростовской области, положений норм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 xml:space="preserve">тивных актов Центральной избирательной комиссии Российской Федерации, Избирательной комиссии Ростовской области, выявленных </w:t>
      </w:r>
      <w:r w:rsidRPr="00225B8E">
        <w:rPr>
          <w:rFonts w:eastAsia="Calibri"/>
          <w:sz w:val="28"/>
          <w:szCs w:val="28"/>
          <w:lang w:eastAsia="en-US"/>
        </w:rPr>
        <w:br/>
        <w:t>в ходе проверок расходования бюджетных средств, выделенных избирател</w:t>
      </w:r>
      <w:r w:rsidRPr="00225B8E">
        <w:rPr>
          <w:rFonts w:eastAsia="Calibri"/>
          <w:sz w:val="28"/>
          <w:szCs w:val="28"/>
          <w:lang w:eastAsia="en-US"/>
        </w:rPr>
        <w:t>ь</w:t>
      </w:r>
      <w:r w:rsidRPr="00225B8E">
        <w:rPr>
          <w:rFonts w:eastAsia="Calibri"/>
          <w:sz w:val="28"/>
          <w:szCs w:val="28"/>
          <w:lang w:eastAsia="en-US"/>
        </w:rPr>
        <w:t>ным комиссиям на подготовку и проведение выборов, референдума, форм</w:t>
      </w:r>
      <w:r w:rsidRPr="00225B8E">
        <w:rPr>
          <w:rFonts w:eastAsia="Calibri"/>
          <w:sz w:val="28"/>
          <w:szCs w:val="28"/>
          <w:lang w:eastAsia="en-US"/>
        </w:rPr>
        <w:t>и</w:t>
      </w:r>
      <w:r w:rsidRPr="00225B8E">
        <w:rPr>
          <w:rFonts w:eastAsia="Calibri"/>
          <w:sz w:val="28"/>
          <w:szCs w:val="28"/>
          <w:lang w:eastAsia="en-US"/>
        </w:rPr>
        <w:t>рования и использования денежных средств избирательных фондов кандид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тов, инициативных групп по проведению референдума, иных групп участн</w:t>
      </w:r>
      <w:r w:rsidRPr="00225B8E">
        <w:rPr>
          <w:rFonts w:eastAsia="Calibri"/>
          <w:sz w:val="28"/>
          <w:szCs w:val="28"/>
          <w:lang w:eastAsia="en-US"/>
        </w:rPr>
        <w:t>и</w:t>
      </w:r>
      <w:r w:rsidRPr="00225B8E">
        <w:rPr>
          <w:rFonts w:eastAsia="Calibri"/>
          <w:sz w:val="28"/>
          <w:szCs w:val="28"/>
          <w:lang w:eastAsia="en-US"/>
        </w:rPr>
        <w:t xml:space="preserve">ков референдума. </w:t>
      </w:r>
      <w:proofErr w:type="gramEnd"/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 и референдума, несут ответственность за достоверность сведений, указанных в этих документах.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4.2.5. По поручению руководства КРС запрашивают и получают свед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 xml:space="preserve">ния и материалы по вопросам, находящимся в компетенции КРС, </w:t>
      </w:r>
      <w:r w:rsidRPr="00225B8E">
        <w:rPr>
          <w:rFonts w:eastAsia="Calibri"/>
          <w:sz w:val="28"/>
          <w:szCs w:val="28"/>
          <w:lang w:eastAsia="en-US"/>
        </w:rPr>
        <w:br/>
        <w:t>от кандидатов, инициативной группы по проведению референдума, иных групп участников референдума, участковых избирательных комиссий, терр</w:t>
      </w:r>
      <w:r w:rsidRPr="00225B8E">
        <w:rPr>
          <w:rFonts w:eastAsia="Calibri"/>
          <w:sz w:val="28"/>
          <w:szCs w:val="28"/>
          <w:lang w:eastAsia="en-US"/>
        </w:rPr>
        <w:t>и</w:t>
      </w:r>
      <w:r w:rsidRPr="00225B8E">
        <w:rPr>
          <w:rFonts w:eastAsia="Calibri"/>
          <w:sz w:val="28"/>
          <w:szCs w:val="28"/>
          <w:lang w:eastAsia="en-US"/>
        </w:rPr>
        <w:t xml:space="preserve">ториальных органов государственных и иных органов и учреждений, </w:t>
      </w:r>
      <w:r w:rsidRPr="00225B8E">
        <w:rPr>
          <w:rFonts w:eastAsia="Calibri"/>
          <w:sz w:val="28"/>
          <w:szCs w:val="28"/>
          <w:lang w:eastAsia="en-US"/>
        </w:rPr>
        <w:br/>
        <w:t>а также от граждан и юридических лиц.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4.2.6. Оказывают организационно-методическую помощь нижестоящим избирательным комиссиям, комиссиям референдума по вопросам, наход</w:t>
      </w:r>
      <w:r w:rsidRPr="00225B8E">
        <w:rPr>
          <w:rFonts w:eastAsia="Calibri"/>
          <w:sz w:val="28"/>
          <w:szCs w:val="28"/>
          <w:lang w:eastAsia="en-US"/>
        </w:rPr>
        <w:t>я</w:t>
      </w:r>
      <w:r w:rsidRPr="00225B8E">
        <w:rPr>
          <w:rFonts w:eastAsia="Calibri"/>
          <w:sz w:val="28"/>
          <w:szCs w:val="28"/>
          <w:lang w:eastAsia="en-US"/>
        </w:rPr>
        <w:t>щимся в компетенции КРС.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225B8E" w:rsidRPr="00225B8E" w:rsidRDefault="00225B8E" w:rsidP="00225B8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F208D" w:rsidRDefault="000F208D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225B8E">
        <w:rPr>
          <w:rFonts w:eastAsia="Calibri"/>
          <w:sz w:val="28"/>
          <w:szCs w:val="28"/>
          <w:lang w:eastAsia="en-US"/>
        </w:rPr>
        <w:lastRenderedPageBreak/>
        <w:t>5. Заседания КРС</w:t>
      </w:r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5.1. </w:t>
      </w:r>
      <w:r w:rsidRPr="00225B8E">
        <w:rPr>
          <w:rFonts w:eastAsia="Calibri"/>
          <w:sz w:val="28"/>
          <w:szCs w:val="22"/>
          <w:lang w:eastAsia="en-US"/>
        </w:rPr>
        <w:t>Заседания КРС проводятся по мере необходимости. По итогам з</w:t>
      </w:r>
      <w:r w:rsidRPr="00225B8E">
        <w:rPr>
          <w:rFonts w:eastAsia="Calibri"/>
          <w:sz w:val="28"/>
          <w:szCs w:val="22"/>
          <w:lang w:eastAsia="en-US"/>
        </w:rPr>
        <w:t>а</w:t>
      </w:r>
      <w:r w:rsidRPr="00225B8E">
        <w:rPr>
          <w:rFonts w:eastAsia="Calibri"/>
          <w:sz w:val="28"/>
          <w:szCs w:val="22"/>
          <w:lang w:eastAsia="en-US"/>
        </w:rPr>
        <w:t xml:space="preserve">седания оформляется протокол, который </w:t>
      </w:r>
      <w:r w:rsidRPr="00225B8E">
        <w:rPr>
          <w:rFonts w:eastAsia="Calibri"/>
          <w:sz w:val="28"/>
          <w:szCs w:val="28"/>
        </w:rPr>
        <w:t xml:space="preserve">утверждается </w:t>
      </w:r>
      <w:r w:rsidRPr="00225B8E">
        <w:rPr>
          <w:rFonts w:eastAsia="Calibri"/>
          <w:sz w:val="28"/>
          <w:szCs w:val="22"/>
          <w:lang w:eastAsia="en-US"/>
        </w:rPr>
        <w:t>Руководителем КРС.</w:t>
      </w:r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 w:rsidRPr="00225B8E">
        <w:rPr>
          <w:rFonts w:eastAsia="Calibri"/>
          <w:sz w:val="28"/>
          <w:szCs w:val="28"/>
          <w:lang w:eastAsia="en-US"/>
        </w:rPr>
        <w:br/>
        <w:t>на заседании КРС вносятся руководителем КРС как по собственной иници</w:t>
      </w:r>
      <w:r w:rsidRPr="00225B8E">
        <w:rPr>
          <w:rFonts w:eastAsia="Calibri"/>
          <w:sz w:val="28"/>
          <w:szCs w:val="28"/>
          <w:lang w:eastAsia="en-US"/>
        </w:rPr>
        <w:t>а</w:t>
      </w:r>
      <w:r w:rsidRPr="00225B8E">
        <w:rPr>
          <w:rFonts w:eastAsia="Calibri"/>
          <w:sz w:val="28"/>
          <w:szCs w:val="28"/>
          <w:lang w:eastAsia="en-US"/>
        </w:rPr>
        <w:t>тиве, так и на основании предложений заместителя руководителя КРС, чл</w:t>
      </w:r>
      <w:r w:rsidRPr="00225B8E">
        <w:rPr>
          <w:rFonts w:eastAsia="Calibri"/>
          <w:sz w:val="28"/>
          <w:szCs w:val="28"/>
          <w:lang w:eastAsia="en-US"/>
        </w:rPr>
        <w:t>е</w:t>
      </w:r>
      <w:r w:rsidRPr="00225B8E">
        <w:rPr>
          <w:rFonts w:eastAsia="Calibri"/>
          <w:sz w:val="28"/>
          <w:szCs w:val="28"/>
          <w:lang w:eastAsia="en-US"/>
        </w:rPr>
        <w:t>нов КРС и Комиссии.</w:t>
      </w:r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и представители избирательных комиссий.</w:t>
      </w:r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5.4. </w:t>
      </w:r>
      <w:proofErr w:type="gramStart"/>
      <w:r w:rsidRPr="00225B8E">
        <w:rPr>
          <w:rFonts w:eastAsia="Calibri"/>
          <w:sz w:val="28"/>
          <w:szCs w:val="28"/>
          <w:lang w:eastAsia="en-US"/>
        </w:rPr>
        <w:t>В случае необходимости на заседания КРС могут приглашаться представители территориальных органов соответствующих федеральных о</w:t>
      </w:r>
      <w:r w:rsidRPr="00225B8E">
        <w:rPr>
          <w:rFonts w:eastAsia="Calibri"/>
          <w:sz w:val="28"/>
          <w:szCs w:val="28"/>
          <w:lang w:eastAsia="en-US"/>
        </w:rPr>
        <w:t>р</w:t>
      </w:r>
      <w:r w:rsidRPr="00225B8E">
        <w:rPr>
          <w:rFonts w:eastAsia="Calibri"/>
          <w:sz w:val="28"/>
          <w:szCs w:val="28"/>
          <w:lang w:eastAsia="en-US"/>
        </w:rPr>
        <w:t xml:space="preserve">ганов исполнительной власти, соответствующих исполнительных органов государственной власти Ростовской области и иных органов, организаций </w:t>
      </w:r>
      <w:r w:rsidRPr="00225B8E">
        <w:rPr>
          <w:rFonts w:eastAsia="Calibri"/>
          <w:sz w:val="28"/>
          <w:szCs w:val="28"/>
          <w:lang w:eastAsia="en-US"/>
        </w:rPr>
        <w:br/>
        <w:t xml:space="preserve">и учреждений, кандидаты, их уполномоченные представители и 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 </w:t>
      </w:r>
      <w:r w:rsidRPr="00225B8E">
        <w:rPr>
          <w:rFonts w:eastAsia="Calibri"/>
          <w:sz w:val="28"/>
          <w:szCs w:val="28"/>
          <w:lang w:eastAsia="en-US"/>
        </w:rPr>
        <w:br/>
        <w:t>и другие специалисты.</w:t>
      </w:r>
      <w:proofErr w:type="gramEnd"/>
    </w:p>
    <w:p w:rsidR="00225B8E" w:rsidRPr="00225B8E" w:rsidRDefault="00225B8E" w:rsidP="00225B8E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6. Обеспечение деятельности КРС</w:t>
      </w:r>
    </w:p>
    <w:p w:rsidR="00225B8E" w:rsidRPr="00225B8E" w:rsidRDefault="00225B8E" w:rsidP="00225B8E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25B8E" w:rsidRPr="00225B8E" w:rsidRDefault="00225B8E" w:rsidP="00225B8E">
      <w:pPr>
        <w:ind w:firstLine="709"/>
        <w:jc w:val="both"/>
        <w:rPr>
          <w:sz w:val="28"/>
          <w:szCs w:val="28"/>
        </w:rPr>
      </w:pPr>
      <w:r w:rsidRPr="00225B8E">
        <w:rPr>
          <w:rFonts w:eastAsia="Calibri"/>
          <w:sz w:val="28"/>
          <w:szCs w:val="28"/>
          <w:lang w:eastAsia="en-US"/>
        </w:rPr>
        <w:t>Организационное, правовое и материально-техническое обеспечение деятельности КРС осуществляет Комиссия.</w:t>
      </w:r>
    </w:p>
    <w:p w:rsidR="007F009A" w:rsidRPr="006A607A" w:rsidRDefault="007F009A" w:rsidP="00225B8E">
      <w:pPr>
        <w:keepNext/>
        <w:jc w:val="center"/>
        <w:outlineLvl w:val="5"/>
      </w:pPr>
    </w:p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F208D" w:rsidP="00A8095B">
    <w:pPr>
      <w:pStyle w:val="af7"/>
      <w:jc w:val="center"/>
    </w:pPr>
  </w:p>
  <w:p w:rsidR="002E116B" w:rsidRDefault="000F208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F208D">
    <w:pPr>
      <w:pStyle w:val="af7"/>
      <w:jc w:val="right"/>
    </w:pPr>
  </w:p>
  <w:p w:rsidR="002E116B" w:rsidRDefault="000F208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A559F"/>
    <w:rsid w:val="000B7126"/>
    <w:rsid w:val="000C0348"/>
    <w:rsid w:val="000F208D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72"/>
    <w:rsid w:val="001B49BF"/>
    <w:rsid w:val="001B6CE7"/>
    <w:rsid w:val="001B7F14"/>
    <w:rsid w:val="001C7E51"/>
    <w:rsid w:val="001D6AAC"/>
    <w:rsid w:val="001E56C4"/>
    <w:rsid w:val="001F15D4"/>
    <w:rsid w:val="00203CB6"/>
    <w:rsid w:val="0020632E"/>
    <w:rsid w:val="0020727A"/>
    <w:rsid w:val="00216A5B"/>
    <w:rsid w:val="00225B8E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650F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6E08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07C34"/>
    <w:rsid w:val="0051265F"/>
    <w:rsid w:val="00515560"/>
    <w:rsid w:val="00526A95"/>
    <w:rsid w:val="00531160"/>
    <w:rsid w:val="00532989"/>
    <w:rsid w:val="00534596"/>
    <w:rsid w:val="005346AD"/>
    <w:rsid w:val="00541D35"/>
    <w:rsid w:val="00550432"/>
    <w:rsid w:val="00551E2E"/>
    <w:rsid w:val="005643C8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F3B6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550A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034D"/>
    <w:rsid w:val="00D067B8"/>
    <w:rsid w:val="00D23FED"/>
    <w:rsid w:val="00D446C5"/>
    <w:rsid w:val="00D51A9B"/>
    <w:rsid w:val="00D56EB7"/>
    <w:rsid w:val="00D60113"/>
    <w:rsid w:val="00D60B81"/>
    <w:rsid w:val="00D65F14"/>
    <w:rsid w:val="00D71615"/>
    <w:rsid w:val="00D771FD"/>
    <w:rsid w:val="00D818C9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0C8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5C9A"/>
    <w:rsid w:val="00F603EC"/>
    <w:rsid w:val="00F6473F"/>
    <w:rsid w:val="00F65143"/>
    <w:rsid w:val="00F6659B"/>
    <w:rsid w:val="00F705AC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afe">
    <w:name w:val="Block Text"/>
    <w:basedOn w:val="a"/>
    <w:rsid w:val="005643C8"/>
    <w:pPr>
      <w:tabs>
        <w:tab w:val="left" w:pos="1620"/>
      </w:tabs>
      <w:ind w:left="1620" w:right="1435"/>
      <w:jc w:val="both"/>
    </w:pPr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16B26-4D5A-4779-91B0-3707F169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1950</Words>
  <Characters>15220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87</cp:revision>
  <cp:lastPrinted>2019-06-20T05:39:00Z</cp:lastPrinted>
  <dcterms:created xsi:type="dcterms:W3CDTF">2019-03-28T06:06:00Z</dcterms:created>
  <dcterms:modified xsi:type="dcterms:W3CDTF">2019-06-20T05:40:00Z</dcterms:modified>
</cp:coreProperties>
</file>