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252461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023E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</w:t>
            </w:r>
            <w:r w:rsidR="001023E6">
              <w:rPr>
                <w:b/>
                <w:sz w:val="28"/>
                <w:szCs w:val="28"/>
              </w:rPr>
              <w:t>10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B1727F" w:rsidRPr="00954CC0" w:rsidRDefault="00B1727F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B1727F" w:rsidRDefault="001023E6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1023E6">
              <w:rPr>
                <w:b/>
                <w:sz w:val="28"/>
                <w:szCs w:val="28"/>
              </w:rPr>
              <w:t xml:space="preserve">О Рабочей группе по проверке соблюдения порядка </w:t>
            </w:r>
          </w:p>
          <w:p w:rsidR="00B1727F" w:rsidRDefault="001023E6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1023E6">
              <w:rPr>
                <w:b/>
                <w:sz w:val="28"/>
                <w:szCs w:val="28"/>
              </w:rPr>
              <w:t xml:space="preserve">сбора подписей избирателей, оформления подписных листов, </w:t>
            </w:r>
          </w:p>
          <w:p w:rsidR="00B1727F" w:rsidRDefault="001023E6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1023E6">
              <w:rPr>
                <w:b/>
                <w:sz w:val="28"/>
                <w:szCs w:val="28"/>
              </w:rPr>
              <w:t xml:space="preserve">достоверности сведений об избирателях и их подписей </w:t>
            </w:r>
          </w:p>
          <w:p w:rsidR="001023E6" w:rsidRDefault="001023E6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1023E6">
              <w:rPr>
                <w:b/>
                <w:sz w:val="28"/>
                <w:szCs w:val="28"/>
              </w:rPr>
              <w:t xml:space="preserve">при проведении выборов </w:t>
            </w:r>
          </w:p>
          <w:p w:rsidR="004B67B9" w:rsidRPr="001023E6" w:rsidRDefault="001023E6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1023E6">
              <w:rPr>
                <w:b/>
                <w:sz w:val="28"/>
                <w:szCs w:val="28"/>
              </w:rPr>
              <w:t>депутатов Батайской городской Думы седьмого созыва</w:t>
            </w:r>
            <w:r w:rsidR="00B1727F">
              <w:rPr>
                <w:b/>
                <w:sz w:val="28"/>
                <w:szCs w:val="28"/>
              </w:rPr>
              <w:t>.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B1727F" w:rsidRDefault="00B1727F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143DA9" w:rsidRDefault="00143DA9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7D2F41" w:rsidRPr="007D2F41" w:rsidRDefault="007D2F41" w:rsidP="007D2F41">
      <w:pPr>
        <w:suppressAutoHyphens/>
        <w:ind w:firstLine="709"/>
        <w:jc w:val="both"/>
        <w:rPr>
          <w:kern w:val="28"/>
          <w:sz w:val="28"/>
          <w:szCs w:val="28"/>
        </w:rPr>
      </w:pPr>
      <w:r w:rsidRPr="007D2F41">
        <w:rPr>
          <w:kern w:val="28"/>
          <w:sz w:val="28"/>
          <w:szCs w:val="28"/>
        </w:rPr>
        <w:t xml:space="preserve">В соответствии со статьей 38 Федерального закона от 12.06.2002            № 67-ФЗ «Об основных гарантиях избирательных прав и права на участие </w:t>
      </w:r>
      <w:r w:rsidRPr="007D2F41">
        <w:rPr>
          <w:kern w:val="28"/>
          <w:sz w:val="28"/>
          <w:szCs w:val="28"/>
        </w:rPr>
        <w:br/>
        <w:t>в референдуме граждан Российской Федерации», статьей 32 Областного закона от 12.05.2016 № 525-ЗС «</w:t>
      </w:r>
      <w:r w:rsidRPr="007D2F41">
        <w:rPr>
          <w:noProof/>
          <w:kern w:val="28"/>
          <w:sz w:val="28"/>
          <w:szCs w:val="28"/>
        </w:rPr>
        <w:t xml:space="preserve">О выборах и референдумах </w:t>
      </w:r>
      <w:r w:rsidRPr="007D2F41">
        <w:rPr>
          <w:kern w:val="28"/>
          <w:sz w:val="28"/>
          <w:szCs w:val="28"/>
        </w:rPr>
        <w:t>в Ростовской области»</w:t>
      </w:r>
      <w:r>
        <w:rPr>
          <w:kern w:val="28"/>
          <w:sz w:val="28"/>
          <w:szCs w:val="28"/>
        </w:rPr>
        <w:t>,</w:t>
      </w:r>
    </w:p>
    <w:p w:rsidR="002E4D8D" w:rsidRDefault="002E4D8D" w:rsidP="00143DA9">
      <w:pPr>
        <w:spacing w:line="276" w:lineRule="auto"/>
        <w:ind w:firstLine="425"/>
        <w:jc w:val="center"/>
        <w:rPr>
          <w:sz w:val="28"/>
        </w:rPr>
      </w:pPr>
    </w:p>
    <w:p w:rsidR="003C0DBD" w:rsidRPr="00954CC0" w:rsidRDefault="00235A9D" w:rsidP="00143DA9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5B649D" w:rsidRPr="00954CC0" w:rsidRDefault="00235A9D" w:rsidP="00143DA9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7D2F41" w:rsidRDefault="007D2F41" w:rsidP="00B1727F">
      <w:pPr>
        <w:pStyle w:val="afd"/>
        <w:suppressAutoHyphens/>
        <w:ind w:firstLine="709"/>
        <w:jc w:val="both"/>
      </w:pPr>
      <w:r>
        <w:rPr>
          <w:kern w:val="28"/>
          <w:szCs w:val="28"/>
        </w:rPr>
        <w:t>1.</w:t>
      </w:r>
      <w:r>
        <w:t xml:space="preserve"> 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 </w:t>
      </w:r>
      <w:r w:rsidRPr="00F124E2">
        <w:t xml:space="preserve">при проведении выборов депутатов </w:t>
      </w:r>
      <w:r>
        <w:t>Батайской городской Думы седьмого</w:t>
      </w:r>
      <w:r w:rsidRPr="00F124E2">
        <w:t xml:space="preserve"> созыва</w:t>
      </w:r>
      <w:r>
        <w:t xml:space="preserve"> (далее – Рабочая группа) и утвердить ее состав</w:t>
      </w:r>
      <w:r w:rsidR="00D56257">
        <w:t>,</w:t>
      </w:r>
      <w:r>
        <w:t xml:space="preserve"> согласно приложению</w:t>
      </w:r>
      <w:r w:rsidRPr="00F124E2">
        <w:t>.</w:t>
      </w:r>
    </w:p>
    <w:p w:rsidR="007D2F41" w:rsidRDefault="007D2F41" w:rsidP="00B1727F">
      <w:pPr>
        <w:pStyle w:val="afd"/>
        <w:suppressAutoHyphens/>
        <w:ind w:firstLine="709"/>
        <w:jc w:val="both"/>
        <w:rPr>
          <w:bCs/>
          <w:szCs w:val="28"/>
        </w:rPr>
      </w:pPr>
      <w:r>
        <w:t>2. </w:t>
      </w:r>
      <w:r w:rsidRPr="00F7450F">
        <w:rPr>
          <w:bCs/>
          <w:szCs w:val="28"/>
        </w:rPr>
        <w:t xml:space="preserve">Руководителем Рабочей группы назначить </w:t>
      </w:r>
      <w:r w:rsidR="007F324A">
        <w:t>Ревенко Игоря</w:t>
      </w:r>
      <w:r w:rsidR="007F324A" w:rsidRPr="00FC4457">
        <w:t xml:space="preserve"> Николаевич</w:t>
      </w:r>
      <w:r w:rsidR="007F324A">
        <w:t>а</w:t>
      </w:r>
      <w:r w:rsidRPr="00F7450F">
        <w:rPr>
          <w:bCs/>
          <w:szCs w:val="28"/>
        </w:rPr>
        <w:t>.</w:t>
      </w:r>
    </w:p>
    <w:p w:rsidR="007D2F41" w:rsidRDefault="007D2F41" w:rsidP="00B1727F">
      <w:pPr>
        <w:pStyle w:val="afd"/>
        <w:suppressAutoHyphens/>
        <w:ind w:firstLine="709"/>
        <w:jc w:val="both"/>
      </w:pPr>
      <w:r>
        <w:rPr>
          <w:szCs w:val="28"/>
        </w:rPr>
        <w:t>3. 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t>Т</w:t>
      </w:r>
      <w:r w:rsidRPr="00FC0726">
        <w:t xml:space="preserve">ерриториальной избирательной комиссии </w:t>
      </w:r>
      <w:r>
        <w:t xml:space="preserve">города Батайска </w:t>
      </w:r>
      <w:r w:rsidRPr="00FC0726">
        <w:t>в</w:t>
      </w:r>
      <w:r>
        <w:t xml:space="preserve"> </w:t>
      </w:r>
      <w:r w:rsidRPr="00FC0726">
        <w:t>информационно-телекоммуникационной сети «Интернет».</w:t>
      </w:r>
    </w:p>
    <w:p w:rsidR="005B649D" w:rsidRPr="007D2F41" w:rsidRDefault="007D2F41" w:rsidP="00B1727F">
      <w:pPr>
        <w:pStyle w:val="afd"/>
        <w:suppressAutoHyphens/>
        <w:ind w:firstLine="709"/>
        <w:jc w:val="both"/>
        <w:rPr>
          <w:kern w:val="28"/>
          <w:szCs w:val="28"/>
        </w:rPr>
      </w:pPr>
      <w:r>
        <w:lastRenderedPageBreak/>
        <w:t>4</w:t>
      </w:r>
      <w:r w:rsidRPr="006B653D">
        <w:t>. </w:t>
      </w:r>
      <w:proofErr w:type="gramStart"/>
      <w:r w:rsidRPr="006B653D">
        <w:t>Контроль за</w:t>
      </w:r>
      <w:proofErr w:type="gramEnd"/>
      <w:r w:rsidRPr="006B653D">
        <w:t xml:space="preserve"> исполнением настоящего постановления возложить </w:t>
      </w:r>
      <w:r>
        <w:t xml:space="preserve">          </w:t>
      </w:r>
      <w:r w:rsidR="00C15567" w:rsidRPr="007D2F41">
        <w:rPr>
          <w:kern w:val="28"/>
          <w:szCs w:val="28"/>
        </w:rPr>
        <w:t xml:space="preserve">на </w:t>
      </w:r>
      <w:r w:rsidR="00CB00A6" w:rsidRPr="007D2F41">
        <w:rPr>
          <w:kern w:val="28"/>
          <w:szCs w:val="28"/>
        </w:rPr>
        <w:t>Ревенко И.Н.</w:t>
      </w:r>
    </w:p>
    <w:p w:rsidR="00C15567" w:rsidRPr="007D2F41" w:rsidRDefault="00C15567" w:rsidP="00B1727F">
      <w:pPr>
        <w:jc w:val="both"/>
        <w:rPr>
          <w:kern w:val="28"/>
          <w:sz w:val="28"/>
          <w:szCs w:val="28"/>
        </w:rPr>
      </w:pPr>
    </w:p>
    <w:p w:rsidR="00C15567" w:rsidRDefault="00C15567" w:rsidP="00B1727F">
      <w:pPr>
        <w:jc w:val="both"/>
        <w:rPr>
          <w:sz w:val="28"/>
          <w:szCs w:val="20"/>
        </w:rPr>
      </w:pP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C63D49" w:rsidRDefault="00C63D49" w:rsidP="004B67B9">
      <w:pPr>
        <w:spacing w:line="276" w:lineRule="auto"/>
        <w:jc w:val="both"/>
        <w:rPr>
          <w:sz w:val="28"/>
          <w:szCs w:val="28"/>
        </w:rPr>
      </w:pPr>
    </w:p>
    <w:p w:rsidR="00C15567" w:rsidRDefault="00C15567" w:rsidP="004B67B9">
      <w:pPr>
        <w:spacing w:line="276" w:lineRule="auto"/>
        <w:jc w:val="both"/>
        <w:rPr>
          <w:sz w:val="28"/>
          <w:szCs w:val="28"/>
        </w:rPr>
      </w:pPr>
    </w:p>
    <w:p w:rsidR="00BC2CD5" w:rsidRDefault="00BC2CD5" w:rsidP="004B67B9">
      <w:pPr>
        <w:spacing w:line="276" w:lineRule="auto"/>
        <w:jc w:val="both"/>
        <w:rPr>
          <w:sz w:val="28"/>
          <w:szCs w:val="28"/>
        </w:rPr>
      </w:pPr>
    </w:p>
    <w:p w:rsidR="00BC2CD5" w:rsidRDefault="00BC2CD5" w:rsidP="004B67B9">
      <w:pPr>
        <w:spacing w:line="276" w:lineRule="auto"/>
        <w:jc w:val="both"/>
        <w:rPr>
          <w:sz w:val="28"/>
          <w:szCs w:val="28"/>
        </w:rPr>
      </w:pPr>
    </w:p>
    <w:p w:rsidR="00B1727F" w:rsidRDefault="00B1727F" w:rsidP="004B67B9">
      <w:pPr>
        <w:spacing w:line="276" w:lineRule="auto"/>
        <w:jc w:val="both"/>
        <w:rPr>
          <w:sz w:val="28"/>
          <w:szCs w:val="28"/>
        </w:rPr>
      </w:pPr>
    </w:p>
    <w:p w:rsidR="00B1727F" w:rsidRDefault="00B1727F" w:rsidP="004B67B9">
      <w:pPr>
        <w:spacing w:line="276" w:lineRule="auto"/>
        <w:jc w:val="both"/>
        <w:rPr>
          <w:sz w:val="28"/>
          <w:szCs w:val="28"/>
        </w:rPr>
      </w:pPr>
    </w:p>
    <w:p w:rsidR="00B1727F" w:rsidRDefault="00B1727F" w:rsidP="004B67B9">
      <w:pPr>
        <w:spacing w:line="276" w:lineRule="auto"/>
        <w:jc w:val="both"/>
        <w:rPr>
          <w:sz w:val="28"/>
          <w:szCs w:val="28"/>
        </w:rPr>
      </w:pPr>
    </w:p>
    <w:p w:rsidR="00B1727F" w:rsidRDefault="00B1727F" w:rsidP="004B67B9">
      <w:pPr>
        <w:spacing w:line="276" w:lineRule="auto"/>
        <w:jc w:val="both"/>
        <w:rPr>
          <w:sz w:val="28"/>
          <w:szCs w:val="28"/>
        </w:rPr>
      </w:pPr>
    </w:p>
    <w:p w:rsidR="00B1727F" w:rsidRDefault="006B622A" w:rsidP="004B67B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43DA9" w:rsidRDefault="00143DA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324A" w:rsidP="007F009A">
      <w:pPr>
        <w:widowControl w:val="0"/>
        <w:suppressAutoHyphens/>
        <w:ind w:left="5812"/>
        <w:jc w:val="center"/>
      </w:pPr>
      <w:r>
        <w:t>П</w:t>
      </w:r>
      <w:r w:rsidR="00C63D49">
        <w:t>риложение</w:t>
      </w:r>
    </w:p>
    <w:p w:rsidR="00B709F4" w:rsidRDefault="00B709F4" w:rsidP="007F009A">
      <w:pPr>
        <w:widowControl w:val="0"/>
        <w:suppressAutoHyphens/>
        <w:ind w:left="5812"/>
        <w:jc w:val="center"/>
      </w:pPr>
    </w:p>
    <w:p w:rsidR="007F009A" w:rsidRDefault="00B709F4" w:rsidP="007F009A">
      <w:pPr>
        <w:widowControl w:val="0"/>
        <w:suppressAutoHyphens/>
        <w:ind w:left="5812"/>
        <w:jc w:val="center"/>
      </w:pPr>
      <w:r>
        <w:t>УТВЕРЖДЕН</w:t>
      </w:r>
      <w:bookmarkStart w:id="0" w:name="_GoBack"/>
      <w:bookmarkEnd w:id="0"/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7F009A" w:rsidRDefault="00A627FE" w:rsidP="007F009A">
      <w:pPr>
        <w:pStyle w:val="af6"/>
        <w:ind w:left="5812"/>
        <w:jc w:val="center"/>
      </w:pPr>
      <w:bookmarkStart w:id="1" w:name="__DdeLink__3764_2741697564"/>
      <w:bookmarkEnd w:id="1"/>
      <w:r>
        <w:rPr>
          <w:sz w:val="22"/>
          <w:szCs w:val="22"/>
        </w:rPr>
        <w:t>от 19.06.</w:t>
      </w:r>
      <w:r w:rsidR="007F009A">
        <w:rPr>
          <w:sz w:val="22"/>
          <w:szCs w:val="22"/>
        </w:rPr>
        <w:t>2019 г. № 138-</w:t>
      </w:r>
      <w:r w:rsidR="007F324A">
        <w:rPr>
          <w:sz w:val="22"/>
          <w:szCs w:val="22"/>
        </w:rPr>
        <w:t>10</w:t>
      </w: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6A607A" w:rsidRPr="006A607A" w:rsidRDefault="006A607A" w:rsidP="006A607A">
      <w:pPr>
        <w:keepNext/>
        <w:tabs>
          <w:tab w:val="right" w:pos="9639"/>
        </w:tabs>
        <w:suppressAutoHyphens/>
        <w:spacing w:before="60" w:after="60"/>
        <w:jc w:val="center"/>
        <w:outlineLvl w:val="0"/>
        <w:rPr>
          <w:b/>
          <w:kern w:val="28"/>
          <w:sz w:val="28"/>
          <w:szCs w:val="20"/>
        </w:rPr>
      </w:pPr>
      <w:r w:rsidRPr="006A607A">
        <w:rPr>
          <w:b/>
          <w:kern w:val="28"/>
          <w:sz w:val="28"/>
          <w:szCs w:val="20"/>
        </w:rPr>
        <w:t>СОСТАВ</w:t>
      </w:r>
    </w:p>
    <w:p w:rsidR="006A607A" w:rsidRPr="006A607A" w:rsidRDefault="006A607A" w:rsidP="006A607A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 w:val="28"/>
          <w:szCs w:val="20"/>
        </w:rPr>
      </w:pPr>
      <w:r w:rsidRPr="006A607A">
        <w:rPr>
          <w:b/>
          <w:kern w:val="28"/>
          <w:sz w:val="28"/>
          <w:szCs w:val="20"/>
        </w:rPr>
        <w:t xml:space="preserve">Рабочей группы по проверке соблюдения порядка сбора подписей избирателей, оформления подписных листов, достоверности сведений </w:t>
      </w:r>
    </w:p>
    <w:p w:rsidR="006A607A" w:rsidRPr="006A607A" w:rsidRDefault="006A607A" w:rsidP="006A607A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 w:val="28"/>
          <w:szCs w:val="20"/>
        </w:rPr>
      </w:pPr>
      <w:r w:rsidRPr="006A607A">
        <w:rPr>
          <w:b/>
          <w:kern w:val="28"/>
          <w:sz w:val="28"/>
          <w:szCs w:val="20"/>
        </w:rPr>
        <w:t>об избирателях и их подписей при проведении выборов депутатов Батайской городской Думы седьмого созыва</w:t>
      </w:r>
    </w:p>
    <w:p w:rsidR="006A607A" w:rsidRDefault="006A607A" w:rsidP="006A607A">
      <w:pPr>
        <w:rPr>
          <w:b/>
          <w:sz w:val="28"/>
          <w:szCs w:val="28"/>
        </w:rPr>
      </w:pP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6A607A" w:rsidRPr="00395800" w:rsidRDefault="006A607A" w:rsidP="00F95664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Руководитель Рабочей группы:</w:t>
      </w:r>
    </w:p>
    <w:p w:rsidR="006A607A" w:rsidRPr="006A607A" w:rsidRDefault="00F95664" w:rsidP="006A607A">
      <w:pPr>
        <w:ind w:firstLine="709"/>
        <w:jc w:val="both"/>
        <w:rPr>
          <w:sz w:val="28"/>
          <w:szCs w:val="28"/>
        </w:rPr>
      </w:pPr>
      <w:r w:rsidRPr="006A607A">
        <w:rPr>
          <w:i/>
          <w:sz w:val="28"/>
          <w:szCs w:val="28"/>
        </w:rPr>
        <w:t>Ревенко Игорь Николаевич</w:t>
      </w:r>
      <w:r w:rsidRPr="006A607A">
        <w:rPr>
          <w:sz w:val="28"/>
          <w:szCs w:val="28"/>
        </w:rPr>
        <w:t xml:space="preserve"> </w:t>
      </w:r>
      <w:r w:rsidR="006A607A" w:rsidRPr="006A607A">
        <w:rPr>
          <w:sz w:val="28"/>
          <w:szCs w:val="28"/>
        </w:rPr>
        <w:t xml:space="preserve">- </w:t>
      </w:r>
      <w:r w:rsidR="006B622A" w:rsidRPr="006A607A">
        <w:rPr>
          <w:sz w:val="28"/>
          <w:szCs w:val="28"/>
        </w:rPr>
        <w:t>заместитель председателя Территориал</w:t>
      </w:r>
      <w:r w:rsidR="006B622A" w:rsidRPr="006A607A">
        <w:rPr>
          <w:sz w:val="28"/>
          <w:szCs w:val="28"/>
        </w:rPr>
        <w:t>ь</w:t>
      </w:r>
      <w:r w:rsidR="006B622A" w:rsidRPr="006A607A">
        <w:rPr>
          <w:sz w:val="28"/>
          <w:szCs w:val="28"/>
        </w:rPr>
        <w:t>ной избирательной комиссии города Батайска</w:t>
      </w:r>
      <w:r w:rsidR="006B622A">
        <w:rPr>
          <w:sz w:val="28"/>
          <w:szCs w:val="28"/>
        </w:rPr>
        <w:t>.</w:t>
      </w:r>
      <w:r w:rsidR="006B622A" w:rsidRPr="006A607A">
        <w:rPr>
          <w:sz w:val="28"/>
          <w:szCs w:val="28"/>
        </w:rPr>
        <w:t xml:space="preserve"> </w:t>
      </w:r>
    </w:p>
    <w:p w:rsidR="006A607A" w:rsidRPr="00395800" w:rsidRDefault="006A607A" w:rsidP="00F95664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Заместитель руководителя рабочей группы:</w:t>
      </w:r>
    </w:p>
    <w:p w:rsidR="006B622A" w:rsidRPr="006A607A" w:rsidRDefault="00F95664" w:rsidP="006B622A">
      <w:pPr>
        <w:ind w:firstLine="709"/>
        <w:jc w:val="both"/>
        <w:rPr>
          <w:sz w:val="28"/>
          <w:szCs w:val="28"/>
        </w:rPr>
      </w:pPr>
      <w:proofErr w:type="spellStart"/>
      <w:r w:rsidRPr="006A607A">
        <w:rPr>
          <w:i/>
          <w:sz w:val="28"/>
          <w:szCs w:val="28"/>
        </w:rPr>
        <w:t>Шаркова</w:t>
      </w:r>
      <w:proofErr w:type="spellEnd"/>
      <w:r w:rsidRPr="006A607A">
        <w:rPr>
          <w:i/>
          <w:sz w:val="28"/>
          <w:szCs w:val="28"/>
        </w:rPr>
        <w:t xml:space="preserve">  Анна  Владимировна </w:t>
      </w:r>
      <w:r w:rsidR="006A607A" w:rsidRPr="006A607A">
        <w:rPr>
          <w:sz w:val="28"/>
          <w:szCs w:val="28"/>
        </w:rPr>
        <w:t>–</w:t>
      </w:r>
      <w:r w:rsidR="006B622A">
        <w:rPr>
          <w:sz w:val="28"/>
          <w:szCs w:val="28"/>
        </w:rPr>
        <w:t xml:space="preserve"> </w:t>
      </w:r>
      <w:r w:rsidR="006B622A" w:rsidRPr="006A607A">
        <w:rPr>
          <w:sz w:val="28"/>
          <w:szCs w:val="28"/>
        </w:rPr>
        <w:t>секретарь Территориальной избир</w:t>
      </w:r>
      <w:r w:rsidR="006B622A" w:rsidRPr="006A607A">
        <w:rPr>
          <w:sz w:val="28"/>
          <w:szCs w:val="28"/>
        </w:rPr>
        <w:t>а</w:t>
      </w:r>
      <w:r w:rsidR="006B622A" w:rsidRPr="006A607A">
        <w:rPr>
          <w:sz w:val="28"/>
          <w:szCs w:val="28"/>
        </w:rPr>
        <w:t>тельной комиссии города Батайска.</w:t>
      </w:r>
    </w:p>
    <w:p w:rsidR="006A607A" w:rsidRPr="006A607A" w:rsidRDefault="006A607A" w:rsidP="006A607A">
      <w:pPr>
        <w:jc w:val="center"/>
        <w:rPr>
          <w:sz w:val="28"/>
          <w:szCs w:val="28"/>
        </w:rPr>
      </w:pPr>
    </w:p>
    <w:p w:rsidR="006A607A" w:rsidRPr="00F95664" w:rsidRDefault="006A607A" w:rsidP="00F95664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Секретарь рабочей группы:</w:t>
      </w:r>
    </w:p>
    <w:p w:rsidR="006A607A" w:rsidRPr="006A607A" w:rsidRDefault="006A607A" w:rsidP="006A607A">
      <w:pPr>
        <w:ind w:firstLine="709"/>
        <w:jc w:val="both"/>
        <w:rPr>
          <w:sz w:val="28"/>
          <w:szCs w:val="28"/>
        </w:rPr>
      </w:pPr>
      <w:proofErr w:type="spellStart"/>
      <w:r w:rsidRPr="006A607A">
        <w:rPr>
          <w:i/>
          <w:sz w:val="28"/>
          <w:szCs w:val="28"/>
        </w:rPr>
        <w:t>Мирошникова</w:t>
      </w:r>
      <w:proofErr w:type="spellEnd"/>
      <w:r w:rsidRPr="006A607A">
        <w:rPr>
          <w:i/>
          <w:sz w:val="28"/>
          <w:szCs w:val="28"/>
        </w:rPr>
        <w:t xml:space="preserve">  Виктория  Сергеевна</w:t>
      </w:r>
      <w:r w:rsidRPr="006A607A">
        <w:rPr>
          <w:sz w:val="28"/>
          <w:szCs w:val="28"/>
        </w:rPr>
        <w:t xml:space="preserve"> - член Территориальной избир</w:t>
      </w:r>
      <w:r w:rsidRPr="006A607A">
        <w:rPr>
          <w:sz w:val="28"/>
          <w:szCs w:val="28"/>
        </w:rPr>
        <w:t>а</w:t>
      </w:r>
      <w:r w:rsidRPr="006A607A">
        <w:rPr>
          <w:sz w:val="28"/>
          <w:szCs w:val="28"/>
        </w:rPr>
        <w:t>тельной комиссии города Батайска с правом решающего голоса.</w:t>
      </w:r>
    </w:p>
    <w:p w:rsidR="006A607A" w:rsidRPr="00395800" w:rsidRDefault="006A607A" w:rsidP="006A607A">
      <w:pPr>
        <w:jc w:val="center"/>
        <w:rPr>
          <w:b/>
          <w:sz w:val="28"/>
          <w:szCs w:val="28"/>
        </w:rPr>
      </w:pPr>
    </w:p>
    <w:p w:rsidR="006A607A" w:rsidRPr="00F95664" w:rsidRDefault="006A607A" w:rsidP="006A607A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Члены рабочей группы:</w:t>
      </w:r>
    </w:p>
    <w:p w:rsidR="006A607A" w:rsidRPr="006A607A" w:rsidRDefault="006A607A" w:rsidP="00F95664">
      <w:pPr>
        <w:ind w:firstLine="709"/>
        <w:jc w:val="both"/>
        <w:rPr>
          <w:sz w:val="28"/>
          <w:szCs w:val="28"/>
        </w:rPr>
      </w:pPr>
      <w:r w:rsidRPr="006A607A">
        <w:rPr>
          <w:i/>
          <w:sz w:val="28"/>
          <w:szCs w:val="28"/>
        </w:rPr>
        <w:t>Андреев Антон Павлович</w:t>
      </w:r>
      <w:r w:rsidRPr="006A607A">
        <w:rPr>
          <w:sz w:val="28"/>
          <w:szCs w:val="28"/>
        </w:rPr>
        <w:t xml:space="preserve"> - член Территориальной избирательной к</w:t>
      </w:r>
      <w:r w:rsidRPr="006A607A">
        <w:rPr>
          <w:sz w:val="28"/>
          <w:szCs w:val="28"/>
        </w:rPr>
        <w:t>о</w:t>
      </w:r>
      <w:r w:rsidRPr="006A607A">
        <w:rPr>
          <w:sz w:val="28"/>
          <w:szCs w:val="28"/>
        </w:rPr>
        <w:t>миссии города Батайска с правом решающего голоса;</w:t>
      </w:r>
    </w:p>
    <w:p w:rsidR="006A607A" w:rsidRPr="00F95664" w:rsidRDefault="006A607A" w:rsidP="00F95664">
      <w:pPr>
        <w:ind w:firstLine="709"/>
        <w:jc w:val="both"/>
        <w:rPr>
          <w:sz w:val="28"/>
          <w:szCs w:val="28"/>
        </w:rPr>
      </w:pPr>
      <w:r w:rsidRPr="006A607A">
        <w:rPr>
          <w:i/>
          <w:sz w:val="28"/>
          <w:szCs w:val="28"/>
        </w:rPr>
        <w:t xml:space="preserve">Грищук Мария Стефановна - </w:t>
      </w:r>
      <w:r w:rsidRPr="006A607A">
        <w:rPr>
          <w:sz w:val="28"/>
          <w:szCs w:val="28"/>
        </w:rPr>
        <w:t>член Территориальной избирательной комиссии города Батайска с правом решающего голоса;</w:t>
      </w:r>
    </w:p>
    <w:p w:rsidR="006A607A" w:rsidRPr="00F95664" w:rsidRDefault="006A607A" w:rsidP="00F95664">
      <w:pPr>
        <w:ind w:firstLine="709"/>
        <w:jc w:val="both"/>
        <w:rPr>
          <w:sz w:val="28"/>
          <w:szCs w:val="28"/>
        </w:rPr>
      </w:pPr>
      <w:proofErr w:type="spellStart"/>
      <w:r w:rsidRPr="006A607A">
        <w:rPr>
          <w:i/>
          <w:sz w:val="28"/>
          <w:szCs w:val="28"/>
        </w:rPr>
        <w:t>Ребриева</w:t>
      </w:r>
      <w:proofErr w:type="spellEnd"/>
      <w:r w:rsidRPr="006A607A">
        <w:rPr>
          <w:i/>
          <w:sz w:val="28"/>
          <w:szCs w:val="28"/>
        </w:rPr>
        <w:t xml:space="preserve"> Кристина Вячеславовна </w:t>
      </w:r>
      <w:r w:rsidRPr="006A607A">
        <w:rPr>
          <w:sz w:val="28"/>
          <w:szCs w:val="28"/>
        </w:rPr>
        <w:t>- член Территориальной избирател</w:t>
      </w:r>
      <w:r w:rsidRPr="006A607A">
        <w:rPr>
          <w:sz w:val="28"/>
          <w:szCs w:val="28"/>
        </w:rPr>
        <w:t>ь</w:t>
      </w:r>
      <w:r w:rsidRPr="006A607A">
        <w:rPr>
          <w:sz w:val="28"/>
          <w:szCs w:val="28"/>
        </w:rPr>
        <w:t>ной комиссии города Батайска с правом решающего голоса;</w:t>
      </w:r>
    </w:p>
    <w:p w:rsidR="006A607A" w:rsidRPr="006A607A" w:rsidRDefault="00F95664" w:rsidP="006A607A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Сорокин Игорь Владимирович</w:t>
      </w:r>
      <w:r w:rsidR="006A607A" w:rsidRPr="006A607A">
        <w:rPr>
          <w:sz w:val="28"/>
          <w:szCs w:val="28"/>
        </w:rPr>
        <w:t xml:space="preserve"> - член Территориальной избирательной комиссии города Батайска с правом решающего голоса.</w:t>
      </w:r>
    </w:p>
    <w:p w:rsidR="006A607A" w:rsidRPr="006A607A" w:rsidRDefault="006A607A" w:rsidP="006A607A">
      <w:pPr>
        <w:ind w:firstLine="709"/>
        <w:jc w:val="both"/>
        <w:rPr>
          <w:sz w:val="28"/>
          <w:szCs w:val="28"/>
        </w:rPr>
      </w:pPr>
    </w:p>
    <w:p w:rsidR="006A607A" w:rsidRPr="006A607A" w:rsidRDefault="006A607A" w:rsidP="006A607A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B709F4" w:rsidP="00A8095B">
    <w:pPr>
      <w:pStyle w:val="af7"/>
      <w:jc w:val="center"/>
    </w:pPr>
  </w:p>
  <w:p w:rsidR="002E116B" w:rsidRDefault="00B709F4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B709F4">
    <w:pPr>
      <w:pStyle w:val="af7"/>
      <w:jc w:val="right"/>
    </w:pPr>
  </w:p>
  <w:p w:rsidR="002E116B" w:rsidRDefault="00B709F4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09F4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257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E14CB-BC78-4181-81AF-0D10436A8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314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72</cp:revision>
  <cp:lastPrinted>2019-06-20T05:30:00Z</cp:lastPrinted>
  <dcterms:created xsi:type="dcterms:W3CDTF">2019-03-28T06:06:00Z</dcterms:created>
  <dcterms:modified xsi:type="dcterms:W3CDTF">2019-06-20T05:31:00Z</dcterms:modified>
</cp:coreProperties>
</file>