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109220" r:id="rId6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7B3970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E2D0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55C4F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B55C4F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B55C4F">
        <w:rPr>
          <w:sz w:val="20"/>
          <w:szCs w:val="20"/>
          <w:lang w:val="en-US"/>
        </w:rPr>
        <w:t>, 346880</w:t>
      </w:r>
      <w:r w:rsidRPr="00B55C4F">
        <w:rPr>
          <w:sz w:val="20"/>
          <w:szCs w:val="20"/>
          <w:lang w:val="en-US"/>
        </w:rPr>
        <w:tab/>
      </w:r>
      <w:r w:rsidRPr="00B55C4F">
        <w:rPr>
          <w:sz w:val="20"/>
          <w:szCs w:val="20"/>
          <w:lang w:val="en-US"/>
        </w:rPr>
        <w:tab/>
      </w:r>
      <w:r w:rsidRPr="00B55C4F">
        <w:rPr>
          <w:sz w:val="20"/>
          <w:szCs w:val="20"/>
          <w:lang w:val="en-US"/>
        </w:rPr>
        <w:tab/>
      </w:r>
      <w:r w:rsidR="003E2D05" w:rsidRPr="00B55C4F">
        <w:rPr>
          <w:sz w:val="20"/>
          <w:szCs w:val="20"/>
          <w:lang w:val="en-US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B55C4F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B55C4F">
        <w:rPr>
          <w:sz w:val="20"/>
          <w:szCs w:val="20"/>
          <w:lang w:val="en-US"/>
        </w:rPr>
        <w:t xml:space="preserve">: </w:t>
      </w:r>
      <w:r w:rsidR="00377EA1">
        <w:rPr>
          <w:sz w:val="20"/>
          <w:szCs w:val="20"/>
          <w:lang w:val="en-US"/>
        </w:rPr>
        <w:t>mail</w:t>
      </w:r>
      <w:r w:rsidR="00377EA1" w:rsidRPr="00B55C4F">
        <w:rPr>
          <w:sz w:val="20"/>
          <w:szCs w:val="20"/>
          <w:lang w:val="en-US"/>
        </w:rPr>
        <w:t>@</w:t>
      </w:r>
      <w:r w:rsidR="00377EA1">
        <w:rPr>
          <w:sz w:val="20"/>
          <w:szCs w:val="20"/>
          <w:lang w:val="en-US"/>
        </w:rPr>
        <w:t>batayskizbirkom</w:t>
      </w:r>
      <w:r w:rsidR="00377EA1" w:rsidRPr="00B55C4F">
        <w:rPr>
          <w:sz w:val="20"/>
          <w:szCs w:val="20"/>
          <w:lang w:val="en-US"/>
        </w:rPr>
        <w:t>.</w:t>
      </w:r>
      <w:r w:rsidR="00377EA1">
        <w:rPr>
          <w:sz w:val="20"/>
          <w:szCs w:val="20"/>
          <w:lang w:val="en-US"/>
        </w:rPr>
        <w:t>ru</w:t>
      </w:r>
    </w:p>
    <w:p w:rsidR="003C0398" w:rsidRPr="00B55C4F" w:rsidRDefault="003C0398" w:rsidP="003C0398">
      <w:pPr>
        <w:rPr>
          <w:sz w:val="20"/>
          <w:szCs w:val="20"/>
          <w:lang w:val="en-US"/>
        </w:rPr>
      </w:pPr>
    </w:p>
    <w:p w:rsidR="003C0398" w:rsidRPr="00B55C4F" w:rsidRDefault="003C0398" w:rsidP="003C0398">
      <w:pPr>
        <w:rPr>
          <w:sz w:val="20"/>
          <w:szCs w:val="20"/>
          <w:lang w:val="en-US"/>
        </w:rPr>
      </w:pPr>
    </w:p>
    <w:p w:rsidR="00EE1AD6" w:rsidRPr="00B55C4F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7F7B05" w:rsidP="007F7B05">
      <w:pPr>
        <w:spacing w:line="360" w:lineRule="auto"/>
        <w:jc w:val="both"/>
        <w:rPr>
          <w:sz w:val="28"/>
          <w:szCs w:val="28"/>
        </w:rPr>
      </w:pPr>
      <w:r w:rsidRPr="007F7B05">
        <w:rPr>
          <w:b/>
          <w:sz w:val="28"/>
          <w:szCs w:val="28"/>
        </w:rPr>
        <w:t>«</w:t>
      </w:r>
      <w:r w:rsidR="00C3547E">
        <w:rPr>
          <w:b/>
          <w:sz w:val="28"/>
          <w:szCs w:val="28"/>
        </w:rPr>
        <w:t>15</w:t>
      </w:r>
      <w:r w:rsidRPr="007F7B05">
        <w:rPr>
          <w:b/>
          <w:sz w:val="28"/>
          <w:szCs w:val="28"/>
        </w:rPr>
        <w:t xml:space="preserve">» </w:t>
      </w:r>
      <w:r w:rsidR="00C83A2E">
        <w:rPr>
          <w:b/>
          <w:sz w:val="28"/>
          <w:szCs w:val="28"/>
        </w:rPr>
        <w:t>июня</w:t>
      </w:r>
      <w:r w:rsidRPr="007F7B05">
        <w:rPr>
          <w:b/>
          <w:sz w:val="28"/>
          <w:szCs w:val="28"/>
        </w:rPr>
        <w:t xml:space="preserve"> 201</w:t>
      </w:r>
      <w:r w:rsidR="00C83A2E">
        <w:rPr>
          <w:b/>
          <w:sz w:val="28"/>
          <w:szCs w:val="28"/>
        </w:rPr>
        <w:t>5</w:t>
      </w:r>
      <w:r w:rsidRPr="007F7B05">
        <w:rPr>
          <w:b/>
          <w:sz w:val="28"/>
          <w:szCs w:val="28"/>
        </w:rPr>
        <w:t xml:space="preserve">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A1D3A">
        <w:rPr>
          <w:b/>
          <w:sz w:val="28"/>
          <w:szCs w:val="28"/>
        </w:rPr>
        <w:t xml:space="preserve">№ </w:t>
      </w:r>
      <w:r w:rsidR="00C3547E">
        <w:rPr>
          <w:b/>
          <w:sz w:val="28"/>
          <w:szCs w:val="28"/>
        </w:rPr>
        <w:t>162</w:t>
      </w:r>
      <w:r w:rsidR="008A1D3A" w:rsidRPr="008A1D3A">
        <w:rPr>
          <w:b/>
          <w:sz w:val="28"/>
          <w:szCs w:val="28"/>
        </w:rPr>
        <w:t>-</w:t>
      </w:r>
      <w:r w:rsidR="008611FA">
        <w:rPr>
          <w:b/>
          <w:sz w:val="28"/>
          <w:szCs w:val="28"/>
        </w:rPr>
        <w:t>5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p w:rsidR="00235A9D" w:rsidRDefault="00235A9D" w:rsidP="007F7B05">
      <w:pPr>
        <w:spacing w:line="360" w:lineRule="auto"/>
        <w:jc w:val="center"/>
        <w:rPr>
          <w:sz w:val="28"/>
          <w:szCs w:val="28"/>
        </w:rPr>
      </w:pPr>
    </w:p>
    <w:p w:rsidR="00235A9D" w:rsidRPr="00235A9D" w:rsidRDefault="000055C4" w:rsidP="000055C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О рабочей группе Территориальной избирательной комиссии города Батайска по рассмотрению жалоб (заявлений) на решения и действия (бездействие) </w:t>
      </w:r>
      <w:r w:rsidR="00116107">
        <w:rPr>
          <w:b/>
          <w:sz w:val="28"/>
          <w:szCs w:val="28"/>
        </w:rPr>
        <w:t xml:space="preserve">нижестоящих </w:t>
      </w:r>
      <w:r>
        <w:rPr>
          <w:b/>
          <w:sz w:val="28"/>
          <w:szCs w:val="28"/>
        </w:rPr>
        <w:t>избирательных комиссий и их должностных лиц, иных участников избирательного процесса, нарушающие избирательные права граждан</w:t>
      </w:r>
      <w:r w:rsidR="00E840C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в ходе избирательной кампании по выборам</w:t>
      </w:r>
      <w:r w:rsidR="00E04214">
        <w:rPr>
          <w:b/>
          <w:sz w:val="28"/>
          <w:szCs w:val="28"/>
        </w:rPr>
        <w:t xml:space="preserve"> </w:t>
      </w:r>
      <w:r w:rsidR="007061E7">
        <w:rPr>
          <w:b/>
          <w:sz w:val="28"/>
          <w:szCs w:val="28"/>
        </w:rPr>
        <w:t>Губернатора Ростовской области</w:t>
      </w: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104FA7" w:rsidRDefault="00C83A2E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статьей 11 Областного закона Ростовской области от 22 июня 2012 года № 878-ЗС «О выборах Губернатора Ростовской области», р</w:t>
      </w:r>
      <w:r w:rsidR="00116107">
        <w:rPr>
          <w:sz w:val="28"/>
          <w:szCs w:val="28"/>
        </w:rPr>
        <w:t xml:space="preserve">еализуя полномочия по осуществлению контроля за соблюдением избирательных прав граждан Российской Федерации на территории </w:t>
      </w:r>
      <w:r w:rsidR="0022596F">
        <w:rPr>
          <w:sz w:val="28"/>
          <w:szCs w:val="28"/>
        </w:rPr>
        <w:t>города Батайска</w:t>
      </w:r>
      <w:r w:rsidR="00116107">
        <w:rPr>
          <w:sz w:val="28"/>
          <w:szCs w:val="28"/>
        </w:rPr>
        <w:t>, в целях оперативного рассмотрения и принятия решений по жалобам (заявлениям), поступающим в Территориальную избирательную комиссию города Батайскана решения и действия (бездействие</w:t>
      </w:r>
      <w:r w:rsidR="00BC24AD">
        <w:rPr>
          <w:sz w:val="28"/>
          <w:szCs w:val="28"/>
        </w:rPr>
        <w:t xml:space="preserve">) </w:t>
      </w:r>
      <w:r w:rsidR="00116107">
        <w:rPr>
          <w:sz w:val="28"/>
          <w:szCs w:val="28"/>
        </w:rPr>
        <w:t>нижестоящих избирательных комиссий и их должностных лиц</w:t>
      </w:r>
      <w:r w:rsidR="00BC24AD">
        <w:rPr>
          <w:sz w:val="28"/>
          <w:szCs w:val="28"/>
        </w:rPr>
        <w:t>, иных участников избирательного процесса, нарушающие избирательные права граждан в ходе избирательной кампании по выборам</w:t>
      </w:r>
      <w:r w:rsidR="007061E7">
        <w:rPr>
          <w:sz w:val="28"/>
          <w:szCs w:val="28"/>
        </w:rPr>
        <w:t>Губернатора Ростовской области</w:t>
      </w:r>
      <w:r w:rsidR="00BC24AD" w:rsidRPr="009A51A7">
        <w:rPr>
          <w:sz w:val="28"/>
          <w:szCs w:val="28"/>
        </w:rPr>
        <w:t xml:space="preserve">, </w:t>
      </w:r>
    </w:p>
    <w:p w:rsidR="00BC24AD" w:rsidRDefault="00BC24AD" w:rsidP="00235A9D">
      <w:pPr>
        <w:spacing w:line="360" w:lineRule="auto"/>
        <w:jc w:val="both"/>
        <w:rPr>
          <w:sz w:val="28"/>
          <w:szCs w:val="28"/>
        </w:rPr>
      </w:pPr>
    </w:p>
    <w:p w:rsidR="00A16B86" w:rsidRDefault="00A16B86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города Батайска</w:t>
      </w: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</w:p>
    <w:p w:rsidR="00235A9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24AD" w:rsidRDefault="00BC24AD" w:rsidP="00235A9D">
      <w:pPr>
        <w:spacing w:line="360" w:lineRule="auto"/>
        <w:jc w:val="both"/>
        <w:rPr>
          <w:sz w:val="28"/>
          <w:szCs w:val="28"/>
        </w:rPr>
      </w:pPr>
    </w:p>
    <w:p w:rsidR="00BC24AD" w:rsidRDefault="00BC24AD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Рабочей группе Территориальной избирательной комиссии города Батайскапо рассмотрению жалоб (заявлений) на решения и действия (бездействие) нижестоящих избирательных комиссией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7061E7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(приложение № 1).</w:t>
      </w:r>
    </w:p>
    <w:p w:rsidR="00BC24AD" w:rsidRDefault="00BC24AD" w:rsidP="00BC24AD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</w:t>
      </w:r>
      <w:r w:rsidR="00F66EED">
        <w:rPr>
          <w:sz w:val="28"/>
          <w:szCs w:val="28"/>
        </w:rPr>
        <w:t xml:space="preserve">ить состав Рабочей группы </w:t>
      </w:r>
      <w:r>
        <w:rPr>
          <w:sz w:val="28"/>
          <w:szCs w:val="28"/>
        </w:rPr>
        <w:t xml:space="preserve"> Территориальной избирательной комиссии города Батайскапо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7061E7">
        <w:rPr>
          <w:sz w:val="28"/>
          <w:szCs w:val="28"/>
        </w:rPr>
        <w:t>Губернатора Ростовской области</w:t>
      </w:r>
      <w:r>
        <w:rPr>
          <w:sz w:val="28"/>
          <w:szCs w:val="28"/>
        </w:rPr>
        <w:t>(приложение №2).</w:t>
      </w:r>
    </w:p>
    <w:p w:rsidR="00BC24AD" w:rsidRDefault="007061E7" w:rsidP="007061E7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Батайска в </w:t>
      </w:r>
      <w:r w:rsidR="004D4318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7061E7" w:rsidRDefault="007061E7" w:rsidP="007061E7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выполнением настоящего постановления возложить на секретаря комиссии Н.Е. Сизых.</w:t>
      </w:r>
    </w:p>
    <w:p w:rsidR="00BC24AD" w:rsidRDefault="00BC24AD" w:rsidP="00BC24AD">
      <w:pPr>
        <w:spacing w:line="360" w:lineRule="auto"/>
        <w:jc w:val="both"/>
        <w:rPr>
          <w:sz w:val="28"/>
          <w:szCs w:val="28"/>
        </w:rPr>
      </w:pPr>
    </w:p>
    <w:p w:rsidR="007061E7" w:rsidRDefault="007061E7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D771FD" w:rsidRDefault="00D771F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D771FD" w:rsidRDefault="00D771FD" w:rsidP="00BC24AD">
      <w:pPr>
        <w:spacing w:line="360" w:lineRule="auto"/>
        <w:jc w:val="both"/>
        <w:rPr>
          <w:sz w:val="28"/>
          <w:szCs w:val="28"/>
        </w:rPr>
      </w:pPr>
    </w:p>
    <w:p w:rsidR="00BC24AD" w:rsidRDefault="00BC24A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D771FD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D771FD" w:rsidP="00BC24AD">
      <w:pPr>
        <w:spacing w:line="360" w:lineRule="auto"/>
        <w:jc w:val="both"/>
        <w:rPr>
          <w:sz w:val="28"/>
          <w:szCs w:val="28"/>
        </w:rPr>
      </w:pPr>
    </w:p>
    <w:p w:rsidR="009B2C66" w:rsidRDefault="009B2C66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D771FD" w:rsidP="00D771FD">
      <w:pPr>
        <w:ind w:left="5670"/>
        <w:jc w:val="center"/>
      </w:pPr>
      <w:r>
        <w:lastRenderedPageBreak/>
        <w:t>Приложение №1</w:t>
      </w:r>
    </w:p>
    <w:p w:rsidR="00D771FD" w:rsidRDefault="00D771FD" w:rsidP="00D771FD">
      <w:pPr>
        <w:ind w:left="5670"/>
        <w:jc w:val="center"/>
      </w:pPr>
      <w:r>
        <w:t>к постановлению Территориальной</w:t>
      </w:r>
    </w:p>
    <w:p w:rsidR="008C79F4" w:rsidRDefault="00D771FD" w:rsidP="008C79F4">
      <w:pPr>
        <w:ind w:left="5670"/>
        <w:jc w:val="center"/>
      </w:pPr>
      <w:r>
        <w:t>избирательной комиссии</w:t>
      </w:r>
    </w:p>
    <w:p w:rsidR="008C79F4" w:rsidRDefault="008C79F4" w:rsidP="008C79F4">
      <w:pPr>
        <w:ind w:left="5670"/>
        <w:jc w:val="center"/>
      </w:pPr>
      <w:r>
        <w:t>города Батайска</w:t>
      </w:r>
    </w:p>
    <w:p w:rsidR="00D771FD" w:rsidRDefault="00D771FD" w:rsidP="00D771FD">
      <w:pPr>
        <w:ind w:left="5529"/>
        <w:jc w:val="center"/>
      </w:pPr>
      <w:r>
        <w:t xml:space="preserve">от </w:t>
      </w:r>
      <w:r w:rsidR="009C2392">
        <w:t>«15</w:t>
      </w:r>
      <w:r w:rsidR="00F66EED">
        <w:t>»</w:t>
      </w:r>
      <w:r w:rsidR="006C56A4">
        <w:t xml:space="preserve"> июня 201</w:t>
      </w:r>
      <w:r w:rsidR="00F66EED">
        <w:t>5</w:t>
      </w:r>
      <w:r>
        <w:t>г. №</w:t>
      </w:r>
      <w:r w:rsidR="009C2392">
        <w:t xml:space="preserve">162 </w:t>
      </w:r>
      <w:r w:rsidR="009B2C66">
        <w:t>-</w:t>
      </w:r>
      <w:r w:rsidR="008611FA">
        <w:t>5</w:t>
      </w:r>
    </w:p>
    <w:p w:rsidR="00D771FD" w:rsidRDefault="00D771FD" w:rsidP="00D771FD">
      <w:pPr>
        <w:ind w:left="5670"/>
      </w:pPr>
    </w:p>
    <w:p w:rsidR="007E3CE0" w:rsidRDefault="007E3CE0" w:rsidP="00D771FD">
      <w:pPr>
        <w:pStyle w:val="a5"/>
      </w:pPr>
    </w:p>
    <w:p w:rsidR="00D771FD" w:rsidRDefault="00D771FD" w:rsidP="00D771FD">
      <w:pPr>
        <w:pStyle w:val="a5"/>
      </w:pPr>
      <w:r>
        <w:t>ПОЛОЖЕНИЕ</w:t>
      </w:r>
    </w:p>
    <w:p w:rsidR="0064378E" w:rsidRDefault="00D771FD" w:rsidP="0064378E">
      <w:pPr>
        <w:pStyle w:val="a5"/>
        <w:spacing w:after="0"/>
        <w:rPr>
          <w:szCs w:val="28"/>
        </w:rPr>
      </w:pPr>
      <w:r>
        <w:br/>
        <w:t xml:space="preserve">О Рабочей группе </w:t>
      </w:r>
      <w:r w:rsidR="007E3CE0" w:rsidRPr="007E3CE0">
        <w:rPr>
          <w:szCs w:val="28"/>
        </w:rPr>
        <w:t xml:space="preserve">Территориальной избирательной комиссии города Батайскапо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</w:p>
    <w:p w:rsidR="00D771FD" w:rsidRDefault="007E3CE0" w:rsidP="002F068C">
      <w:pPr>
        <w:pStyle w:val="a5"/>
        <w:spacing w:after="0"/>
        <w:rPr>
          <w:szCs w:val="28"/>
        </w:rPr>
      </w:pPr>
      <w:r w:rsidRPr="007E3CE0">
        <w:rPr>
          <w:szCs w:val="28"/>
        </w:rPr>
        <w:t xml:space="preserve">по выборам </w:t>
      </w:r>
      <w:r w:rsidR="00D660B7">
        <w:rPr>
          <w:szCs w:val="28"/>
        </w:rPr>
        <w:t>Губернатора Ростовской области</w:t>
      </w:r>
    </w:p>
    <w:p w:rsidR="002F068C" w:rsidRDefault="002F068C" w:rsidP="002F068C">
      <w:pPr>
        <w:pStyle w:val="a5"/>
        <w:spacing w:after="0"/>
      </w:pPr>
    </w:p>
    <w:p w:rsidR="00D771FD" w:rsidRDefault="00D771FD" w:rsidP="00D771FD">
      <w:pPr>
        <w:pStyle w:val="a6"/>
      </w:pPr>
      <w:r>
        <w:t xml:space="preserve">1. Настоящее Положение определяет порядок и формы деятельности  Рабочей группы </w:t>
      </w:r>
      <w:r w:rsidR="007E3CE0" w:rsidRPr="007E3CE0">
        <w:rPr>
          <w:szCs w:val="28"/>
        </w:rPr>
        <w:t xml:space="preserve">Территориальной избирательной комиссии города Батайскапо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 w:rsidR="008F3DB6">
        <w:rPr>
          <w:szCs w:val="28"/>
        </w:rPr>
        <w:t>Губернатора Ростовской области</w:t>
      </w:r>
      <w:r>
        <w:t>(далее Рабочая группа).</w:t>
      </w:r>
    </w:p>
    <w:p w:rsidR="00D771FD" w:rsidRDefault="00D771FD" w:rsidP="00D771FD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="008F3DB6">
        <w:rPr>
          <w:sz w:val="28"/>
          <w:szCs w:val="28"/>
        </w:rPr>
        <w:t>Губернатора Ростовской области»и иными законами, нормативными правовыми актами Центральной избирательной комиссии Российской Федерации</w:t>
      </w:r>
      <w:r w:rsidR="00EF2272" w:rsidRPr="007E3CE0">
        <w:rPr>
          <w:sz w:val="28"/>
          <w:szCs w:val="28"/>
        </w:rPr>
        <w:t>,</w:t>
      </w:r>
      <w:r w:rsidR="008F3DB6">
        <w:rPr>
          <w:sz w:val="28"/>
          <w:szCs w:val="28"/>
        </w:rPr>
        <w:t xml:space="preserve"> постановлениями Комиссии,</w:t>
      </w:r>
      <w:r>
        <w:rPr>
          <w:sz w:val="28"/>
          <w:szCs w:val="28"/>
        </w:rPr>
        <w:t>а также настоящим Положением.</w:t>
      </w:r>
    </w:p>
    <w:p w:rsidR="00D771FD" w:rsidRDefault="00D771FD" w:rsidP="00D771FD">
      <w:pPr>
        <w:pStyle w:val="a6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решений по жалобам (заявлениям), поступающим в </w:t>
      </w:r>
      <w:r w:rsidR="00EF2272" w:rsidRPr="007E3CE0">
        <w:rPr>
          <w:szCs w:val="28"/>
        </w:rPr>
        <w:t>Терри</w:t>
      </w:r>
      <w:r w:rsidR="00EF2272">
        <w:rPr>
          <w:szCs w:val="28"/>
        </w:rPr>
        <w:t>ториальную избирательную комиссию</w:t>
      </w:r>
      <w:r w:rsidR="00EF2272" w:rsidRPr="007E3CE0">
        <w:rPr>
          <w:szCs w:val="28"/>
        </w:rPr>
        <w:t xml:space="preserve"> города Батайска</w:t>
      </w:r>
      <w:r>
        <w:t>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8F3DB6">
        <w:rPr>
          <w:szCs w:val="28"/>
        </w:rPr>
        <w:t xml:space="preserve">Губернатора Ростовской </w:t>
      </w:r>
      <w:r w:rsidR="008F3DB6">
        <w:rPr>
          <w:szCs w:val="28"/>
        </w:rPr>
        <w:lastRenderedPageBreak/>
        <w:t>области</w:t>
      </w:r>
      <w:r w:rsidR="00F66EED">
        <w:t>и требующих</w:t>
      </w:r>
      <w:r>
        <w:t xml:space="preserve"> рассмотрения на заседании</w:t>
      </w:r>
      <w:r w:rsidR="00EF2272" w:rsidRPr="007E3CE0">
        <w:rPr>
          <w:szCs w:val="28"/>
        </w:rPr>
        <w:t>Территориальной избирательной комиссии города Батайска</w:t>
      </w:r>
      <w:r>
        <w:t>.</w:t>
      </w:r>
    </w:p>
    <w:p w:rsidR="00D771FD" w:rsidRDefault="00D771FD" w:rsidP="00D771FD">
      <w:pPr>
        <w:pStyle w:val="a6"/>
      </w:pPr>
      <w:r>
        <w:t xml:space="preserve">4. Рабочая группа образуется из числа членов </w:t>
      </w:r>
      <w:r w:rsidR="004F1CE8">
        <w:t>Территориальной избирательной к</w:t>
      </w:r>
      <w:r>
        <w:t xml:space="preserve">омиссии </w:t>
      </w:r>
      <w:r w:rsidR="00FD0DC5">
        <w:t xml:space="preserve">города Батайска </w:t>
      </w:r>
      <w:r>
        <w:t>с правом решающего голоса.</w:t>
      </w:r>
    </w:p>
    <w:p w:rsidR="00D771FD" w:rsidRDefault="00D771FD" w:rsidP="00D771FD">
      <w:pPr>
        <w:pStyle w:val="a6"/>
        <w:rPr>
          <w:bCs/>
        </w:rPr>
      </w:pPr>
      <w:r>
        <w:t xml:space="preserve">Персональный состав Рабочей группы утверждается постановлением </w:t>
      </w:r>
      <w:r w:rsidR="00FD0DC5">
        <w:t>Территориальной избирательной комиссии города Батайска</w:t>
      </w:r>
      <w:r>
        <w:t>.</w:t>
      </w:r>
    </w:p>
    <w:p w:rsidR="00D771FD" w:rsidRDefault="00D771FD" w:rsidP="00D771FD">
      <w:pPr>
        <w:pStyle w:val="a6"/>
        <w:rPr>
          <w:bCs/>
          <w:snapToGrid w:val="0"/>
          <w:color w:val="000000"/>
        </w:rPr>
      </w:pPr>
      <w:r>
        <w:t>5. По поручению Председателя</w:t>
      </w:r>
      <w:r w:rsidR="00EF2272" w:rsidRPr="007E3CE0">
        <w:rPr>
          <w:szCs w:val="28"/>
        </w:rPr>
        <w:t>Территориальной избирательной комиссии города Батайска</w:t>
      </w:r>
      <w:r>
        <w:t xml:space="preserve">, а в его отсутствие – по  поручению заместителя </w:t>
      </w:r>
      <w:r w:rsidR="00C24C3D">
        <w:t>п</w:t>
      </w:r>
      <w:r>
        <w:t>редседателя</w:t>
      </w:r>
      <w:r w:rsidR="00EF2272" w:rsidRPr="007E3CE0">
        <w:rPr>
          <w:szCs w:val="28"/>
        </w:rPr>
        <w:t>Территориальной избирательной комиссии города Батайска</w:t>
      </w:r>
      <w:r>
        <w:t>, Руководителя Рабочей группы, поступившие в</w:t>
      </w:r>
      <w:r w:rsidR="00EF2272" w:rsidRPr="007E3CE0">
        <w:rPr>
          <w:szCs w:val="28"/>
        </w:rPr>
        <w:t>Терри</w:t>
      </w:r>
      <w:r w:rsidR="00EF2272">
        <w:rPr>
          <w:szCs w:val="28"/>
        </w:rPr>
        <w:t>ториальную избирательную комиссию</w:t>
      </w:r>
      <w:r w:rsidR="00EF2272" w:rsidRPr="007E3CE0">
        <w:rPr>
          <w:szCs w:val="28"/>
        </w:rPr>
        <w:t xml:space="preserve"> города Батайска</w:t>
      </w:r>
      <w:r>
        <w:t xml:space="preserve">  жалобы (заявления) рассматриваются на заседаниях Рабочей группы. </w:t>
      </w:r>
    </w:p>
    <w:p w:rsidR="00D771FD" w:rsidRDefault="00D771FD" w:rsidP="00D771FD">
      <w:pPr>
        <w:pStyle w:val="a6"/>
        <w:rPr>
          <w:bCs/>
        </w:rPr>
      </w:pPr>
      <w:r>
        <w:t>6. При поступлении  жалобы (заявления), не требующей рассмотрения на заседании</w:t>
      </w:r>
      <w:r w:rsidR="00EF2272" w:rsidRPr="007E3CE0">
        <w:rPr>
          <w:szCs w:val="28"/>
        </w:rPr>
        <w:t>Территориальной избирательной комиссии города Батайска</w:t>
      </w:r>
      <w:r>
        <w:t xml:space="preserve">, жалоба (заявление) рассматривается Руководителем Рабочей группы, который, в соответствии с поручением </w:t>
      </w:r>
      <w:r w:rsidR="000825BE">
        <w:t>п</w:t>
      </w:r>
      <w:r>
        <w:t>редседателя</w:t>
      </w:r>
      <w:r w:rsidR="006939A9" w:rsidRPr="007E3CE0">
        <w:rPr>
          <w:szCs w:val="28"/>
        </w:rPr>
        <w:t>Территориальной избирательной комиссии города Батайска</w:t>
      </w:r>
      <w:r>
        <w:t xml:space="preserve">,  а в его отсутствие – по  поручению заместителя </w:t>
      </w:r>
      <w:r w:rsidR="000825BE">
        <w:t>п</w:t>
      </w:r>
      <w:r>
        <w:t>редседателя</w:t>
      </w:r>
      <w:r w:rsidR="006939A9" w:rsidRPr="007E3CE0">
        <w:rPr>
          <w:szCs w:val="28"/>
        </w:rPr>
        <w:t>Территориальной избирательной комиссии города Батайска</w:t>
      </w:r>
      <w:r>
        <w:t>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D771FD" w:rsidRDefault="00D771FD" w:rsidP="00D771FD">
      <w:pPr>
        <w:pStyle w:val="a6"/>
        <w:rPr>
          <w:bCs/>
          <w:snapToGrid w:val="0"/>
          <w:color w:val="000000"/>
        </w:rPr>
      </w:pPr>
      <w:r>
        <w:t xml:space="preserve">7. </w:t>
      </w:r>
      <w:r w:rsidR="008F3DB6">
        <w:t>В случаях, установленных законом,</w:t>
      </w:r>
      <w:r>
        <w:t xml:space="preserve"> решение Рабочей группы и соответствующий проект постановления </w:t>
      </w:r>
      <w:r w:rsidR="006939A9" w:rsidRPr="007E3CE0">
        <w:rPr>
          <w:szCs w:val="28"/>
        </w:rPr>
        <w:t>Территориальной избирательной комиссии города Батайска</w:t>
      </w:r>
      <w:r>
        <w:t>выносятся на рассмотрение</w:t>
      </w:r>
      <w:r w:rsidR="006939A9" w:rsidRPr="007E3CE0">
        <w:rPr>
          <w:szCs w:val="28"/>
        </w:rPr>
        <w:t>Территориальной избирательной комиссии города Батайска</w:t>
      </w:r>
      <w:r>
        <w:t xml:space="preserve">, при этом с докладом по этому вопросу выступает </w:t>
      </w:r>
      <w:r w:rsidR="00A62FA0">
        <w:t>р</w:t>
      </w:r>
      <w:r>
        <w:t>уководитель Рабочей группы или по его поручению - заместитель руководителя Рабочей группы либо член Рабочей группы.</w:t>
      </w:r>
    </w:p>
    <w:p w:rsidR="00D771FD" w:rsidRDefault="00D771FD" w:rsidP="00D771FD">
      <w:pPr>
        <w:pStyle w:val="a6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 xml:space="preserve"> Заседания Рабочей группы проводятся по мере необходимости.</w:t>
      </w:r>
      <w:r w:rsidR="008F3DB6"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D771FD" w:rsidRDefault="00D771FD" w:rsidP="00D771FD">
      <w:pPr>
        <w:pStyle w:val="a6"/>
      </w:pPr>
      <w:r>
        <w:lastRenderedPageBreak/>
        <w:t xml:space="preserve">9. На заседаниях Рабочей группы вправе присутствовать, выступать и высказывать свое мнение члены </w:t>
      </w:r>
      <w:r w:rsidR="009327AA" w:rsidRPr="007E3CE0">
        <w:rPr>
          <w:szCs w:val="28"/>
        </w:rPr>
        <w:t>Территориальной избирательной комиссии города Батайска</w:t>
      </w:r>
      <w:r>
        <w:t xml:space="preserve">с правом решающего голоса, члены </w:t>
      </w:r>
      <w:r w:rsidR="009327AA" w:rsidRPr="007E3CE0">
        <w:rPr>
          <w:szCs w:val="28"/>
        </w:rPr>
        <w:t>Территориальной избирательной комиссии города Батайска</w:t>
      </w:r>
      <w:r w:rsidR="009327AA">
        <w:t>с правом совещательного голоса</w:t>
      </w:r>
      <w:r>
        <w:t>.</w:t>
      </w:r>
    </w:p>
    <w:p w:rsidR="00D771FD" w:rsidRDefault="008F3DB6" w:rsidP="00D771FD">
      <w:pPr>
        <w:pStyle w:val="a6"/>
      </w:pPr>
      <w:r>
        <w:t>На заседание Рабочей группы п</w:t>
      </w:r>
      <w:r w:rsidR="00D771FD">
        <w:t>ри рассмотрении жалобы (заявле</w:t>
      </w:r>
      <w:r>
        <w:t xml:space="preserve">ния) </w:t>
      </w:r>
      <w:r w:rsidR="00D771FD">
        <w:t xml:space="preserve">  приглаш</w:t>
      </w:r>
      <w:r>
        <w:t>аются заинтересованные стороны:</w:t>
      </w:r>
      <w:r w:rsidR="00D771FD">
        <w:t xml:space="preserve"> автор жалобы (заявления), лица, чьи действия</w:t>
      </w:r>
      <w:r>
        <w:t xml:space="preserve"> (бездействия) обжалуются.В заседании вправе участвовать представители заинтересованных сторон.</w:t>
      </w:r>
    </w:p>
    <w:p w:rsidR="00D771FD" w:rsidRDefault="00D771FD" w:rsidP="00D771FD">
      <w:pPr>
        <w:pStyle w:val="a6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D771FD" w:rsidRDefault="00D771FD" w:rsidP="00D771FD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В отсутствие </w:t>
      </w:r>
      <w:r w:rsidR="00165BA7">
        <w:rPr>
          <w:sz w:val="28"/>
          <w:szCs w:val="28"/>
        </w:rPr>
        <w:t>р</w:t>
      </w:r>
      <w:r>
        <w:rPr>
          <w:sz w:val="28"/>
          <w:szCs w:val="28"/>
        </w:rPr>
        <w:t xml:space="preserve">уководителя Рабочей группы, а также по его поручению обязанности </w:t>
      </w:r>
      <w:r w:rsidR="00C674B7">
        <w:rPr>
          <w:sz w:val="28"/>
          <w:szCs w:val="28"/>
        </w:rPr>
        <w:t>р</w:t>
      </w:r>
      <w:r>
        <w:rPr>
          <w:sz w:val="28"/>
          <w:szCs w:val="28"/>
        </w:rPr>
        <w:t xml:space="preserve">уководителя Рабочей группы исполняет </w:t>
      </w:r>
      <w:r w:rsidR="00F66EED">
        <w:rPr>
          <w:sz w:val="28"/>
          <w:szCs w:val="28"/>
        </w:rPr>
        <w:t>заместитель руководителя или уполномоченный</w:t>
      </w:r>
      <w:r>
        <w:rPr>
          <w:sz w:val="28"/>
          <w:szCs w:val="28"/>
        </w:rPr>
        <w:t xml:space="preserve"> член Рабочей группы.</w:t>
      </w:r>
    </w:p>
    <w:p w:rsidR="00D771FD" w:rsidRDefault="00D771FD" w:rsidP="00D771FD">
      <w:pPr>
        <w:pStyle w:val="a7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D771FD" w:rsidRDefault="00D771FD" w:rsidP="00D771FD">
      <w:pPr>
        <w:pStyle w:val="a6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</w:t>
      </w:r>
      <w:r w:rsidR="005232EA">
        <w:t>р</w:t>
      </w:r>
      <w:r>
        <w:t xml:space="preserve">уководителя Рабочей </w:t>
      </w:r>
      <w:r w:rsidR="00216A5B">
        <w:t>группы, членами Рабочей группы</w:t>
      </w:r>
      <w:r>
        <w:t xml:space="preserve">, соответствующими избирательными комиссиями, а также привлекаемыми специалистами. К заседанию Рабочей группы </w:t>
      </w:r>
      <w:r w:rsidR="00F66EED">
        <w:t>подготавливаются</w:t>
      </w:r>
      <w:r>
        <w:t xml:space="preserve">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D771FD" w:rsidRDefault="00D771FD" w:rsidP="00D771FD">
      <w:pPr>
        <w:pStyle w:val="a6"/>
      </w:pPr>
      <w:r>
        <w:t xml:space="preserve">12. Решение о проведении дополнительной проверки по жалобе (заявлению), в том числе с выездом членов Рабочей группы либо с дополнительным привлечением специалистов, принимается </w:t>
      </w:r>
      <w:r w:rsidR="00704691">
        <w:t>п</w:t>
      </w:r>
      <w:r>
        <w:t xml:space="preserve">редседателем </w:t>
      </w:r>
      <w:r w:rsidR="00216A5B" w:rsidRPr="007E3CE0">
        <w:rPr>
          <w:szCs w:val="28"/>
        </w:rPr>
        <w:t>Территориальной избирательной комиссии города Батайска</w:t>
      </w:r>
      <w:r>
        <w:t xml:space="preserve">по предложению Рабочей группы, вносимому ее </w:t>
      </w:r>
      <w:r w:rsidR="00704691">
        <w:t>р</w:t>
      </w:r>
      <w:r>
        <w:t>уководителем.</w:t>
      </w:r>
    </w:p>
    <w:p w:rsidR="00D771FD" w:rsidRDefault="00D771FD" w:rsidP="00D771FD">
      <w:pPr>
        <w:pStyle w:val="a6"/>
      </w:pPr>
      <w:r>
        <w:lastRenderedPageBreak/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D771FD" w:rsidRDefault="00D771FD" w:rsidP="00D771FD">
      <w:pPr>
        <w:pStyle w:val="a6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</w:p>
    <w:p w:rsidR="00D771FD" w:rsidRDefault="00D771FD" w:rsidP="00D771FD">
      <w:pPr>
        <w:pStyle w:val="a6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D771FD" w:rsidRDefault="00D771FD" w:rsidP="00D771FD">
      <w:pPr>
        <w:pStyle w:val="a6"/>
      </w:pPr>
      <w: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D771FD" w:rsidRDefault="00D771FD" w:rsidP="00D771FD">
      <w:pPr>
        <w:pStyle w:val="a6"/>
        <w:rPr>
          <w:snapToGrid w:val="0"/>
        </w:rPr>
      </w:pPr>
      <w:r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0F2614" w:rsidRDefault="000F2614" w:rsidP="00D771FD">
      <w:pPr>
        <w:pStyle w:val="a6"/>
      </w:pPr>
      <w:r>
        <w:t>16.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D771FD" w:rsidRDefault="00D771FD" w:rsidP="00D771FD">
      <w:pPr>
        <w:pStyle w:val="a6"/>
        <w:rPr>
          <w:bCs/>
          <w:snapToGrid w:val="0"/>
          <w:color w:val="000000"/>
          <w:szCs w:val="28"/>
        </w:rPr>
      </w:pPr>
      <w:r>
        <w:t xml:space="preserve">17. Документы Рабочей группы по рассмотрению жалоб (заявлений) хранятся в архиве </w:t>
      </w:r>
      <w:r w:rsidR="00216A5B" w:rsidRPr="007E3CE0">
        <w:rPr>
          <w:szCs w:val="28"/>
        </w:rPr>
        <w:t>Территориальной избирательной комиссии города Батайска</w:t>
      </w:r>
      <w:r>
        <w:t xml:space="preserve">в течение сроков, установленных номенклатурой дел. </w:t>
      </w:r>
    </w:p>
    <w:p w:rsidR="00D771FD" w:rsidRDefault="00D771FD" w:rsidP="00D771FD"/>
    <w:p w:rsidR="00D771FD" w:rsidRDefault="00D771FD" w:rsidP="00D771FD"/>
    <w:p w:rsidR="00D771FD" w:rsidRDefault="00D771FD" w:rsidP="00D771FD"/>
    <w:p w:rsidR="00D771FD" w:rsidRDefault="00D771FD" w:rsidP="00D771FD"/>
    <w:p w:rsidR="00D771FD" w:rsidRPr="000F2614" w:rsidRDefault="000F2614" w:rsidP="00D771FD">
      <w:pPr>
        <w:rPr>
          <w:sz w:val="28"/>
          <w:szCs w:val="28"/>
        </w:rPr>
      </w:pPr>
      <w:r w:rsidRPr="000F2614">
        <w:rPr>
          <w:sz w:val="28"/>
          <w:szCs w:val="28"/>
        </w:rPr>
        <w:t>Секретар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F2614">
        <w:rPr>
          <w:sz w:val="28"/>
          <w:szCs w:val="28"/>
        </w:rPr>
        <w:t>Н.Е. Сизых</w:t>
      </w:r>
    </w:p>
    <w:p w:rsidR="00D771FD" w:rsidRDefault="00D771FD" w:rsidP="00BC24AD">
      <w:pPr>
        <w:spacing w:line="360" w:lineRule="auto"/>
        <w:jc w:val="both"/>
        <w:rPr>
          <w:sz w:val="28"/>
          <w:szCs w:val="28"/>
        </w:rPr>
      </w:pPr>
    </w:p>
    <w:p w:rsidR="0039598B" w:rsidRDefault="0039598B" w:rsidP="00BC24AD">
      <w:pPr>
        <w:spacing w:line="360" w:lineRule="auto"/>
        <w:jc w:val="both"/>
        <w:rPr>
          <w:sz w:val="28"/>
          <w:szCs w:val="28"/>
        </w:rPr>
      </w:pPr>
    </w:p>
    <w:p w:rsidR="0039598B" w:rsidRDefault="0039598B" w:rsidP="00BC24AD">
      <w:pPr>
        <w:spacing w:line="360" w:lineRule="auto"/>
        <w:jc w:val="both"/>
        <w:rPr>
          <w:sz w:val="28"/>
          <w:szCs w:val="28"/>
        </w:rPr>
      </w:pPr>
    </w:p>
    <w:p w:rsidR="0039598B" w:rsidRDefault="0039598B" w:rsidP="0039598B">
      <w:pPr>
        <w:ind w:left="5670"/>
        <w:jc w:val="center"/>
      </w:pPr>
      <w:r>
        <w:t>Приложение №2</w:t>
      </w:r>
    </w:p>
    <w:p w:rsidR="0039598B" w:rsidRDefault="0039598B" w:rsidP="0039598B">
      <w:pPr>
        <w:ind w:left="5670"/>
        <w:jc w:val="center"/>
      </w:pPr>
      <w:r>
        <w:t>к постановлению Территориальной</w:t>
      </w:r>
    </w:p>
    <w:p w:rsidR="001178ED" w:rsidRDefault="0039598B" w:rsidP="001178ED">
      <w:pPr>
        <w:ind w:left="5670"/>
        <w:jc w:val="center"/>
      </w:pPr>
      <w:r>
        <w:t>избирательной комиссии</w:t>
      </w:r>
    </w:p>
    <w:p w:rsidR="001178ED" w:rsidRDefault="001178ED" w:rsidP="001178ED">
      <w:pPr>
        <w:ind w:left="5670"/>
        <w:jc w:val="center"/>
      </w:pPr>
      <w:r>
        <w:t>города Батайска</w:t>
      </w:r>
    </w:p>
    <w:p w:rsidR="0039598B" w:rsidRDefault="0039598B" w:rsidP="0039598B">
      <w:pPr>
        <w:ind w:left="5529"/>
        <w:jc w:val="center"/>
      </w:pPr>
      <w:r>
        <w:t xml:space="preserve">от </w:t>
      </w:r>
      <w:r w:rsidR="009C2392">
        <w:t>«15</w:t>
      </w:r>
      <w:r w:rsidR="00F66EED">
        <w:t xml:space="preserve">» </w:t>
      </w:r>
      <w:r>
        <w:t xml:space="preserve"> июня 201</w:t>
      </w:r>
      <w:r w:rsidR="00F66EED">
        <w:t>5</w:t>
      </w:r>
      <w:r>
        <w:t>г. №</w:t>
      </w:r>
      <w:r w:rsidR="009C2392">
        <w:t xml:space="preserve">162 </w:t>
      </w:r>
      <w:r w:rsidR="00F66EED">
        <w:t>-</w:t>
      </w:r>
      <w:r w:rsidR="00893961">
        <w:t>5</w:t>
      </w:r>
    </w:p>
    <w:p w:rsidR="0039598B" w:rsidRDefault="0039598B" w:rsidP="0039598B">
      <w:pPr>
        <w:ind w:left="5670"/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2F068C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Рабочей группы </w:t>
      </w:r>
      <w:r w:rsidRPr="0039598B">
        <w:rPr>
          <w:b/>
          <w:sz w:val="28"/>
          <w:szCs w:val="28"/>
        </w:rPr>
        <w:t>Территориальной избирательной комиссии города Батайска</w:t>
      </w:r>
      <w:r>
        <w:rPr>
          <w:b/>
          <w:sz w:val="28"/>
          <w:szCs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</w:t>
      </w: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выборам </w:t>
      </w:r>
      <w:r w:rsidR="008A0312">
        <w:rPr>
          <w:b/>
          <w:sz w:val="28"/>
          <w:szCs w:val="28"/>
        </w:rPr>
        <w:t>Губернатора Ростовской области</w:t>
      </w:r>
    </w:p>
    <w:p w:rsidR="0084304F" w:rsidRDefault="0084304F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Сизых Наталья Евгеньевна</w:t>
      </w:r>
      <w:r>
        <w:rPr>
          <w:sz w:val="28"/>
          <w:szCs w:val="28"/>
        </w:rPr>
        <w:t xml:space="preserve"> - секретарь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9598B" w:rsidRPr="0039598B" w:rsidRDefault="0039598B" w:rsidP="0039598B">
      <w:pPr>
        <w:ind w:firstLine="709"/>
        <w:jc w:val="both"/>
        <w:rPr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заместитель Председателя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>.</w:t>
      </w: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:rsidR="0039598B" w:rsidRDefault="0039598B" w:rsidP="0039598B">
      <w:pPr>
        <w:ind w:firstLine="709"/>
        <w:jc w:val="both"/>
        <w:rPr>
          <w:sz w:val="28"/>
          <w:szCs w:val="28"/>
        </w:rPr>
      </w:pPr>
    </w:p>
    <w:p w:rsidR="0039598B" w:rsidRDefault="008A0312" w:rsidP="0039598B">
      <w:pPr>
        <w:ind w:firstLine="709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Мирошникова</w:t>
      </w:r>
      <w:proofErr w:type="spellEnd"/>
      <w:r>
        <w:rPr>
          <w:i/>
          <w:sz w:val="28"/>
          <w:szCs w:val="28"/>
        </w:rPr>
        <w:t xml:space="preserve"> Виктория Сергеевна</w:t>
      </w:r>
      <w:r w:rsidR="005A5241">
        <w:rPr>
          <w:sz w:val="28"/>
          <w:szCs w:val="28"/>
        </w:rPr>
        <w:t xml:space="preserve"> - член </w:t>
      </w:r>
      <w:r w:rsidR="005A5241" w:rsidRPr="0039598B">
        <w:rPr>
          <w:sz w:val="28"/>
          <w:szCs w:val="28"/>
        </w:rPr>
        <w:t>Территориальной избирательной комиссии города Батайскас</w:t>
      </w:r>
      <w:r w:rsidR="005A5241">
        <w:rPr>
          <w:sz w:val="28"/>
          <w:szCs w:val="28"/>
        </w:rPr>
        <w:t xml:space="preserve"> правом решающего голоса;</w:t>
      </w: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9598B" w:rsidRDefault="0039598B" w:rsidP="00395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39598B" w:rsidRDefault="0039598B" w:rsidP="0039598B">
      <w:pPr>
        <w:jc w:val="center"/>
        <w:rPr>
          <w:b/>
          <w:sz w:val="28"/>
          <w:szCs w:val="28"/>
        </w:rPr>
      </w:pPr>
    </w:p>
    <w:p w:rsidR="003A4292" w:rsidRDefault="003A4292" w:rsidP="0039598B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Доценко Елена Алексеевна -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3A4292" w:rsidRPr="003A4292" w:rsidRDefault="003A4292" w:rsidP="0039598B">
      <w:pPr>
        <w:ind w:firstLine="709"/>
        <w:jc w:val="both"/>
        <w:rPr>
          <w:sz w:val="28"/>
          <w:szCs w:val="28"/>
        </w:rPr>
      </w:pPr>
    </w:p>
    <w:p w:rsidR="0039598B" w:rsidRDefault="0039598B" w:rsidP="0039598B">
      <w:pPr>
        <w:ind w:firstLine="709"/>
        <w:jc w:val="both"/>
        <w:rPr>
          <w:sz w:val="28"/>
          <w:szCs w:val="28"/>
        </w:rPr>
      </w:pPr>
      <w:r w:rsidRPr="0039598B">
        <w:rPr>
          <w:i/>
          <w:sz w:val="28"/>
          <w:szCs w:val="28"/>
        </w:rPr>
        <w:t>Белозеров Михаил Федорович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5A5241" w:rsidRDefault="005A5241" w:rsidP="0039598B">
      <w:pPr>
        <w:ind w:firstLine="709"/>
        <w:jc w:val="both"/>
        <w:rPr>
          <w:sz w:val="28"/>
          <w:szCs w:val="28"/>
        </w:rPr>
      </w:pPr>
    </w:p>
    <w:p w:rsidR="004C0E1E" w:rsidRDefault="008A0312" w:rsidP="004C0E1E">
      <w:pPr>
        <w:ind w:firstLine="709"/>
        <w:jc w:val="both"/>
        <w:rPr>
          <w:sz w:val="28"/>
          <w:szCs w:val="28"/>
        </w:rPr>
      </w:pPr>
      <w:proofErr w:type="spellStart"/>
      <w:r w:rsidRPr="008A0312">
        <w:rPr>
          <w:i/>
          <w:sz w:val="28"/>
          <w:szCs w:val="28"/>
        </w:rPr>
        <w:t>Бруева</w:t>
      </w:r>
      <w:r>
        <w:rPr>
          <w:i/>
          <w:sz w:val="28"/>
          <w:szCs w:val="28"/>
        </w:rPr>
        <w:t>Т</w:t>
      </w:r>
      <w:r w:rsidRPr="008A0312">
        <w:rPr>
          <w:i/>
          <w:sz w:val="28"/>
          <w:szCs w:val="28"/>
        </w:rPr>
        <w:t>атьяна</w:t>
      </w:r>
      <w:proofErr w:type="spellEnd"/>
      <w:r w:rsidRPr="008A0312">
        <w:rPr>
          <w:i/>
          <w:sz w:val="28"/>
          <w:szCs w:val="28"/>
        </w:rPr>
        <w:t xml:space="preserve"> Анатольевна</w:t>
      </w:r>
      <w:r w:rsidR="004C0E1E">
        <w:rPr>
          <w:sz w:val="28"/>
          <w:szCs w:val="28"/>
        </w:rPr>
        <w:t xml:space="preserve"> - член </w:t>
      </w:r>
      <w:r w:rsidR="004C0E1E" w:rsidRPr="0039598B">
        <w:rPr>
          <w:sz w:val="28"/>
          <w:szCs w:val="28"/>
        </w:rPr>
        <w:t>Территориальной избирательной комиссии города Батайскас</w:t>
      </w:r>
      <w:r w:rsidR="004C0E1E">
        <w:rPr>
          <w:sz w:val="28"/>
          <w:szCs w:val="28"/>
        </w:rPr>
        <w:t xml:space="preserve"> правом решающего голоса;</w:t>
      </w:r>
    </w:p>
    <w:p w:rsidR="005A5241" w:rsidRDefault="005A5241" w:rsidP="004C0E1E">
      <w:pPr>
        <w:ind w:firstLine="709"/>
        <w:jc w:val="both"/>
        <w:rPr>
          <w:sz w:val="28"/>
          <w:szCs w:val="28"/>
        </w:rPr>
      </w:pPr>
    </w:p>
    <w:p w:rsidR="005A5241" w:rsidRDefault="005A5241" w:rsidP="004C0E1E">
      <w:pPr>
        <w:ind w:firstLine="709"/>
        <w:jc w:val="both"/>
        <w:rPr>
          <w:sz w:val="28"/>
          <w:szCs w:val="28"/>
        </w:rPr>
      </w:pPr>
    </w:p>
    <w:p w:rsidR="0039598B" w:rsidRDefault="005A5241" w:rsidP="0003629C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Филиппова Вале</w:t>
      </w:r>
      <w:bookmarkStart w:id="0" w:name="_GoBack"/>
      <w:bookmarkEnd w:id="0"/>
      <w:r>
        <w:rPr>
          <w:i/>
          <w:sz w:val="28"/>
          <w:szCs w:val="28"/>
        </w:rPr>
        <w:t>нтина Васильевна</w:t>
      </w:r>
      <w:r w:rsidR="004C0E1E">
        <w:rPr>
          <w:sz w:val="28"/>
          <w:szCs w:val="28"/>
        </w:rPr>
        <w:t xml:space="preserve"> - член </w:t>
      </w:r>
      <w:r w:rsidR="004C0E1E" w:rsidRPr="0039598B">
        <w:rPr>
          <w:sz w:val="28"/>
          <w:szCs w:val="28"/>
        </w:rPr>
        <w:t>Территориальной избирательной комиссии города Батайскас</w:t>
      </w:r>
      <w:r w:rsidR="002929C4">
        <w:rPr>
          <w:sz w:val="28"/>
          <w:szCs w:val="28"/>
        </w:rPr>
        <w:t xml:space="preserve"> правом решающего голоса;</w:t>
      </w:r>
    </w:p>
    <w:p w:rsidR="002929C4" w:rsidRDefault="002929C4" w:rsidP="0003629C">
      <w:pPr>
        <w:ind w:firstLine="709"/>
        <w:jc w:val="both"/>
        <w:rPr>
          <w:sz w:val="28"/>
          <w:szCs w:val="28"/>
        </w:rPr>
      </w:pPr>
    </w:p>
    <w:p w:rsidR="002929C4" w:rsidRPr="00F66EED" w:rsidRDefault="002929C4" w:rsidP="0003629C">
      <w:pPr>
        <w:ind w:firstLine="709"/>
        <w:jc w:val="both"/>
        <w:rPr>
          <w:sz w:val="28"/>
          <w:szCs w:val="28"/>
        </w:rPr>
      </w:pPr>
      <w:r w:rsidRPr="00F66EED">
        <w:rPr>
          <w:i/>
          <w:sz w:val="28"/>
          <w:szCs w:val="28"/>
        </w:rPr>
        <w:t>Маслов Александр Николаевич</w:t>
      </w:r>
      <w:r w:rsidR="00F66EED">
        <w:rPr>
          <w:sz w:val="28"/>
          <w:szCs w:val="28"/>
        </w:rPr>
        <w:t>– член Территориальной избирательной комиссии города Батайска с правом решающего голоса.</w:t>
      </w:r>
    </w:p>
    <w:p w:rsidR="008A0312" w:rsidRDefault="008A0312" w:rsidP="0003629C">
      <w:pPr>
        <w:ind w:firstLine="709"/>
        <w:jc w:val="both"/>
        <w:rPr>
          <w:sz w:val="28"/>
          <w:szCs w:val="28"/>
        </w:rPr>
      </w:pPr>
    </w:p>
    <w:p w:rsidR="008A0312" w:rsidRDefault="008A0312" w:rsidP="0003629C">
      <w:pPr>
        <w:ind w:firstLine="709"/>
        <w:jc w:val="both"/>
        <w:rPr>
          <w:sz w:val="28"/>
          <w:szCs w:val="28"/>
        </w:rPr>
      </w:pPr>
    </w:p>
    <w:p w:rsidR="008A0312" w:rsidRDefault="008A0312" w:rsidP="008A0312">
      <w:pPr>
        <w:jc w:val="both"/>
        <w:rPr>
          <w:sz w:val="28"/>
          <w:szCs w:val="28"/>
        </w:rPr>
      </w:pPr>
    </w:p>
    <w:p w:rsidR="008A0312" w:rsidRDefault="008A0312" w:rsidP="008A0312">
      <w:pPr>
        <w:jc w:val="both"/>
        <w:rPr>
          <w:sz w:val="28"/>
          <w:szCs w:val="28"/>
        </w:rPr>
      </w:pPr>
    </w:p>
    <w:p w:rsidR="008A0312" w:rsidRPr="007F7B05" w:rsidRDefault="008A0312" w:rsidP="008A0312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Н.Е. Сизых</w:t>
      </w:r>
    </w:p>
    <w:sectPr w:rsidR="008A0312" w:rsidRPr="007F7B05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629C"/>
    <w:rsid w:val="000825BE"/>
    <w:rsid w:val="00085052"/>
    <w:rsid w:val="000B7126"/>
    <w:rsid w:val="000E08F9"/>
    <w:rsid w:val="000F2614"/>
    <w:rsid w:val="00104738"/>
    <w:rsid w:val="00104FA7"/>
    <w:rsid w:val="00116107"/>
    <w:rsid w:val="001178ED"/>
    <w:rsid w:val="00117EB8"/>
    <w:rsid w:val="001250CC"/>
    <w:rsid w:val="00125AA9"/>
    <w:rsid w:val="0016004A"/>
    <w:rsid w:val="00164998"/>
    <w:rsid w:val="00165BA7"/>
    <w:rsid w:val="00177BB6"/>
    <w:rsid w:val="001A02DD"/>
    <w:rsid w:val="001A3847"/>
    <w:rsid w:val="001B6CE7"/>
    <w:rsid w:val="00216A5B"/>
    <w:rsid w:val="0022596F"/>
    <w:rsid w:val="00233A05"/>
    <w:rsid w:val="00235A9D"/>
    <w:rsid w:val="002462F8"/>
    <w:rsid w:val="00264F54"/>
    <w:rsid w:val="00266FA2"/>
    <w:rsid w:val="002929C4"/>
    <w:rsid w:val="002A35B5"/>
    <w:rsid w:val="002E3A85"/>
    <w:rsid w:val="002F068C"/>
    <w:rsid w:val="002F29BB"/>
    <w:rsid w:val="00306312"/>
    <w:rsid w:val="00321D78"/>
    <w:rsid w:val="00352F1F"/>
    <w:rsid w:val="00377EA1"/>
    <w:rsid w:val="0039598B"/>
    <w:rsid w:val="003A4292"/>
    <w:rsid w:val="003A59A4"/>
    <w:rsid w:val="003B1D8D"/>
    <w:rsid w:val="003C0398"/>
    <w:rsid w:val="003D4551"/>
    <w:rsid w:val="003E2D05"/>
    <w:rsid w:val="003F24D1"/>
    <w:rsid w:val="00400561"/>
    <w:rsid w:val="004B5371"/>
    <w:rsid w:val="004C0E1E"/>
    <w:rsid w:val="004D4318"/>
    <w:rsid w:val="004F11EA"/>
    <w:rsid w:val="004F1CE8"/>
    <w:rsid w:val="005232EA"/>
    <w:rsid w:val="00531160"/>
    <w:rsid w:val="005346AD"/>
    <w:rsid w:val="0055639A"/>
    <w:rsid w:val="005750D2"/>
    <w:rsid w:val="00575E18"/>
    <w:rsid w:val="00582CA2"/>
    <w:rsid w:val="00594773"/>
    <w:rsid w:val="005A5241"/>
    <w:rsid w:val="005A6DA9"/>
    <w:rsid w:val="005D227D"/>
    <w:rsid w:val="005D6ADF"/>
    <w:rsid w:val="0064378E"/>
    <w:rsid w:val="006675C7"/>
    <w:rsid w:val="006939A9"/>
    <w:rsid w:val="006C56A4"/>
    <w:rsid w:val="006E2D1B"/>
    <w:rsid w:val="00704691"/>
    <w:rsid w:val="007061E7"/>
    <w:rsid w:val="00712E56"/>
    <w:rsid w:val="00736B13"/>
    <w:rsid w:val="00767187"/>
    <w:rsid w:val="007B3970"/>
    <w:rsid w:val="007E3CE0"/>
    <w:rsid w:val="007F7B05"/>
    <w:rsid w:val="008035CD"/>
    <w:rsid w:val="00835C1B"/>
    <w:rsid w:val="0084304F"/>
    <w:rsid w:val="008611FA"/>
    <w:rsid w:val="00870C4E"/>
    <w:rsid w:val="00893961"/>
    <w:rsid w:val="008A0312"/>
    <w:rsid w:val="008A1D3A"/>
    <w:rsid w:val="008A70B6"/>
    <w:rsid w:val="008C270F"/>
    <w:rsid w:val="008C3D82"/>
    <w:rsid w:val="008C457E"/>
    <w:rsid w:val="008C79F4"/>
    <w:rsid w:val="008F3DB6"/>
    <w:rsid w:val="009327AA"/>
    <w:rsid w:val="00933B25"/>
    <w:rsid w:val="009406DC"/>
    <w:rsid w:val="00944579"/>
    <w:rsid w:val="009614CC"/>
    <w:rsid w:val="00993953"/>
    <w:rsid w:val="00994644"/>
    <w:rsid w:val="009A51A7"/>
    <w:rsid w:val="009B2C66"/>
    <w:rsid w:val="009C2392"/>
    <w:rsid w:val="009C53CB"/>
    <w:rsid w:val="00A16B86"/>
    <w:rsid w:val="00A41182"/>
    <w:rsid w:val="00A579BE"/>
    <w:rsid w:val="00A62FA0"/>
    <w:rsid w:val="00A75DE0"/>
    <w:rsid w:val="00A81D0C"/>
    <w:rsid w:val="00AA0F1E"/>
    <w:rsid w:val="00AD74CC"/>
    <w:rsid w:val="00B55C4F"/>
    <w:rsid w:val="00B62BBC"/>
    <w:rsid w:val="00BC24AD"/>
    <w:rsid w:val="00BE421E"/>
    <w:rsid w:val="00BE6D19"/>
    <w:rsid w:val="00C06BDA"/>
    <w:rsid w:val="00C24C3D"/>
    <w:rsid w:val="00C3547E"/>
    <w:rsid w:val="00C5744A"/>
    <w:rsid w:val="00C674B7"/>
    <w:rsid w:val="00C83A2E"/>
    <w:rsid w:val="00CB562F"/>
    <w:rsid w:val="00D60113"/>
    <w:rsid w:val="00D660B7"/>
    <w:rsid w:val="00D771FD"/>
    <w:rsid w:val="00E04214"/>
    <w:rsid w:val="00E27E34"/>
    <w:rsid w:val="00E44932"/>
    <w:rsid w:val="00E840C3"/>
    <w:rsid w:val="00E9549F"/>
    <w:rsid w:val="00EE1AD6"/>
    <w:rsid w:val="00EF2272"/>
    <w:rsid w:val="00EF5AC6"/>
    <w:rsid w:val="00F1078B"/>
    <w:rsid w:val="00F13747"/>
    <w:rsid w:val="00F1375D"/>
    <w:rsid w:val="00F27D30"/>
    <w:rsid w:val="00F65143"/>
    <w:rsid w:val="00F66EED"/>
    <w:rsid w:val="00F67629"/>
    <w:rsid w:val="00F74CF5"/>
    <w:rsid w:val="00FA47FE"/>
    <w:rsid w:val="00FC45CF"/>
    <w:rsid w:val="00FD0DC5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rsid w:val="008939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93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Balloon Text"/>
    <w:basedOn w:val="a"/>
    <w:link w:val="a9"/>
    <w:rsid w:val="0089396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939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1650</Words>
  <Characters>9410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 </vt:lpstr>
      <vt:lpstr>ТЕРРИТОРИАЛЬНАЯ ИЗБИРАТЕЛЬНАЯ КОМИССИЯ </vt:lpstr>
    </vt:vector>
  </TitlesOfParts>
  <Company>Inc.</Company>
  <LinksUpToDate>false</LinksUpToDate>
  <CharactersWithSpaces>11038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Пользователь</cp:lastModifiedBy>
  <cp:revision>24</cp:revision>
  <cp:lastPrinted>2015-06-15T11:09:00Z</cp:lastPrinted>
  <dcterms:created xsi:type="dcterms:W3CDTF">2014-05-06T21:27:00Z</dcterms:created>
  <dcterms:modified xsi:type="dcterms:W3CDTF">2017-02-20T12:21:00Z</dcterms:modified>
</cp:coreProperties>
</file>