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84278775" r:id="rId7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B222FF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1762F271" w:rsidR="004B67B9" w:rsidRPr="00BE40D4" w:rsidRDefault="00AD1D7E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  <w:r w:rsidR="0038655F">
              <w:rPr>
                <w:b/>
                <w:sz w:val="28"/>
                <w:szCs w:val="28"/>
              </w:rPr>
              <w:t xml:space="preserve">3 </w:t>
            </w:r>
            <w:r>
              <w:rPr>
                <w:b/>
                <w:sz w:val="28"/>
                <w:szCs w:val="28"/>
              </w:rPr>
              <w:t>августа</w:t>
            </w:r>
            <w:r w:rsidR="00AF39A2" w:rsidRPr="00BE40D4">
              <w:rPr>
                <w:b/>
                <w:sz w:val="28"/>
                <w:szCs w:val="28"/>
              </w:rPr>
              <w:t xml:space="preserve"> 2024</w:t>
            </w:r>
            <w:r w:rsidR="004B67B9" w:rsidRPr="00BE40D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E40D4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21BAF3EF" w:rsidR="004B67B9" w:rsidRPr="00BE40D4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E40D4">
              <w:rPr>
                <w:b/>
                <w:sz w:val="28"/>
                <w:szCs w:val="28"/>
              </w:rPr>
              <w:t>№</w:t>
            </w:r>
            <w:r w:rsidR="0062772C">
              <w:rPr>
                <w:b/>
                <w:sz w:val="28"/>
                <w:szCs w:val="28"/>
              </w:rPr>
              <w:t xml:space="preserve"> 12</w:t>
            </w:r>
            <w:r w:rsidR="0038655F">
              <w:rPr>
                <w:b/>
                <w:sz w:val="28"/>
                <w:szCs w:val="28"/>
              </w:rPr>
              <w:t>9</w:t>
            </w:r>
            <w:r w:rsidR="0062772C">
              <w:rPr>
                <w:b/>
                <w:sz w:val="28"/>
                <w:szCs w:val="28"/>
              </w:rPr>
              <w:t>-</w:t>
            </w:r>
            <w:r w:rsidR="0038655F">
              <w:rPr>
                <w:b/>
                <w:sz w:val="28"/>
                <w:szCs w:val="28"/>
              </w:rPr>
              <w:t>1</w:t>
            </w:r>
            <w:r w:rsidR="004F0B62" w:rsidRPr="00BE40D4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07DEA498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F63848">
              <w:rPr>
                <w:b/>
                <w:sz w:val="28"/>
                <w:szCs w:val="28"/>
              </w:rPr>
              <w:t>б отказе в</w:t>
            </w:r>
            <w:r>
              <w:rPr>
                <w:b/>
                <w:sz w:val="28"/>
                <w:szCs w:val="28"/>
              </w:rPr>
              <w:t xml:space="preserve">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76F50D6C" w:rsidR="00FE72F0" w:rsidRDefault="0038655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Сазоновой Александры Юрьевны</w:t>
            </w:r>
          </w:p>
          <w:p w14:paraId="394D0C67" w14:textId="4DD3D73B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65552">
              <w:rPr>
                <w:b/>
                <w:sz w:val="28"/>
                <w:szCs w:val="28"/>
              </w:rPr>
              <w:t>20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17BEBC1D" w14:textId="58705B37" w:rsidR="00F63848" w:rsidRPr="00F63848" w:rsidRDefault="00F63848" w:rsidP="00F63848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F63848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восьмого созыва по одномандатному избирательному округу № </w:t>
      </w:r>
      <w:r w:rsidR="00065552">
        <w:rPr>
          <w:kern w:val="28"/>
          <w:sz w:val="28"/>
          <w:szCs w:val="28"/>
        </w:rPr>
        <w:t>20</w:t>
      </w:r>
      <w:r w:rsidRPr="00F63848">
        <w:rPr>
          <w:kern w:val="28"/>
          <w:sz w:val="28"/>
          <w:szCs w:val="28"/>
        </w:rPr>
        <w:t xml:space="preserve"> </w:t>
      </w:r>
      <w:r w:rsidR="0038655F" w:rsidRPr="0038655F">
        <w:rPr>
          <w:kern w:val="28"/>
          <w:sz w:val="28"/>
          <w:szCs w:val="28"/>
        </w:rPr>
        <w:t>Сазоновой Александры Юрьевны</w:t>
      </w:r>
      <w:r w:rsidRPr="00F63848">
        <w:rPr>
          <w:kern w:val="28"/>
          <w:sz w:val="28"/>
          <w:szCs w:val="28"/>
        </w:rPr>
        <w:t xml:space="preserve">, а также документов, представленных в Территориальную избирательную комиссию города Батайска Ростовской области для уведомления о выдвижении и регистрации кандидата, требованиям Федерального закона от 12.06.2002 </w:t>
      </w:r>
      <w:r w:rsidR="002644B3">
        <w:rPr>
          <w:kern w:val="28"/>
          <w:sz w:val="28"/>
          <w:szCs w:val="28"/>
        </w:rPr>
        <w:t xml:space="preserve">         </w:t>
      </w:r>
      <w:r w:rsidRPr="00F63848">
        <w:rPr>
          <w:kern w:val="28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Ростовской области (далее – Комиссия) установила следующее.</w:t>
      </w:r>
    </w:p>
    <w:p w14:paraId="62509EEC" w14:textId="15C8517A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Документы, необходимые для выдвижения, представлены кандидатом </w:t>
      </w:r>
      <w:r w:rsidR="0038655F" w:rsidRPr="0038655F">
        <w:rPr>
          <w:kern w:val="28"/>
          <w:sz w:val="28"/>
          <w:szCs w:val="28"/>
        </w:rPr>
        <w:t>Сазоновой Александр</w:t>
      </w:r>
      <w:r w:rsidR="0038655F">
        <w:rPr>
          <w:kern w:val="28"/>
          <w:sz w:val="28"/>
          <w:szCs w:val="28"/>
        </w:rPr>
        <w:t>ой</w:t>
      </w:r>
      <w:r w:rsidR="0038655F" w:rsidRPr="0038655F">
        <w:rPr>
          <w:kern w:val="28"/>
          <w:sz w:val="28"/>
          <w:szCs w:val="28"/>
        </w:rPr>
        <w:t xml:space="preserve"> Юрьевн</w:t>
      </w:r>
      <w:r w:rsidR="0038655F">
        <w:rPr>
          <w:kern w:val="28"/>
          <w:sz w:val="28"/>
          <w:szCs w:val="28"/>
        </w:rPr>
        <w:t>ой</w:t>
      </w:r>
      <w:r w:rsidRPr="00AD1D7E">
        <w:rPr>
          <w:kern w:val="28"/>
          <w:sz w:val="28"/>
          <w:szCs w:val="28"/>
        </w:rPr>
        <w:t xml:space="preserve"> </w:t>
      </w:r>
      <w:r w:rsidR="0038655F">
        <w:rPr>
          <w:kern w:val="28"/>
          <w:sz w:val="28"/>
          <w:szCs w:val="28"/>
        </w:rPr>
        <w:t>17</w:t>
      </w:r>
      <w:r w:rsidRPr="00AD1D7E">
        <w:rPr>
          <w:kern w:val="28"/>
          <w:sz w:val="28"/>
          <w:szCs w:val="28"/>
        </w:rPr>
        <w:t xml:space="preserve"> июля 2024 года (исх. № 01-12/</w:t>
      </w:r>
      <w:r w:rsidR="0038655F">
        <w:rPr>
          <w:kern w:val="28"/>
          <w:sz w:val="28"/>
          <w:szCs w:val="28"/>
        </w:rPr>
        <w:t>179</w:t>
      </w:r>
      <w:r w:rsidRPr="00AD1D7E">
        <w:rPr>
          <w:kern w:val="28"/>
          <w:sz w:val="28"/>
          <w:szCs w:val="28"/>
        </w:rPr>
        <w:t xml:space="preserve"> от </w:t>
      </w:r>
      <w:r w:rsidR="0038655F">
        <w:rPr>
          <w:kern w:val="28"/>
          <w:sz w:val="28"/>
          <w:szCs w:val="28"/>
        </w:rPr>
        <w:t>17</w:t>
      </w:r>
      <w:r w:rsidRPr="00AD1D7E">
        <w:rPr>
          <w:kern w:val="28"/>
          <w:sz w:val="28"/>
          <w:szCs w:val="28"/>
        </w:rPr>
        <w:t>.07.2024), а для регистрации – 2</w:t>
      </w:r>
      <w:r w:rsidR="0038655F">
        <w:rPr>
          <w:kern w:val="28"/>
          <w:sz w:val="28"/>
          <w:szCs w:val="28"/>
        </w:rPr>
        <w:t>5</w:t>
      </w:r>
      <w:r w:rsidRPr="00AD1D7E">
        <w:rPr>
          <w:kern w:val="28"/>
          <w:sz w:val="28"/>
          <w:szCs w:val="28"/>
        </w:rPr>
        <w:t xml:space="preserve"> июля 2024 года (исх. № 01-12/</w:t>
      </w:r>
      <w:r w:rsidR="0038655F">
        <w:rPr>
          <w:kern w:val="28"/>
          <w:sz w:val="28"/>
          <w:szCs w:val="28"/>
        </w:rPr>
        <w:t>5</w:t>
      </w:r>
      <w:r w:rsidR="00065552">
        <w:rPr>
          <w:kern w:val="28"/>
          <w:sz w:val="28"/>
          <w:szCs w:val="28"/>
        </w:rPr>
        <w:t>05</w:t>
      </w:r>
      <w:r w:rsidRPr="00AD1D7E">
        <w:rPr>
          <w:kern w:val="28"/>
          <w:sz w:val="28"/>
          <w:szCs w:val="28"/>
        </w:rPr>
        <w:t xml:space="preserve"> от 2</w:t>
      </w:r>
      <w:r w:rsidR="0038655F">
        <w:rPr>
          <w:kern w:val="28"/>
          <w:sz w:val="28"/>
          <w:szCs w:val="28"/>
        </w:rPr>
        <w:t>5</w:t>
      </w:r>
      <w:r w:rsidRPr="00AD1D7E">
        <w:rPr>
          <w:kern w:val="28"/>
          <w:sz w:val="28"/>
          <w:szCs w:val="28"/>
        </w:rPr>
        <w:t>.07.2024).</w:t>
      </w:r>
    </w:p>
    <w:p w14:paraId="49EDAB0F" w14:textId="34727F38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38655F" w:rsidRPr="0038655F">
        <w:rPr>
          <w:kern w:val="28"/>
          <w:sz w:val="28"/>
          <w:szCs w:val="28"/>
        </w:rPr>
        <w:t>Сазоновой Александр</w:t>
      </w:r>
      <w:r w:rsidR="0038655F">
        <w:rPr>
          <w:kern w:val="28"/>
          <w:sz w:val="28"/>
          <w:szCs w:val="28"/>
        </w:rPr>
        <w:t>ой</w:t>
      </w:r>
      <w:r w:rsidR="0038655F" w:rsidRPr="0038655F">
        <w:rPr>
          <w:kern w:val="28"/>
          <w:sz w:val="28"/>
          <w:szCs w:val="28"/>
        </w:rPr>
        <w:t xml:space="preserve"> Юрьевн</w:t>
      </w:r>
      <w:r w:rsidR="0038655F">
        <w:rPr>
          <w:kern w:val="28"/>
          <w:sz w:val="28"/>
          <w:szCs w:val="28"/>
        </w:rPr>
        <w:t>ой</w:t>
      </w:r>
      <w:r w:rsidRPr="00AD1D7E">
        <w:rPr>
          <w:kern w:val="28"/>
          <w:sz w:val="28"/>
          <w:szCs w:val="28"/>
        </w:rPr>
        <w:t xml:space="preserve"> при выдвижении. </w:t>
      </w:r>
    </w:p>
    <w:p w14:paraId="3DC84ACC" w14:textId="48D0BB5E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Данные, поступившие из государственных органов: информационного центра Главного управления МВД России по Ростовской области,  Управления государственного надзора за техническим состоянием самоходных машин и других видов техники Ростовской области, ОВМ ОМВД России по городу Батайску, Главного управления Министерства юстиции Российской Федерации по Ростовской области, в целом подтверждают достоверность сведений, представленных кандидатом при выдвижении. Вместе с тем, из ряда государственных органов результаты проверки еще не поступили.</w:t>
      </w:r>
    </w:p>
    <w:p w14:paraId="47EA409C" w14:textId="0DB6D01F" w:rsid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lastRenderedPageBreak/>
        <w:t xml:space="preserve">В соответствии с постановлением Комиссии от 26.06.2024 г. № 102-7 для регистрации гражданина кандидатом в депутаты Батайской городской Думы восьмого созыва по одномандатному избирательному округу № </w:t>
      </w:r>
      <w:r w:rsidR="00065552">
        <w:rPr>
          <w:kern w:val="28"/>
          <w:sz w:val="28"/>
          <w:szCs w:val="28"/>
        </w:rPr>
        <w:t>20</w:t>
      </w:r>
      <w:r w:rsidRPr="00AD1D7E">
        <w:rPr>
          <w:kern w:val="28"/>
          <w:sz w:val="28"/>
          <w:szCs w:val="28"/>
        </w:rPr>
        <w:t xml:space="preserve"> необходимо представить не менее </w:t>
      </w:r>
      <w:r w:rsidR="00065552">
        <w:rPr>
          <w:kern w:val="28"/>
          <w:sz w:val="28"/>
          <w:szCs w:val="28"/>
        </w:rPr>
        <w:t>22</w:t>
      </w:r>
      <w:r w:rsidRPr="00AD1D7E">
        <w:rPr>
          <w:kern w:val="28"/>
          <w:sz w:val="28"/>
          <w:szCs w:val="28"/>
        </w:rPr>
        <w:t xml:space="preserve"> достоверных подписей избирателей и не более 2</w:t>
      </w:r>
      <w:r w:rsidR="00065552">
        <w:rPr>
          <w:kern w:val="28"/>
          <w:sz w:val="28"/>
          <w:szCs w:val="28"/>
        </w:rPr>
        <w:t>6</w:t>
      </w:r>
      <w:r w:rsidRPr="00AD1D7E">
        <w:rPr>
          <w:kern w:val="28"/>
          <w:sz w:val="28"/>
          <w:szCs w:val="28"/>
        </w:rPr>
        <w:t xml:space="preserve"> подписей. В поддержку выдвижения кандидатом </w:t>
      </w:r>
      <w:r w:rsidR="0038655F" w:rsidRPr="0038655F">
        <w:rPr>
          <w:kern w:val="28"/>
          <w:sz w:val="28"/>
          <w:szCs w:val="28"/>
        </w:rPr>
        <w:t>Сазоновой Александр</w:t>
      </w:r>
      <w:r w:rsidR="0038655F">
        <w:rPr>
          <w:kern w:val="28"/>
          <w:sz w:val="28"/>
          <w:szCs w:val="28"/>
        </w:rPr>
        <w:t>ой</w:t>
      </w:r>
      <w:r w:rsidR="0038655F" w:rsidRPr="0038655F">
        <w:rPr>
          <w:kern w:val="28"/>
          <w:sz w:val="28"/>
          <w:szCs w:val="28"/>
        </w:rPr>
        <w:t xml:space="preserve"> Юрьевн</w:t>
      </w:r>
      <w:r w:rsidR="0038655F">
        <w:rPr>
          <w:kern w:val="28"/>
          <w:sz w:val="28"/>
          <w:szCs w:val="28"/>
        </w:rPr>
        <w:t>ой</w:t>
      </w:r>
      <w:r w:rsidR="00EB1D3F">
        <w:rPr>
          <w:kern w:val="28"/>
          <w:sz w:val="28"/>
          <w:szCs w:val="28"/>
        </w:rPr>
        <w:t xml:space="preserve"> представлено</w:t>
      </w:r>
      <w:r w:rsidRPr="00AD1D7E">
        <w:rPr>
          <w:kern w:val="28"/>
          <w:sz w:val="28"/>
          <w:szCs w:val="28"/>
        </w:rPr>
        <w:t xml:space="preserve"> 2</w:t>
      </w:r>
      <w:r w:rsidR="00065552">
        <w:rPr>
          <w:kern w:val="28"/>
          <w:sz w:val="28"/>
          <w:szCs w:val="28"/>
        </w:rPr>
        <w:t>6</w:t>
      </w:r>
      <w:r w:rsidRPr="00AD1D7E">
        <w:rPr>
          <w:kern w:val="28"/>
          <w:sz w:val="28"/>
          <w:szCs w:val="28"/>
        </w:rPr>
        <w:t xml:space="preserve"> подпис</w:t>
      </w:r>
      <w:r w:rsidR="00065552">
        <w:rPr>
          <w:kern w:val="28"/>
          <w:sz w:val="28"/>
          <w:szCs w:val="28"/>
        </w:rPr>
        <w:t>ей</w:t>
      </w:r>
      <w:r w:rsidRPr="00AD1D7E">
        <w:rPr>
          <w:kern w:val="28"/>
          <w:sz w:val="28"/>
          <w:szCs w:val="28"/>
        </w:rPr>
        <w:t xml:space="preserve"> избирателей. На основании Областного закона проверке подлежали 1</w:t>
      </w:r>
      <w:r w:rsidR="00065552">
        <w:rPr>
          <w:kern w:val="28"/>
          <w:sz w:val="28"/>
          <w:szCs w:val="28"/>
        </w:rPr>
        <w:t>1</w:t>
      </w:r>
      <w:r w:rsidRPr="00AD1D7E">
        <w:rPr>
          <w:kern w:val="28"/>
          <w:sz w:val="28"/>
          <w:szCs w:val="28"/>
        </w:rPr>
        <w:t xml:space="preserve"> представленных подписей. </w:t>
      </w:r>
    </w:p>
    <w:p w14:paraId="3C14534B" w14:textId="248EE586" w:rsidR="0090434E" w:rsidRPr="00AD1D7E" w:rsidRDefault="0090434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2</w:t>
      </w:r>
      <w:r w:rsidR="0038655F">
        <w:rPr>
          <w:kern w:val="28"/>
          <w:sz w:val="28"/>
          <w:szCs w:val="28"/>
        </w:rPr>
        <w:t>9</w:t>
      </w:r>
      <w:r>
        <w:rPr>
          <w:kern w:val="28"/>
          <w:sz w:val="28"/>
          <w:szCs w:val="28"/>
        </w:rPr>
        <w:t xml:space="preserve"> июля 2024 года была произведена случайная выборка подписей для проверки (</w:t>
      </w:r>
      <w:r w:rsidR="0038655F">
        <w:rPr>
          <w:kern w:val="28"/>
          <w:sz w:val="28"/>
          <w:szCs w:val="28"/>
        </w:rPr>
        <w:t>исх. № 01-14/303 от 29.07.2024</w:t>
      </w:r>
      <w:r>
        <w:rPr>
          <w:kern w:val="28"/>
          <w:sz w:val="28"/>
          <w:szCs w:val="28"/>
        </w:rPr>
        <w:t xml:space="preserve">). </w:t>
      </w:r>
    </w:p>
    <w:p w14:paraId="690EAC16" w14:textId="7747A0C6" w:rsidR="003B7595" w:rsidRDefault="00AD1D7E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В результате проверки, согласно ведомости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r w:rsidR="0038655F" w:rsidRPr="0038655F">
        <w:rPr>
          <w:kern w:val="28"/>
          <w:sz w:val="28"/>
          <w:szCs w:val="28"/>
        </w:rPr>
        <w:t>Сазоновой Александр</w:t>
      </w:r>
      <w:r w:rsidR="0038655F">
        <w:rPr>
          <w:kern w:val="28"/>
          <w:sz w:val="28"/>
          <w:szCs w:val="28"/>
        </w:rPr>
        <w:t>ы</w:t>
      </w:r>
      <w:r w:rsidR="0038655F" w:rsidRPr="0038655F">
        <w:rPr>
          <w:kern w:val="28"/>
          <w:sz w:val="28"/>
          <w:szCs w:val="28"/>
        </w:rPr>
        <w:t xml:space="preserve"> Юрьевн</w:t>
      </w:r>
      <w:r w:rsidR="0038655F">
        <w:rPr>
          <w:kern w:val="28"/>
          <w:sz w:val="28"/>
          <w:szCs w:val="28"/>
        </w:rPr>
        <w:t>ы</w:t>
      </w:r>
      <w:r w:rsidRPr="00AD1D7E">
        <w:rPr>
          <w:kern w:val="28"/>
          <w:sz w:val="28"/>
          <w:szCs w:val="28"/>
        </w:rPr>
        <w:t>, установлено, что из 2</w:t>
      </w:r>
      <w:r w:rsidR="00065552">
        <w:rPr>
          <w:kern w:val="28"/>
          <w:sz w:val="28"/>
          <w:szCs w:val="28"/>
        </w:rPr>
        <w:t>6</w:t>
      </w:r>
      <w:r w:rsidRPr="00AD1D7E">
        <w:rPr>
          <w:kern w:val="28"/>
          <w:sz w:val="28"/>
          <w:szCs w:val="28"/>
        </w:rPr>
        <w:t xml:space="preserve"> подписей избирателей достоверными признаны </w:t>
      </w:r>
      <w:r w:rsidR="003B7595">
        <w:rPr>
          <w:kern w:val="28"/>
          <w:sz w:val="28"/>
          <w:szCs w:val="28"/>
        </w:rPr>
        <w:t>1</w:t>
      </w:r>
      <w:r w:rsidR="00263D11">
        <w:rPr>
          <w:kern w:val="28"/>
          <w:sz w:val="28"/>
          <w:szCs w:val="28"/>
        </w:rPr>
        <w:t>5</w:t>
      </w:r>
      <w:r w:rsidRPr="00AD1D7E">
        <w:rPr>
          <w:kern w:val="28"/>
          <w:sz w:val="28"/>
          <w:szCs w:val="28"/>
        </w:rPr>
        <w:t xml:space="preserve"> (</w:t>
      </w:r>
      <w:r w:rsidR="00263D11">
        <w:rPr>
          <w:kern w:val="28"/>
          <w:sz w:val="28"/>
          <w:szCs w:val="28"/>
        </w:rPr>
        <w:t>пятнадцать</w:t>
      </w:r>
      <w:r w:rsidRPr="00AD1D7E">
        <w:rPr>
          <w:kern w:val="28"/>
          <w:sz w:val="28"/>
          <w:szCs w:val="28"/>
        </w:rPr>
        <w:t>) подпис</w:t>
      </w:r>
      <w:r w:rsidR="003B7595">
        <w:rPr>
          <w:kern w:val="28"/>
          <w:sz w:val="28"/>
          <w:szCs w:val="28"/>
        </w:rPr>
        <w:t>ей</w:t>
      </w:r>
      <w:r w:rsidRPr="00AD1D7E">
        <w:rPr>
          <w:kern w:val="28"/>
          <w:sz w:val="28"/>
          <w:szCs w:val="28"/>
        </w:rPr>
        <w:t xml:space="preserve">, недействительными – </w:t>
      </w:r>
      <w:r w:rsidR="003B7595">
        <w:rPr>
          <w:kern w:val="28"/>
          <w:sz w:val="28"/>
          <w:szCs w:val="28"/>
        </w:rPr>
        <w:t>1</w:t>
      </w:r>
      <w:r w:rsidR="00263D11">
        <w:rPr>
          <w:kern w:val="28"/>
          <w:sz w:val="28"/>
          <w:szCs w:val="28"/>
        </w:rPr>
        <w:t>1</w:t>
      </w:r>
      <w:r w:rsidR="003B7595">
        <w:rPr>
          <w:kern w:val="28"/>
          <w:sz w:val="28"/>
          <w:szCs w:val="28"/>
        </w:rPr>
        <w:t xml:space="preserve"> (</w:t>
      </w:r>
      <w:r w:rsidR="00263D11">
        <w:rPr>
          <w:kern w:val="28"/>
          <w:sz w:val="28"/>
          <w:szCs w:val="28"/>
        </w:rPr>
        <w:t>одиннадцать</w:t>
      </w:r>
      <w:r w:rsidR="003B7595">
        <w:rPr>
          <w:kern w:val="28"/>
          <w:sz w:val="28"/>
          <w:szCs w:val="28"/>
        </w:rPr>
        <w:t>). Недействительными и (или) недостоверными подписи признаны по следующим основаниям:</w:t>
      </w:r>
      <w:r w:rsidRPr="00AD1D7E">
        <w:rPr>
          <w:kern w:val="28"/>
          <w:sz w:val="28"/>
          <w:szCs w:val="28"/>
        </w:rPr>
        <w:t xml:space="preserve"> </w:t>
      </w:r>
    </w:p>
    <w:p w14:paraId="086EFCA3" w14:textId="77777777" w:rsidR="00263D11" w:rsidRDefault="00263D11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tbl>
      <w:tblPr>
        <w:tblW w:w="97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41"/>
        <w:gridCol w:w="3483"/>
      </w:tblGrid>
      <w:tr w:rsidR="00263D11" w14:paraId="4D62ACAE" w14:textId="77777777" w:rsidTr="006B2DFC">
        <w:trPr>
          <w:trHeight w:val="20"/>
        </w:trPr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8AAFD" w14:textId="77777777" w:rsidR="00263D11" w:rsidRPr="0035716D" w:rsidRDefault="00263D11" w:rsidP="00191B2E">
            <w:pPr>
              <w:jc w:val="center"/>
              <w:rPr>
                <w:sz w:val="28"/>
                <w:szCs w:val="28"/>
                <w:lang w:eastAsia="en-US"/>
              </w:rPr>
            </w:pPr>
            <w:r w:rsidRPr="0035716D">
              <w:rPr>
                <w:sz w:val="28"/>
                <w:szCs w:val="28"/>
                <w:lang w:eastAsia="en-US"/>
              </w:rPr>
              <w:t xml:space="preserve">Основания (причины) признания подписей избирателей недостоверными и (или) недействительными 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45DF7" w14:textId="77777777" w:rsidR="00263D11" w:rsidRPr="0035716D" w:rsidRDefault="00263D11" w:rsidP="00191B2E">
            <w:pPr>
              <w:jc w:val="center"/>
              <w:rPr>
                <w:sz w:val="28"/>
                <w:szCs w:val="28"/>
                <w:lang w:eastAsia="en-US"/>
              </w:rPr>
            </w:pPr>
            <w:r w:rsidRPr="0035716D">
              <w:rPr>
                <w:sz w:val="28"/>
                <w:szCs w:val="28"/>
                <w:lang w:eastAsia="en-US"/>
              </w:rPr>
              <w:t>Количество подписей, признанных недостоверными</w:t>
            </w:r>
          </w:p>
          <w:p w14:paraId="3CE58D18" w14:textId="77777777" w:rsidR="00263D11" w:rsidRPr="0035716D" w:rsidRDefault="00263D11" w:rsidP="00191B2E">
            <w:pPr>
              <w:jc w:val="center"/>
              <w:rPr>
                <w:sz w:val="28"/>
                <w:szCs w:val="28"/>
                <w:lang w:eastAsia="en-US"/>
              </w:rPr>
            </w:pPr>
            <w:r w:rsidRPr="0035716D">
              <w:rPr>
                <w:sz w:val="28"/>
                <w:szCs w:val="28"/>
                <w:lang w:eastAsia="en-US"/>
              </w:rPr>
              <w:t>и (или) недействительными</w:t>
            </w:r>
          </w:p>
        </w:tc>
      </w:tr>
      <w:tr w:rsidR="00B222FF" w14:paraId="72B51623" w14:textId="77777777" w:rsidTr="00B222FF">
        <w:trPr>
          <w:trHeight w:val="1244"/>
        </w:trPr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7F327" w14:textId="77777777" w:rsidR="00B222FF" w:rsidRPr="005E4EE4" w:rsidRDefault="00B222FF" w:rsidP="00B222F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proofErr w:type="spellStart"/>
            <w:r w:rsidRPr="005E4EE4">
              <w:rPr>
                <w:bCs/>
                <w:sz w:val="28"/>
                <w:szCs w:val="28"/>
              </w:rPr>
              <w:t>пп</w:t>
            </w:r>
            <w:proofErr w:type="spellEnd"/>
            <w:r w:rsidRPr="005E4EE4">
              <w:rPr>
                <w:bCs/>
                <w:sz w:val="28"/>
                <w:szCs w:val="28"/>
              </w:rPr>
              <w:t>. «и» п. 6</w:t>
            </w:r>
            <w:r w:rsidRPr="005E4EE4">
              <w:rPr>
                <w:bCs/>
                <w:sz w:val="28"/>
                <w:szCs w:val="28"/>
                <w:vertAlign w:val="superscript"/>
              </w:rPr>
              <w:t>4</w:t>
            </w:r>
            <w:r>
              <w:rPr>
                <w:bCs/>
                <w:sz w:val="28"/>
                <w:szCs w:val="28"/>
                <w:vertAlign w:val="superscript"/>
              </w:rPr>
              <w:t xml:space="preserve"> </w:t>
            </w:r>
            <w:r w:rsidRPr="005E4EE4">
              <w:rPr>
                <w:bCs/>
                <w:sz w:val="28"/>
                <w:szCs w:val="28"/>
              </w:rPr>
              <w:t>ст. 38</w:t>
            </w:r>
            <w:r w:rsidRPr="005E4EE4">
              <w:rPr>
                <w:sz w:val="28"/>
                <w:szCs w:val="28"/>
              </w:rPr>
              <w:t xml:space="preserve"> </w:t>
            </w:r>
            <w:r w:rsidRPr="005E4EE4">
              <w:rPr>
                <w:kern w:val="28"/>
                <w:sz w:val="28"/>
                <w:szCs w:val="28"/>
              </w:rPr>
              <w:t>Федерального закона:</w:t>
            </w:r>
          </w:p>
          <w:p w14:paraId="2F21903E" w14:textId="4DB237FF" w:rsidR="00B222FF" w:rsidRPr="00B222FF" w:rsidRDefault="00B222FF" w:rsidP="00B222F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E4EE4">
              <w:rPr>
                <w:sz w:val="28"/>
                <w:szCs w:val="28"/>
              </w:rPr>
              <w:t>- форма подписного листа не соответствует требованиям Федерального закона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6AB3" w14:textId="04550BCC" w:rsidR="00B222FF" w:rsidRDefault="00B222FF" w:rsidP="00191B2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</w:tr>
      <w:tr w:rsidR="00263D11" w14:paraId="3A6482FC" w14:textId="77777777" w:rsidTr="006B2DFC">
        <w:trPr>
          <w:trHeight w:val="2236"/>
        </w:trPr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77CAE" w14:textId="36629EA4" w:rsidR="00263D11" w:rsidRPr="0035716D" w:rsidRDefault="00263D11" w:rsidP="00191B2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proofErr w:type="spellStart"/>
            <w:r w:rsidRPr="0035716D">
              <w:rPr>
                <w:bCs/>
                <w:sz w:val="28"/>
                <w:szCs w:val="28"/>
              </w:rPr>
              <w:t>пп</w:t>
            </w:r>
            <w:proofErr w:type="spellEnd"/>
            <w:r w:rsidRPr="0035716D">
              <w:rPr>
                <w:bCs/>
                <w:sz w:val="28"/>
                <w:szCs w:val="28"/>
              </w:rPr>
              <w:t>. «г» п. 6</w:t>
            </w:r>
            <w:r w:rsidRPr="0035716D">
              <w:rPr>
                <w:bCs/>
                <w:sz w:val="28"/>
                <w:szCs w:val="28"/>
                <w:vertAlign w:val="superscript"/>
              </w:rPr>
              <w:t>4</w:t>
            </w:r>
            <w:r w:rsidRPr="0035716D">
              <w:rPr>
                <w:bCs/>
                <w:sz w:val="28"/>
                <w:szCs w:val="28"/>
              </w:rPr>
              <w:t xml:space="preserve"> ст. 38</w:t>
            </w:r>
            <w:r w:rsidRPr="0035716D">
              <w:rPr>
                <w:sz w:val="28"/>
                <w:szCs w:val="28"/>
              </w:rPr>
              <w:t xml:space="preserve"> </w:t>
            </w:r>
            <w:r w:rsidR="0035716D">
              <w:rPr>
                <w:sz w:val="28"/>
                <w:szCs w:val="28"/>
              </w:rPr>
              <w:t>Федерального закона:</w:t>
            </w:r>
            <w:r w:rsidRPr="0035716D">
              <w:rPr>
                <w:sz w:val="28"/>
                <w:szCs w:val="28"/>
              </w:rPr>
              <w:t xml:space="preserve"> </w:t>
            </w:r>
          </w:p>
          <w:p w14:paraId="1FE1B7FE" w14:textId="7847DAAA" w:rsidR="008B6481" w:rsidRPr="0035716D" w:rsidRDefault="00263D11" w:rsidP="006B2DFC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35716D">
              <w:rPr>
                <w:sz w:val="28"/>
                <w:szCs w:val="28"/>
              </w:rPr>
              <w:t xml:space="preserve">- подписи избирателей без указания каких-либо из сведений, требуемых в соответствии с Федеральным законом (нет или неполные фамилия, имя, отчество, паспортные </w:t>
            </w:r>
            <w:r w:rsidR="0035716D">
              <w:rPr>
                <w:sz w:val="28"/>
                <w:szCs w:val="28"/>
              </w:rPr>
              <w:t>данные, адрес места жительства)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CE7BA" w14:textId="44AEA35C" w:rsidR="00263D11" w:rsidRPr="0035716D" w:rsidRDefault="006B2DFC" w:rsidP="00191B2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  <w:p w14:paraId="6068DE57" w14:textId="77777777" w:rsidR="00263D11" w:rsidRPr="0035716D" w:rsidRDefault="00263D11" w:rsidP="00191B2E">
            <w:pPr>
              <w:jc w:val="center"/>
              <w:rPr>
                <w:sz w:val="28"/>
                <w:szCs w:val="28"/>
                <w:lang w:eastAsia="en-US"/>
              </w:rPr>
            </w:pPr>
          </w:p>
          <w:p w14:paraId="0CF4DAC2" w14:textId="34760329" w:rsidR="00263D11" w:rsidRPr="0035716D" w:rsidRDefault="00263D11" w:rsidP="00191B2E">
            <w:pPr>
              <w:jc w:val="center"/>
              <w:rPr>
                <w:sz w:val="28"/>
                <w:szCs w:val="28"/>
                <w:lang w:eastAsia="en-US"/>
              </w:rPr>
            </w:pPr>
          </w:p>
          <w:p w14:paraId="5C475484" w14:textId="77777777" w:rsidR="008B6481" w:rsidRPr="0035716D" w:rsidRDefault="008B6481" w:rsidP="006B2DFC">
            <w:pPr>
              <w:rPr>
                <w:sz w:val="28"/>
                <w:szCs w:val="28"/>
                <w:lang w:eastAsia="en-US"/>
              </w:rPr>
            </w:pPr>
          </w:p>
          <w:p w14:paraId="19CDAD71" w14:textId="77777777" w:rsidR="008B6481" w:rsidRPr="0035716D" w:rsidRDefault="008B6481" w:rsidP="00191B2E">
            <w:pPr>
              <w:jc w:val="center"/>
              <w:rPr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  <w:p w14:paraId="315C3B87" w14:textId="59693AAD" w:rsidR="00263D11" w:rsidRPr="0035716D" w:rsidRDefault="00263D11" w:rsidP="00191B2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6B2DFC" w14:paraId="127EBA70" w14:textId="77777777" w:rsidTr="006B2DFC">
        <w:trPr>
          <w:trHeight w:val="319"/>
        </w:trPr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81283" w14:textId="11B6AD77" w:rsidR="006B2DFC" w:rsidRDefault="006B2DFC" w:rsidP="006B2DFC">
            <w:pPr>
              <w:jc w:val="both"/>
              <w:rPr>
                <w:sz w:val="28"/>
                <w:szCs w:val="28"/>
              </w:rPr>
            </w:pPr>
            <w:proofErr w:type="spellStart"/>
            <w:r w:rsidRPr="006B2DFC">
              <w:rPr>
                <w:sz w:val="28"/>
                <w:szCs w:val="28"/>
              </w:rPr>
              <w:t>пп</w:t>
            </w:r>
            <w:proofErr w:type="spellEnd"/>
            <w:r w:rsidRPr="006B2DFC">
              <w:rPr>
                <w:sz w:val="28"/>
                <w:szCs w:val="28"/>
              </w:rPr>
              <w:t xml:space="preserve">. «з» п. </w:t>
            </w:r>
            <w:r w:rsidR="00B222FF" w:rsidRPr="0035716D">
              <w:rPr>
                <w:bCs/>
                <w:sz w:val="28"/>
                <w:szCs w:val="28"/>
              </w:rPr>
              <w:t>6</w:t>
            </w:r>
            <w:r w:rsidR="00B222FF" w:rsidRPr="0035716D">
              <w:rPr>
                <w:bCs/>
                <w:sz w:val="28"/>
                <w:szCs w:val="28"/>
                <w:vertAlign w:val="superscript"/>
              </w:rPr>
              <w:t>4</w:t>
            </w:r>
            <w:r w:rsidRPr="006B2DFC">
              <w:rPr>
                <w:sz w:val="28"/>
                <w:szCs w:val="28"/>
              </w:rPr>
              <w:t xml:space="preserve"> ст. 38</w:t>
            </w:r>
            <w:r w:rsidRPr="0035716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Федерального закона:</w:t>
            </w:r>
            <w:r w:rsidRPr="0035716D">
              <w:rPr>
                <w:sz w:val="28"/>
                <w:szCs w:val="28"/>
              </w:rPr>
              <w:t xml:space="preserve"> </w:t>
            </w:r>
          </w:p>
          <w:p w14:paraId="34F4C60A" w14:textId="070FF745" w:rsidR="006B2DFC" w:rsidRPr="006B2DFC" w:rsidRDefault="006B2DFC" w:rsidP="006B2DFC">
            <w:pPr>
              <w:jc w:val="both"/>
              <w:rPr>
                <w:sz w:val="28"/>
                <w:szCs w:val="28"/>
              </w:rPr>
            </w:pPr>
            <w:r w:rsidRPr="0035716D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 </w:t>
            </w:r>
            <w:r w:rsidRPr="0035716D">
              <w:rPr>
                <w:sz w:val="28"/>
                <w:szCs w:val="28"/>
              </w:rPr>
              <w:t>сведения о кандидате указаны в подписном листе не в полном объеме или не соответствуют действительности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E375D" w14:textId="34FCD41E" w:rsidR="006B2DFC" w:rsidRPr="0035716D" w:rsidRDefault="006B2DFC" w:rsidP="00191B2E">
            <w:pPr>
              <w:jc w:val="center"/>
              <w:rPr>
                <w:sz w:val="28"/>
                <w:szCs w:val="28"/>
                <w:lang w:eastAsia="en-US"/>
              </w:rPr>
            </w:pPr>
            <w:r w:rsidRPr="0035716D">
              <w:rPr>
                <w:sz w:val="28"/>
                <w:szCs w:val="28"/>
                <w:lang w:eastAsia="en-US"/>
              </w:rPr>
              <w:t>11</w:t>
            </w:r>
          </w:p>
        </w:tc>
      </w:tr>
      <w:tr w:rsidR="006B2DFC" w14:paraId="6834793E" w14:textId="77777777" w:rsidTr="006B2DFC">
        <w:trPr>
          <w:trHeight w:val="319"/>
        </w:trPr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A2217" w14:textId="27975E0C" w:rsidR="006B2DFC" w:rsidRPr="006B2DFC" w:rsidRDefault="006B2DFC" w:rsidP="006B2DFC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proofErr w:type="spellStart"/>
            <w:r w:rsidRPr="006B2DFC">
              <w:rPr>
                <w:sz w:val="28"/>
                <w:szCs w:val="28"/>
              </w:rPr>
              <w:t>пп</w:t>
            </w:r>
            <w:proofErr w:type="spellEnd"/>
            <w:r w:rsidRPr="006B2DFC">
              <w:rPr>
                <w:sz w:val="28"/>
                <w:szCs w:val="28"/>
              </w:rPr>
              <w:t xml:space="preserve">. «к» п. </w:t>
            </w:r>
            <w:r w:rsidR="00B222FF" w:rsidRPr="0035716D">
              <w:rPr>
                <w:bCs/>
                <w:sz w:val="28"/>
                <w:szCs w:val="28"/>
              </w:rPr>
              <w:t>6</w:t>
            </w:r>
            <w:r w:rsidR="00B222FF" w:rsidRPr="0035716D">
              <w:rPr>
                <w:bCs/>
                <w:sz w:val="28"/>
                <w:szCs w:val="28"/>
                <w:vertAlign w:val="superscript"/>
              </w:rPr>
              <w:t>4</w:t>
            </w:r>
            <w:r w:rsidR="00B222FF">
              <w:rPr>
                <w:bCs/>
                <w:sz w:val="28"/>
                <w:szCs w:val="28"/>
                <w:vertAlign w:val="superscript"/>
              </w:rPr>
              <w:t xml:space="preserve"> </w:t>
            </w:r>
            <w:r w:rsidRPr="006B2DFC">
              <w:rPr>
                <w:sz w:val="28"/>
                <w:szCs w:val="28"/>
              </w:rPr>
              <w:t xml:space="preserve">ст. 38 </w:t>
            </w:r>
            <w:r>
              <w:rPr>
                <w:sz w:val="28"/>
                <w:szCs w:val="28"/>
              </w:rPr>
              <w:t>Федерального закона:</w:t>
            </w:r>
          </w:p>
          <w:p w14:paraId="3F8F84FF" w14:textId="3FEE7711" w:rsidR="006B2DFC" w:rsidRPr="006B2DFC" w:rsidRDefault="006B2DFC" w:rsidP="006B2DFC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6B2DFC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</w:t>
            </w:r>
            <w:r w:rsidRPr="006B2DFC">
              <w:rPr>
                <w:sz w:val="28"/>
                <w:szCs w:val="28"/>
              </w:rPr>
              <w:t>одпись в поддержку кандидата выполнена лицом, место жительства которого расположено вне пределов избирательного округа, в котором выдвинут кандидат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DFDF4" w14:textId="3E6F2CE5" w:rsidR="006B2DFC" w:rsidRPr="0035716D" w:rsidRDefault="006B2DFC" w:rsidP="006B2DF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</w:tr>
    </w:tbl>
    <w:p w14:paraId="75D36EF7" w14:textId="77777777" w:rsidR="00EB1D3F" w:rsidRDefault="00EB1D3F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p w14:paraId="22DFD542" w14:textId="39EB2263" w:rsidR="00AD1D7E" w:rsidRPr="00AD1D7E" w:rsidRDefault="00AD1D7E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r w:rsidR="006B2DFC" w:rsidRPr="0038655F">
        <w:rPr>
          <w:kern w:val="28"/>
          <w:sz w:val="28"/>
          <w:szCs w:val="28"/>
        </w:rPr>
        <w:t>Сазоновой Александр</w:t>
      </w:r>
      <w:r w:rsidR="006B2DFC">
        <w:rPr>
          <w:kern w:val="28"/>
          <w:sz w:val="28"/>
          <w:szCs w:val="28"/>
        </w:rPr>
        <w:t>ой</w:t>
      </w:r>
      <w:r w:rsidR="006B2DFC" w:rsidRPr="0038655F">
        <w:rPr>
          <w:kern w:val="28"/>
          <w:sz w:val="28"/>
          <w:szCs w:val="28"/>
        </w:rPr>
        <w:t xml:space="preserve"> Юрьевн</w:t>
      </w:r>
      <w:r w:rsidR="006B2DFC">
        <w:rPr>
          <w:kern w:val="28"/>
          <w:sz w:val="28"/>
          <w:szCs w:val="28"/>
        </w:rPr>
        <w:t>ой</w:t>
      </w:r>
      <w:r w:rsidR="006B2DFC" w:rsidRPr="00AD1D7E">
        <w:rPr>
          <w:kern w:val="28"/>
          <w:sz w:val="28"/>
          <w:szCs w:val="28"/>
        </w:rPr>
        <w:t xml:space="preserve"> </w:t>
      </w:r>
      <w:r w:rsidRPr="00AD1D7E">
        <w:rPr>
          <w:kern w:val="28"/>
          <w:sz w:val="28"/>
          <w:szCs w:val="28"/>
        </w:rPr>
        <w:t xml:space="preserve">представлено </w:t>
      </w:r>
      <w:r w:rsidR="003B7595">
        <w:rPr>
          <w:kern w:val="28"/>
          <w:sz w:val="28"/>
          <w:szCs w:val="28"/>
        </w:rPr>
        <w:t>не</w:t>
      </w:r>
      <w:r w:rsidRPr="00AD1D7E">
        <w:rPr>
          <w:kern w:val="28"/>
          <w:sz w:val="28"/>
          <w:szCs w:val="28"/>
        </w:rPr>
        <w:t xml:space="preserve">достаточное количество достоверных подписей избирателей, необходимых для регистрации его кандидатом в депутаты Батайской </w:t>
      </w:r>
      <w:r w:rsidRPr="00AD1D7E">
        <w:rPr>
          <w:kern w:val="28"/>
          <w:sz w:val="28"/>
          <w:szCs w:val="28"/>
        </w:rPr>
        <w:lastRenderedPageBreak/>
        <w:t xml:space="preserve">городской Думы восьмого созыва по одномандатному избирательному округу № </w:t>
      </w:r>
      <w:r w:rsidR="008B6481">
        <w:rPr>
          <w:kern w:val="28"/>
          <w:sz w:val="28"/>
          <w:szCs w:val="28"/>
        </w:rPr>
        <w:t>20</w:t>
      </w:r>
      <w:r w:rsidRPr="00AD1D7E">
        <w:rPr>
          <w:kern w:val="28"/>
          <w:sz w:val="28"/>
          <w:szCs w:val="28"/>
        </w:rPr>
        <w:t xml:space="preserve">. </w:t>
      </w:r>
    </w:p>
    <w:p w14:paraId="55D9A863" w14:textId="576DBB41" w:rsid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Согласно </w:t>
      </w:r>
      <w:proofErr w:type="spellStart"/>
      <w:r w:rsidRPr="00AD1D7E">
        <w:rPr>
          <w:kern w:val="28"/>
          <w:sz w:val="28"/>
          <w:szCs w:val="28"/>
        </w:rPr>
        <w:t>пп</w:t>
      </w:r>
      <w:proofErr w:type="spellEnd"/>
      <w:r w:rsidRPr="00AD1D7E">
        <w:rPr>
          <w:kern w:val="28"/>
          <w:sz w:val="28"/>
          <w:szCs w:val="28"/>
        </w:rPr>
        <w:t xml:space="preserve">. </w:t>
      </w:r>
      <w:r w:rsidR="003B7595">
        <w:rPr>
          <w:kern w:val="28"/>
          <w:sz w:val="28"/>
          <w:szCs w:val="28"/>
        </w:rPr>
        <w:t>д</w:t>
      </w:r>
      <w:r w:rsidRPr="00AD1D7E">
        <w:rPr>
          <w:kern w:val="28"/>
          <w:sz w:val="28"/>
          <w:szCs w:val="28"/>
        </w:rPr>
        <w:t xml:space="preserve"> п. 24 ст. 38 Федерального закона основанием отказа в регистрации кандидата является </w:t>
      </w:r>
      <w:r w:rsidR="003B7595" w:rsidRPr="003B7595">
        <w:rPr>
          <w:kern w:val="28"/>
          <w:sz w:val="28"/>
          <w:szCs w:val="28"/>
        </w:rPr>
        <w:t>недостаточное количество достоверных подписей избирателей, представленных для регистрации кандидата</w:t>
      </w:r>
      <w:r w:rsidRPr="00AD1D7E">
        <w:rPr>
          <w:kern w:val="28"/>
          <w:sz w:val="28"/>
          <w:szCs w:val="28"/>
        </w:rPr>
        <w:t>.</w:t>
      </w:r>
    </w:p>
    <w:p w14:paraId="051ABDBB" w14:textId="77777777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На основании вышеизложенного, руководствуясь статьей 38 Федерального закона, статьями 16, 33 Областного закона,</w:t>
      </w:r>
    </w:p>
    <w:p w14:paraId="6DED60E9" w14:textId="77777777" w:rsidR="00AD1D7E" w:rsidRPr="00AD1D7E" w:rsidRDefault="00AD1D7E" w:rsidP="00AD1D7E">
      <w:pPr>
        <w:suppressAutoHyphens/>
        <w:jc w:val="both"/>
        <w:rPr>
          <w:kern w:val="28"/>
          <w:sz w:val="28"/>
          <w:szCs w:val="28"/>
        </w:rPr>
      </w:pPr>
    </w:p>
    <w:p w14:paraId="46ABAA67" w14:textId="77777777" w:rsidR="00AD1D7E" w:rsidRPr="00AD1D7E" w:rsidRDefault="00AD1D7E" w:rsidP="00AD1D7E">
      <w:pPr>
        <w:spacing w:line="276" w:lineRule="auto"/>
        <w:ind w:firstLine="425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42B510A7" w14:textId="070CBACA" w:rsidR="00AD1D7E" w:rsidRDefault="00AD1D7E" w:rsidP="0075507B">
      <w:pPr>
        <w:spacing w:line="276" w:lineRule="auto"/>
        <w:ind w:firstLine="425"/>
        <w:jc w:val="center"/>
        <w:rPr>
          <w:b/>
          <w:bCs/>
          <w:kern w:val="28"/>
          <w:sz w:val="28"/>
          <w:szCs w:val="28"/>
        </w:rPr>
      </w:pPr>
      <w:r w:rsidRPr="0075507B">
        <w:rPr>
          <w:b/>
          <w:bCs/>
          <w:kern w:val="28"/>
          <w:sz w:val="28"/>
          <w:szCs w:val="28"/>
        </w:rPr>
        <w:t>ПОСТАНОВЛЯЕТ:</w:t>
      </w:r>
    </w:p>
    <w:p w14:paraId="0E667F9F" w14:textId="77777777" w:rsidR="0075507B" w:rsidRPr="0075507B" w:rsidRDefault="0075507B" w:rsidP="0075507B">
      <w:pPr>
        <w:spacing w:line="276" w:lineRule="auto"/>
        <w:ind w:firstLine="425"/>
        <w:jc w:val="center"/>
        <w:rPr>
          <w:b/>
          <w:bCs/>
          <w:kern w:val="28"/>
          <w:sz w:val="28"/>
          <w:szCs w:val="28"/>
        </w:rPr>
      </w:pPr>
    </w:p>
    <w:p w14:paraId="374CAB56" w14:textId="7D1CDA32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1. Отказать в регистрации кандидата в депутаты Батайской городской Думы восьмого созыва </w:t>
      </w:r>
      <w:r w:rsidR="006B2DFC" w:rsidRPr="0038655F">
        <w:rPr>
          <w:kern w:val="28"/>
          <w:sz w:val="28"/>
          <w:szCs w:val="28"/>
        </w:rPr>
        <w:t>Сазонов</w:t>
      </w:r>
      <w:r w:rsidR="004324CD">
        <w:rPr>
          <w:kern w:val="28"/>
          <w:sz w:val="28"/>
          <w:szCs w:val="28"/>
        </w:rPr>
        <w:t>ой</w:t>
      </w:r>
      <w:r w:rsidR="006B2DFC" w:rsidRPr="0038655F">
        <w:rPr>
          <w:kern w:val="28"/>
          <w:sz w:val="28"/>
          <w:szCs w:val="28"/>
        </w:rPr>
        <w:t xml:space="preserve"> Александр</w:t>
      </w:r>
      <w:r w:rsidR="004324CD">
        <w:rPr>
          <w:kern w:val="28"/>
          <w:sz w:val="28"/>
          <w:szCs w:val="28"/>
        </w:rPr>
        <w:t>ы</w:t>
      </w:r>
      <w:r w:rsidR="006B2DFC" w:rsidRPr="0038655F">
        <w:rPr>
          <w:kern w:val="28"/>
          <w:sz w:val="28"/>
          <w:szCs w:val="28"/>
        </w:rPr>
        <w:t xml:space="preserve"> Юрьевн</w:t>
      </w:r>
      <w:r w:rsidR="004324CD">
        <w:rPr>
          <w:kern w:val="28"/>
          <w:sz w:val="28"/>
          <w:szCs w:val="28"/>
        </w:rPr>
        <w:t>ы</w:t>
      </w:r>
      <w:r w:rsidRPr="00AD1D7E">
        <w:rPr>
          <w:kern w:val="28"/>
          <w:sz w:val="28"/>
          <w:szCs w:val="28"/>
        </w:rPr>
        <w:t>, выдвинуто</w:t>
      </w:r>
      <w:r w:rsidR="0075507B">
        <w:rPr>
          <w:kern w:val="28"/>
          <w:sz w:val="28"/>
          <w:szCs w:val="28"/>
        </w:rPr>
        <w:t>го</w:t>
      </w:r>
      <w:r w:rsidRPr="00AD1D7E">
        <w:rPr>
          <w:kern w:val="28"/>
          <w:sz w:val="28"/>
          <w:szCs w:val="28"/>
        </w:rPr>
        <w:t xml:space="preserve"> в порядке самовыдвижения по одномандатному избирательному округу № </w:t>
      </w:r>
      <w:r w:rsidR="008B6481">
        <w:rPr>
          <w:kern w:val="28"/>
          <w:sz w:val="28"/>
          <w:szCs w:val="28"/>
        </w:rPr>
        <w:t>20</w:t>
      </w:r>
      <w:r w:rsidRPr="00AD1D7E">
        <w:rPr>
          <w:kern w:val="28"/>
          <w:sz w:val="28"/>
          <w:szCs w:val="28"/>
        </w:rPr>
        <w:t xml:space="preserve">, в связи с </w:t>
      </w:r>
      <w:r w:rsidR="0075507B" w:rsidRPr="00AD1D7E">
        <w:rPr>
          <w:kern w:val="28"/>
          <w:sz w:val="28"/>
          <w:szCs w:val="28"/>
        </w:rPr>
        <w:t>представлен</w:t>
      </w:r>
      <w:r w:rsidR="0075507B">
        <w:rPr>
          <w:kern w:val="28"/>
          <w:sz w:val="28"/>
          <w:szCs w:val="28"/>
        </w:rPr>
        <w:t>ием</w:t>
      </w:r>
      <w:r w:rsidR="0075507B" w:rsidRPr="00AD1D7E">
        <w:rPr>
          <w:kern w:val="28"/>
          <w:sz w:val="28"/>
          <w:szCs w:val="28"/>
        </w:rPr>
        <w:t xml:space="preserve"> </w:t>
      </w:r>
      <w:r w:rsidR="0075507B">
        <w:rPr>
          <w:kern w:val="28"/>
          <w:sz w:val="28"/>
          <w:szCs w:val="28"/>
        </w:rPr>
        <w:t>не</w:t>
      </w:r>
      <w:r w:rsidR="0075507B" w:rsidRPr="00AD1D7E">
        <w:rPr>
          <w:kern w:val="28"/>
          <w:sz w:val="28"/>
          <w:szCs w:val="28"/>
        </w:rPr>
        <w:t>достаточно</w:t>
      </w:r>
      <w:r w:rsidR="0075507B">
        <w:rPr>
          <w:kern w:val="28"/>
          <w:sz w:val="28"/>
          <w:szCs w:val="28"/>
        </w:rPr>
        <w:t>го</w:t>
      </w:r>
      <w:r w:rsidR="0075507B" w:rsidRPr="00AD1D7E">
        <w:rPr>
          <w:kern w:val="28"/>
          <w:sz w:val="28"/>
          <w:szCs w:val="28"/>
        </w:rPr>
        <w:t xml:space="preserve"> количеств</w:t>
      </w:r>
      <w:r w:rsidR="0075507B">
        <w:rPr>
          <w:kern w:val="28"/>
          <w:sz w:val="28"/>
          <w:szCs w:val="28"/>
        </w:rPr>
        <w:t>а</w:t>
      </w:r>
      <w:r w:rsidR="0075507B" w:rsidRPr="00AD1D7E">
        <w:rPr>
          <w:kern w:val="28"/>
          <w:sz w:val="28"/>
          <w:szCs w:val="28"/>
        </w:rPr>
        <w:t xml:space="preserve"> достоверных подписей избирателей, необходимых для регистрации</w:t>
      </w:r>
      <w:r w:rsidRPr="00AD1D7E">
        <w:rPr>
          <w:kern w:val="28"/>
          <w:sz w:val="28"/>
          <w:szCs w:val="28"/>
        </w:rPr>
        <w:t>.</w:t>
      </w:r>
    </w:p>
    <w:p w14:paraId="1355E5D3" w14:textId="08C5A4FD" w:rsidR="00AD1D7E" w:rsidRPr="00AD1D7E" w:rsidRDefault="00AD1D7E" w:rsidP="00AD1D7E">
      <w:pPr>
        <w:suppressAutoHyphens/>
        <w:spacing w:after="60" w:line="276" w:lineRule="auto"/>
        <w:ind w:firstLine="709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Дата отказа в регистрации </w:t>
      </w:r>
      <w:r w:rsidR="0075507B">
        <w:rPr>
          <w:kern w:val="28"/>
          <w:sz w:val="28"/>
          <w:szCs w:val="28"/>
        </w:rPr>
        <w:t>0</w:t>
      </w:r>
      <w:r w:rsidR="004B2DC5">
        <w:rPr>
          <w:kern w:val="28"/>
          <w:sz w:val="28"/>
          <w:szCs w:val="28"/>
        </w:rPr>
        <w:t>3</w:t>
      </w:r>
      <w:r w:rsidRPr="00AD1D7E">
        <w:rPr>
          <w:kern w:val="28"/>
          <w:sz w:val="28"/>
          <w:szCs w:val="28"/>
        </w:rPr>
        <w:t xml:space="preserve"> </w:t>
      </w:r>
      <w:r w:rsidR="0075507B">
        <w:rPr>
          <w:kern w:val="28"/>
          <w:sz w:val="28"/>
          <w:szCs w:val="28"/>
        </w:rPr>
        <w:t>августа</w:t>
      </w:r>
      <w:r w:rsidRPr="00AD1D7E">
        <w:rPr>
          <w:kern w:val="28"/>
          <w:sz w:val="28"/>
          <w:szCs w:val="28"/>
        </w:rPr>
        <w:t xml:space="preserve"> 202</w:t>
      </w:r>
      <w:r w:rsidR="00CC431F">
        <w:rPr>
          <w:kern w:val="28"/>
          <w:sz w:val="28"/>
          <w:szCs w:val="28"/>
        </w:rPr>
        <w:t xml:space="preserve">4, время отказа в регистрации </w:t>
      </w:r>
      <w:r w:rsidR="00CC4243">
        <w:rPr>
          <w:kern w:val="28"/>
          <w:sz w:val="28"/>
          <w:szCs w:val="28"/>
        </w:rPr>
        <w:t>17</w:t>
      </w:r>
      <w:r w:rsidR="00CC431F">
        <w:rPr>
          <w:kern w:val="28"/>
          <w:sz w:val="28"/>
          <w:szCs w:val="28"/>
        </w:rPr>
        <w:t xml:space="preserve"> часов</w:t>
      </w:r>
      <w:r w:rsidR="00CC4243">
        <w:rPr>
          <w:kern w:val="28"/>
          <w:sz w:val="28"/>
          <w:szCs w:val="28"/>
        </w:rPr>
        <w:t xml:space="preserve"> 42</w:t>
      </w:r>
      <w:r w:rsidRPr="00AD1D7E">
        <w:rPr>
          <w:kern w:val="28"/>
          <w:sz w:val="28"/>
          <w:szCs w:val="28"/>
        </w:rPr>
        <w:t xml:space="preserve"> минут.</w:t>
      </w:r>
    </w:p>
    <w:p w14:paraId="615E927D" w14:textId="6276C997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2. Выдать </w:t>
      </w:r>
      <w:r w:rsidR="006B2DFC" w:rsidRPr="0038655F">
        <w:rPr>
          <w:kern w:val="28"/>
          <w:sz w:val="28"/>
          <w:szCs w:val="28"/>
        </w:rPr>
        <w:t>Сазоновой Александр</w:t>
      </w:r>
      <w:r w:rsidR="006B2DFC">
        <w:rPr>
          <w:kern w:val="28"/>
          <w:sz w:val="28"/>
          <w:szCs w:val="28"/>
        </w:rPr>
        <w:t>е</w:t>
      </w:r>
      <w:r w:rsidR="006B2DFC" w:rsidRPr="0038655F">
        <w:rPr>
          <w:kern w:val="28"/>
          <w:sz w:val="28"/>
          <w:szCs w:val="28"/>
        </w:rPr>
        <w:t xml:space="preserve"> Юрьевн</w:t>
      </w:r>
      <w:r w:rsidR="006B2DFC">
        <w:rPr>
          <w:kern w:val="28"/>
          <w:sz w:val="28"/>
          <w:szCs w:val="28"/>
        </w:rPr>
        <w:t>е</w:t>
      </w:r>
      <w:r w:rsidRPr="00AD1D7E">
        <w:rPr>
          <w:kern w:val="28"/>
          <w:sz w:val="28"/>
          <w:szCs w:val="28"/>
        </w:rPr>
        <w:t xml:space="preserve"> копию настоящего постановления в течение одних суток с момента принятия.</w:t>
      </w:r>
    </w:p>
    <w:p w14:paraId="0426A027" w14:textId="16C77AB9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3. </w:t>
      </w:r>
      <w:r w:rsidR="0035716D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35716D">
        <w:rPr>
          <w:sz w:val="28"/>
          <w:szCs w:val="20"/>
        </w:rPr>
        <w:t>разместить</w:t>
      </w:r>
      <w:r w:rsidRPr="00AD1D7E">
        <w:rPr>
          <w:kern w:val="28"/>
          <w:sz w:val="28"/>
          <w:szCs w:val="28"/>
        </w:rPr>
        <w:t xml:space="preserve">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  <w:r w:rsidRPr="00AD1D7E">
        <w:rPr>
          <w:kern w:val="28"/>
          <w:sz w:val="28"/>
          <w:szCs w:val="28"/>
        </w:rPr>
        <w:tab/>
      </w:r>
    </w:p>
    <w:p w14:paraId="58DAAA5E" w14:textId="1209D27E" w:rsid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4. Контроль над исполнением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1DDCDBF4" w14:textId="3CEEF19D" w:rsidR="00A76326" w:rsidRDefault="00A76326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</w:p>
    <w:p w14:paraId="35B7E2F0" w14:textId="77777777" w:rsidR="00A76326" w:rsidRPr="00AD1D7E" w:rsidRDefault="00A76326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A76326" w14:paraId="3986B760" w14:textId="77777777" w:rsidTr="00A76326">
        <w:trPr>
          <w:tblCellSpacing w:w="28" w:type="dxa"/>
          <w:jc w:val="center"/>
        </w:trPr>
        <w:tc>
          <w:tcPr>
            <w:tcW w:w="3430" w:type="dxa"/>
            <w:hideMark/>
          </w:tcPr>
          <w:p w14:paraId="658B9576" w14:textId="77777777" w:rsidR="00A76326" w:rsidRDefault="00A76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6F1C37B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73E529EF" w14:textId="77777777" w:rsidR="00A76326" w:rsidRDefault="00A76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A76326" w14:paraId="31873EA5" w14:textId="77777777" w:rsidTr="00A76326">
        <w:trPr>
          <w:tblCellSpacing w:w="28" w:type="dxa"/>
          <w:jc w:val="center"/>
        </w:trPr>
        <w:tc>
          <w:tcPr>
            <w:tcW w:w="3430" w:type="dxa"/>
          </w:tcPr>
          <w:p w14:paraId="0035B9F7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82BF546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96D4F48" w14:textId="77777777" w:rsidR="00A76326" w:rsidRDefault="00A76326">
            <w:pPr>
              <w:jc w:val="right"/>
              <w:rPr>
                <w:sz w:val="28"/>
                <w:szCs w:val="28"/>
              </w:rPr>
            </w:pPr>
          </w:p>
        </w:tc>
      </w:tr>
      <w:tr w:rsidR="00A76326" w14:paraId="610182F5" w14:textId="77777777" w:rsidTr="00A76326">
        <w:trPr>
          <w:tblCellSpacing w:w="28" w:type="dxa"/>
          <w:jc w:val="center"/>
        </w:trPr>
        <w:tc>
          <w:tcPr>
            <w:tcW w:w="3430" w:type="dxa"/>
            <w:hideMark/>
          </w:tcPr>
          <w:p w14:paraId="2C7B1057" w14:textId="77777777" w:rsidR="00A76326" w:rsidRDefault="00A76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082EAFA0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21454B0" w14:textId="77777777" w:rsidR="00A76326" w:rsidRDefault="00A76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0599148F" w14:textId="77777777" w:rsidR="00F63848" w:rsidRPr="00AD1D7E" w:rsidRDefault="00F63848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sectPr w:rsidR="00F63848" w:rsidRPr="00AD1D7E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65552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4CF2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1A36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D11"/>
    <w:rsid w:val="002644B3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5716D"/>
    <w:rsid w:val="00377EA1"/>
    <w:rsid w:val="0038655F"/>
    <w:rsid w:val="00393E2B"/>
    <w:rsid w:val="0039501D"/>
    <w:rsid w:val="0039598B"/>
    <w:rsid w:val="003A2892"/>
    <w:rsid w:val="003A3903"/>
    <w:rsid w:val="003B7595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324CD"/>
    <w:rsid w:val="00450EAF"/>
    <w:rsid w:val="00466E8D"/>
    <w:rsid w:val="004765ED"/>
    <w:rsid w:val="004804E7"/>
    <w:rsid w:val="00482C27"/>
    <w:rsid w:val="004915C6"/>
    <w:rsid w:val="004947EA"/>
    <w:rsid w:val="004A0A60"/>
    <w:rsid w:val="004A272C"/>
    <w:rsid w:val="004B2DC5"/>
    <w:rsid w:val="004B5371"/>
    <w:rsid w:val="004B67B9"/>
    <w:rsid w:val="004C0E1E"/>
    <w:rsid w:val="004C2430"/>
    <w:rsid w:val="004C4E24"/>
    <w:rsid w:val="004D0538"/>
    <w:rsid w:val="004D44EA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036C"/>
    <w:rsid w:val="005F5690"/>
    <w:rsid w:val="00622F21"/>
    <w:rsid w:val="00622F70"/>
    <w:rsid w:val="006256C6"/>
    <w:rsid w:val="0062772C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B2DFC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5507B"/>
    <w:rsid w:val="007641DB"/>
    <w:rsid w:val="00765C53"/>
    <w:rsid w:val="00767187"/>
    <w:rsid w:val="007847CB"/>
    <w:rsid w:val="007854D4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B6481"/>
    <w:rsid w:val="008B6A28"/>
    <w:rsid w:val="008C1697"/>
    <w:rsid w:val="008C270F"/>
    <w:rsid w:val="008D78D3"/>
    <w:rsid w:val="008E16A8"/>
    <w:rsid w:val="008F0E76"/>
    <w:rsid w:val="008F3342"/>
    <w:rsid w:val="008F4F22"/>
    <w:rsid w:val="009007BF"/>
    <w:rsid w:val="0090434E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76326"/>
    <w:rsid w:val="00A80263"/>
    <w:rsid w:val="00A853AA"/>
    <w:rsid w:val="00A8690B"/>
    <w:rsid w:val="00A91802"/>
    <w:rsid w:val="00A972FD"/>
    <w:rsid w:val="00AA0F1E"/>
    <w:rsid w:val="00AA1DCA"/>
    <w:rsid w:val="00AB46EE"/>
    <w:rsid w:val="00AD1D7E"/>
    <w:rsid w:val="00AD3E7A"/>
    <w:rsid w:val="00AE0F30"/>
    <w:rsid w:val="00AE7249"/>
    <w:rsid w:val="00AF39A2"/>
    <w:rsid w:val="00B03BD7"/>
    <w:rsid w:val="00B222FF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0D4"/>
    <w:rsid w:val="00BE421E"/>
    <w:rsid w:val="00BE5A84"/>
    <w:rsid w:val="00BE6D19"/>
    <w:rsid w:val="00BF2F9D"/>
    <w:rsid w:val="00BF2FCC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97FA8"/>
    <w:rsid w:val="00CC1340"/>
    <w:rsid w:val="00CC4243"/>
    <w:rsid w:val="00CC431F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B1D3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3848"/>
    <w:rsid w:val="00F6473F"/>
    <w:rsid w:val="00F65143"/>
    <w:rsid w:val="00F65A34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5806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  <w15:docId w15:val="{A07A4BB6-4616-43A2-9AED-B8BBF7371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Заголовок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AFC40-D5EA-4E0D-8FDD-B0646DD33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2024-08-03T09:02:00Z</cp:lastPrinted>
  <dcterms:created xsi:type="dcterms:W3CDTF">2024-08-02T06:45:00Z</dcterms:created>
  <dcterms:modified xsi:type="dcterms:W3CDTF">2024-08-04T09:13:00Z</dcterms:modified>
</cp:coreProperties>
</file>