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97B93C7" w14:textId="77777777" w:rsidR="00AF39A2" w:rsidRPr="00954CC0" w:rsidRDefault="00AF39A2" w:rsidP="00AF39A2">
      <w:pPr>
        <w:pStyle w:val="af4"/>
        <w:pBdr>
          <w:bottom w:val="none" w:sz="0" w:space="0" w:color="auto"/>
        </w:pBdr>
        <w:jc w:val="center"/>
        <w:rPr>
          <w:color w:val="auto"/>
        </w:rPr>
      </w:pPr>
      <w:r w:rsidRPr="00954CC0">
        <w:rPr>
          <w:color w:val="auto"/>
        </w:rPr>
        <w:object w:dxaOrig="1142" w:dyaOrig="1142" w14:anchorId="5EBC55AF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7" o:title=""/>
          </v:shape>
          <o:OLEObject Type="Embed" ProgID="Word.Picture.8" ShapeID="_x0000_i1025" DrawAspect="Content" ObjectID="_1783437490" r:id="rId8"/>
        </w:object>
      </w:r>
    </w:p>
    <w:p w14:paraId="34E0EDD2" w14:textId="77777777" w:rsidR="00AF39A2" w:rsidRPr="00954CC0" w:rsidRDefault="00AF39A2" w:rsidP="00AF39A2">
      <w:pPr>
        <w:jc w:val="center"/>
        <w:outlineLvl w:val="0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 xml:space="preserve">ТЕРРИТОРИАЛЬНАЯ ИЗБИРАТЕЛЬНАЯ КОМИССИЯ </w:t>
      </w:r>
    </w:p>
    <w:p w14:paraId="3410516E" w14:textId="77777777" w:rsidR="00AF39A2" w:rsidRPr="00954CC0" w:rsidRDefault="00AF39A2" w:rsidP="00AF39A2">
      <w:pPr>
        <w:pBdr>
          <w:bottom w:val="single" w:sz="12" w:space="1" w:color="auto"/>
        </w:pBdr>
        <w:jc w:val="center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>ГОРОДА БАТАЙСКА</w:t>
      </w:r>
      <w:r>
        <w:rPr>
          <w:b/>
          <w:sz w:val="32"/>
          <w:szCs w:val="32"/>
        </w:rPr>
        <w:t xml:space="preserve"> РОСТОВСКОЙ ОБЛАСТИ</w:t>
      </w:r>
    </w:p>
    <w:p w14:paraId="7110AF04" w14:textId="77777777" w:rsidR="00AF39A2" w:rsidRPr="00954CC0" w:rsidRDefault="00AF39A2" w:rsidP="00AF39A2">
      <w:pPr>
        <w:pBdr>
          <w:bottom w:val="single" w:sz="12" w:space="1" w:color="auto"/>
        </w:pBdr>
        <w:jc w:val="center"/>
        <w:rPr>
          <w:b/>
          <w:sz w:val="16"/>
          <w:szCs w:val="16"/>
        </w:rPr>
      </w:pPr>
    </w:p>
    <w:tbl>
      <w:tblPr>
        <w:tblW w:w="5148" w:type="pct"/>
        <w:jc w:val="center"/>
        <w:tblLayout w:type="fixed"/>
        <w:tblCellMar>
          <w:top w:w="6" w:type="dxa"/>
          <w:left w:w="6" w:type="dxa"/>
          <w:bottom w:w="6" w:type="dxa"/>
          <w:right w:w="6" w:type="dxa"/>
        </w:tblCellMar>
        <w:tblLook w:val="04A0" w:firstRow="1" w:lastRow="0" w:firstColumn="1" w:lastColumn="0" w:noHBand="0" w:noVBand="1"/>
      </w:tblPr>
      <w:tblGrid>
        <w:gridCol w:w="1708"/>
        <w:gridCol w:w="2980"/>
        <w:gridCol w:w="308"/>
        <w:gridCol w:w="32"/>
        <w:gridCol w:w="1641"/>
        <w:gridCol w:w="2974"/>
      </w:tblGrid>
      <w:tr w:rsidR="00AF39A2" w:rsidRPr="004840FB" w14:paraId="0FFAA71D" w14:textId="77777777" w:rsidTr="009A34EC">
        <w:trPr>
          <w:jc w:val="center"/>
        </w:trPr>
        <w:tc>
          <w:tcPr>
            <w:tcW w:w="1708" w:type="dxa"/>
            <w:shd w:val="clear" w:color="auto" w:fill="auto"/>
          </w:tcPr>
          <w:p w14:paraId="2817264A" w14:textId="77777777" w:rsidR="00AF39A2" w:rsidRPr="00D47868" w:rsidRDefault="00AF39A2" w:rsidP="009A34EC">
            <w:pPr>
              <w:rPr>
                <w:sz w:val="20"/>
                <w:szCs w:val="20"/>
              </w:rPr>
            </w:pPr>
            <w:r w:rsidRPr="00D47868">
              <w:rPr>
                <w:sz w:val="20"/>
                <w:szCs w:val="20"/>
              </w:rPr>
              <w:t>пл. Ленина, 3,</w:t>
            </w:r>
          </w:p>
          <w:p w14:paraId="1B24A5D9" w14:textId="77777777" w:rsidR="00AF39A2" w:rsidRPr="00D47868" w:rsidRDefault="00AF39A2" w:rsidP="009A34EC">
            <w:pPr>
              <w:rPr>
                <w:sz w:val="20"/>
                <w:szCs w:val="20"/>
              </w:rPr>
            </w:pPr>
            <w:r w:rsidRPr="00D47868">
              <w:rPr>
                <w:sz w:val="20"/>
                <w:szCs w:val="20"/>
              </w:rPr>
              <w:t>г</w:t>
            </w:r>
            <w:r w:rsidRPr="00D47868">
              <w:rPr>
                <w:sz w:val="20"/>
                <w:szCs w:val="20"/>
                <w:lang w:val="en-US"/>
              </w:rPr>
              <w:t xml:space="preserve">. </w:t>
            </w:r>
            <w:r w:rsidRPr="00D47868">
              <w:rPr>
                <w:sz w:val="20"/>
                <w:szCs w:val="20"/>
              </w:rPr>
              <w:t>Батайск</w:t>
            </w:r>
            <w:r w:rsidRPr="00D47868">
              <w:rPr>
                <w:sz w:val="20"/>
                <w:szCs w:val="20"/>
                <w:lang w:val="en-US"/>
              </w:rPr>
              <w:t>, 346880</w:t>
            </w:r>
          </w:p>
        </w:tc>
        <w:tc>
          <w:tcPr>
            <w:tcW w:w="2981" w:type="dxa"/>
            <w:shd w:val="clear" w:color="auto" w:fill="auto"/>
          </w:tcPr>
          <w:p w14:paraId="67FB3BD0" w14:textId="77777777" w:rsidR="00AF39A2" w:rsidRPr="00D47868" w:rsidRDefault="00AF39A2" w:rsidP="009A34EC"/>
        </w:tc>
        <w:tc>
          <w:tcPr>
            <w:tcW w:w="308" w:type="dxa"/>
            <w:shd w:val="clear" w:color="auto" w:fill="auto"/>
          </w:tcPr>
          <w:p w14:paraId="2C328D6E" w14:textId="77777777" w:rsidR="00AF39A2" w:rsidRPr="00D47868" w:rsidRDefault="00AF39A2" w:rsidP="009A34EC">
            <w:pPr>
              <w:rPr>
                <w:lang w:val="en-US"/>
              </w:rPr>
            </w:pPr>
          </w:p>
        </w:tc>
        <w:tc>
          <w:tcPr>
            <w:tcW w:w="32" w:type="dxa"/>
            <w:shd w:val="clear" w:color="auto" w:fill="auto"/>
          </w:tcPr>
          <w:p w14:paraId="2A6879E6" w14:textId="77777777" w:rsidR="00AF39A2" w:rsidRPr="00D47868" w:rsidRDefault="00AF39A2" w:rsidP="009A34EC">
            <w:pPr>
              <w:rPr>
                <w:lang w:val="en-US"/>
              </w:rPr>
            </w:pPr>
          </w:p>
        </w:tc>
        <w:tc>
          <w:tcPr>
            <w:tcW w:w="1641" w:type="dxa"/>
            <w:shd w:val="clear" w:color="auto" w:fill="auto"/>
            <w:vAlign w:val="center"/>
          </w:tcPr>
          <w:p w14:paraId="0519243B" w14:textId="77777777" w:rsidR="00AF39A2" w:rsidRPr="00D47868" w:rsidRDefault="00AF39A2" w:rsidP="009A34E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975" w:type="dxa"/>
            <w:shd w:val="clear" w:color="auto" w:fill="auto"/>
            <w:vAlign w:val="center"/>
          </w:tcPr>
          <w:p w14:paraId="308F9D56" w14:textId="77777777" w:rsidR="00AF39A2" w:rsidRPr="00D47868" w:rsidRDefault="00AF39A2" w:rsidP="009A34EC">
            <w:pPr>
              <w:jc w:val="right"/>
              <w:rPr>
                <w:sz w:val="20"/>
                <w:szCs w:val="20"/>
                <w:lang w:val="en-US"/>
              </w:rPr>
            </w:pPr>
            <w:r w:rsidRPr="00D47868">
              <w:rPr>
                <w:sz w:val="20"/>
                <w:szCs w:val="20"/>
              </w:rPr>
              <w:t>тел</w:t>
            </w:r>
            <w:r w:rsidRPr="00D47868">
              <w:rPr>
                <w:sz w:val="20"/>
                <w:szCs w:val="20"/>
                <w:lang w:val="en-US"/>
              </w:rPr>
              <w:t>.: (86354) 5-81-63</w:t>
            </w:r>
          </w:p>
          <w:p w14:paraId="1093C509" w14:textId="77777777" w:rsidR="00AF39A2" w:rsidRPr="00D47868" w:rsidRDefault="00AF39A2" w:rsidP="009A34EC">
            <w:pPr>
              <w:jc w:val="right"/>
              <w:rPr>
                <w:lang w:val="en-US"/>
              </w:rPr>
            </w:pPr>
            <w:r w:rsidRPr="00D47868">
              <w:rPr>
                <w:sz w:val="20"/>
                <w:szCs w:val="20"/>
                <w:lang w:val="en-US"/>
              </w:rPr>
              <w:t xml:space="preserve">       E-mail: tikbataysk@yandex.ru</w:t>
            </w:r>
          </w:p>
        </w:tc>
      </w:tr>
    </w:tbl>
    <w:p w14:paraId="1DE9C9E5" w14:textId="77777777" w:rsidR="00F6473F" w:rsidRPr="00AF39A2" w:rsidRDefault="00F6473F" w:rsidP="003C0398">
      <w:pPr>
        <w:rPr>
          <w:sz w:val="20"/>
          <w:szCs w:val="20"/>
          <w:lang w:val="en-US"/>
        </w:rPr>
      </w:pPr>
    </w:p>
    <w:tbl>
      <w:tblPr>
        <w:tblStyle w:val="a9"/>
        <w:tblW w:w="5175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157"/>
        <w:gridCol w:w="3477"/>
        <w:gridCol w:w="1559"/>
        <w:gridCol w:w="1387"/>
        <w:gridCol w:w="335"/>
      </w:tblGrid>
      <w:tr w:rsidR="00954CC0" w:rsidRPr="00954CC0" w14:paraId="05FFB1AE" w14:textId="77777777" w:rsidTr="00FE72F0">
        <w:trPr>
          <w:gridAfter w:val="1"/>
          <w:wAfter w:w="251" w:type="dxa"/>
          <w:tblCellSpacing w:w="28" w:type="dxa"/>
          <w:jc w:val="center"/>
        </w:trPr>
        <w:tc>
          <w:tcPr>
            <w:tcW w:w="9496" w:type="dxa"/>
            <w:gridSpan w:val="4"/>
          </w:tcPr>
          <w:p w14:paraId="2CF31F2C" w14:textId="77777777" w:rsidR="004B67B9" w:rsidRPr="008017EA" w:rsidRDefault="004B67B9" w:rsidP="00161BC6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8017EA"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954CC0" w:rsidRPr="00954CC0" w14:paraId="1D547E77" w14:textId="77777777" w:rsidTr="00FE72F0">
        <w:trPr>
          <w:gridAfter w:val="1"/>
          <w:wAfter w:w="251" w:type="dxa"/>
          <w:tblCellSpacing w:w="28" w:type="dxa"/>
          <w:jc w:val="center"/>
        </w:trPr>
        <w:tc>
          <w:tcPr>
            <w:tcW w:w="3073" w:type="dxa"/>
          </w:tcPr>
          <w:p w14:paraId="3D5019C2" w14:textId="6660258B" w:rsidR="004B67B9" w:rsidRPr="00085B69" w:rsidRDefault="004840FB" w:rsidP="00AF39A2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  <w:r w:rsidRPr="00085B69">
              <w:rPr>
                <w:b/>
                <w:sz w:val="28"/>
                <w:szCs w:val="28"/>
              </w:rPr>
              <w:t>26</w:t>
            </w:r>
            <w:r w:rsidR="005F5690" w:rsidRPr="00085B69">
              <w:rPr>
                <w:b/>
                <w:sz w:val="28"/>
                <w:szCs w:val="28"/>
              </w:rPr>
              <w:t xml:space="preserve"> июля</w:t>
            </w:r>
            <w:r w:rsidR="00AF39A2" w:rsidRPr="00085B69">
              <w:rPr>
                <w:b/>
                <w:sz w:val="28"/>
                <w:szCs w:val="28"/>
              </w:rPr>
              <w:t xml:space="preserve"> 2024</w:t>
            </w:r>
            <w:r w:rsidR="004B67B9" w:rsidRPr="00085B69">
              <w:rPr>
                <w:b/>
                <w:sz w:val="28"/>
                <w:szCs w:val="28"/>
              </w:rPr>
              <w:t xml:space="preserve"> года</w:t>
            </w:r>
          </w:p>
        </w:tc>
        <w:tc>
          <w:tcPr>
            <w:tcW w:w="4980" w:type="dxa"/>
            <w:gridSpan w:val="2"/>
          </w:tcPr>
          <w:p w14:paraId="44F8EE22" w14:textId="77777777" w:rsidR="004B67B9" w:rsidRPr="00085B69" w:rsidRDefault="004B67B9" w:rsidP="00161BC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1331" w:type="dxa"/>
          </w:tcPr>
          <w:p w14:paraId="1CD47335" w14:textId="2EAF96BE" w:rsidR="004B67B9" w:rsidRPr="00085B69" w:rsidRDefault="004B67B9" w:rsidP="004F2F93">
            <w:pPr>
              <w:spacing w:line="276" w:lineRule="auto"/>
              <w:jc w:val="right"/>
              <w:rPr>
                <w:b/>
                <w:sz w:val="28"/>
                <w:szCs w:val="28"/>
              </w:rPr>
            </w:pPr>
            <w:r w:rsidRPr="00085B69">
              <w:rPr>
                <w:b/>
                <w:sz w:val="28"/>
                <w:szCs w:val="28"/>
              </w:rPr>
              <w:t>№</w:t>
            </w:r>
            <w:r w:rsidR="004F0B62" w:rsidRPr="00085B69">
              <w:rPr>
                <w:b/>
                <w:sz w:val="28"/>
                <w:szCs w:val="28"/>
              </w:rPr>
              <w:t xml:space="preserve"> </w:t>
            </w:r>
            <w:r w:rsidR="00085B69" w:rsidRPr="00085B69">
              <w:rPr>
                <w:b/>
                <w:sz w:val="28"/>
                <w:szCs w:val="28"/>
              </w:rPr>
              <w:t>121</w:t>
            </w:r>
            <w:r w:rsidR="002A4AA6" w:rsidRPr="00085B69">
              <w:rPr>
                <w:b/>
                <w:sz w:val="28"/>
                <w:szCs w:val="28"/>
              </w:rPr>
              <w:t>-</w:t>
            </w:r>
            <w:r w:rsidR="00085B69" w:rsidRPr="00085B69">
              <w:rPr>
                <w:b/>
                <w:sz w:val="28"/>
                <w:szCs w:val="28"/>
              </w:rPr>
              <w:t>2</w:t>
            </w:r>
          </w:p>
        </w:tc>
      </w:tr>
      <w:tr w:rsidR="00954CC0" w:rsidRPr="00954CC0" w14:paraId="5F8AD19D" w14:textId="77777777" w:rsidTr="00FE72F0">
        <w:trPr>
          <w:gridAfter w:val="1"/>
          <w:wAfter w:w="251" w:type="dxa"/>
          <w:tblCellSpacing w:w="28" w:type="dxa"/>
          <w:jc w:val="center"/>
        </w:trPr>
        <w:tc>
          <w:tcPr>
            <w:tcW w:w="3073" w:type="dxa"/>
          </w:tcPr>
          <w:p w14:paraId="4D845646" w14:textId="77777777" w:rsidR="004B67B9" w:rsidRPr="00954CC0" w:rsidRDefault="004B67B9" w:rsidP="00161BC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3421" w:type="dxa"/>
          </w:tcPr>
          <w:p w14:paraId="68EE9A5D" w14:textId="77777777" w:rsidR="004B67B9" w:rsidRPr="008017EA" w:rsidRDefault="004B67B9" w:rsidP="00161BC6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8017EA">
              <w:rPr>
                <w:sz w:val="28"/>
                <w:szCs w:val="28"/>
              </w:rPr>
              <w:t>город Батайск</w:t>
            </w:r>
          </w:p>
        </w:tc>
        <w:tc>
          <w:tcPr>
            <w:tcW w:w="2890" w:type="dxa"/>
            <w:gridSpan w:val="2"/>
          </w:tcPr>
          <w:p w14:paraId="24A4C0F2" w14:textId="77777777" w:rsidR="004B67B9" w:rsidRPr="008017EA" w:rsidRDefault="004B67B9" w:rsidP="00161BC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</w:tr>
      <w:tr w:rsidR="00FE72F0" w14:paraId="5BE1912D" w14:textId="77777777" w:rsidTr="00FE72F0">
        <w:trPr>
          <w:trHeight w:val="1079"/>
          <w:tblCellSpacing w:w="28" w:type="dxa"/>
          <w:jc w:val="center"/>
        </w:trPr>
        <w:tc>
          <w:tcPr>
            <w:tcW w:w="9803" w:type="dxa"/>
            <w:gridSpan w:val="5"/>
            <w:hideMark/>
          </w:tcPr>
          <w:p w14:paraId="6F0078E9" w14:textId="77777777" w:rsidR="006B0450" w:rsidRDefault="00FE72F0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О регистрации кандидата в депутаты </w:t>
            </w:r>
          </w:p>
          <w:p w14:paraId="3A49499E" w14:textId="1C0EC135" w:rsidR="00FE72F0" w:rsidRDefault="00FE72F0" w:rsidP="006B0450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Батайской </w:t>
            </w:r>
            <w:r w:rsidR="006B0450">
              <w:rPr>
                <w:b/>
                <w:sz w:val="28"/>
                <w:szCs w:val="28"/>
              </w:rPr>
              <w:t>городской Думы вос</w:t>
            </w:r>
            <w:r>
              <w:rPr>
                <w:b/>
                <w:sz w:val="28"/>
                <w:szCs w:val="28"/>
              </w:rPr>
              <w:t xml:space="preserve">ьмого созыва </w:t>
            </w:r>
          </w:p>
          <w:p w14:paraId="2FBC9BE4" w14:textId="77777777" w:rsidR="0062583E" w:rsidRDefault="0062583E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</w:rPr>
            </w:pPr>
            <w:r w:rsidRPr="0062583E">
              <w:rPr>
                <w:b/>
                <w:sz w:val="28"/>
                <w:szCs w:val="28"/>
              </w:rPr>
              <w:t>Данильченко Людмилы Васильевны</w:t>
            </w:r>
            <w:r>
              <w:rPr>
                <w:b/>
                <w:sz w:val="28"/>
                <w:szCs w:val="28"/>
              </w:rPr>
              <w:t xml:space="preserve"> </w:t>
            </w:r>
          </w:p>
          <w:p w14:paraId="394D0C67" w14:textId="723C30B6" w:rsidR="00FE72F0" w:rsidRDefault="00FE72F0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по одномандатному избирательному округу № </w:t>
            </w:r>
            <w:r w:rsidR="0046378E">
              <w:rPr>
                <w:b/>
                <w:sz w:val="28"/>
                <w:szCs w:val="28"/>
              </w:rPr>
              <w:t>2</w:t>
            </w:r>
          </w:p>
        </w:tc>
      </w:tr>
    </w:tbl>
    <w:p w14:paraId="778B494E" w14:textId="77777777" w:rsidR="00FE72F0" w:rsidRDefault="00FE72F0" w:rsidP="00FE72F0">
      <w:pPr>
        <w:pStyle w:val="ac"/>
        <w:suppressAutoHyphens/>
        <w:spacing w:after="0" w:line="276" w:lineRule="auto"/>
        <w:ind w:left="0" w:firstLine="708"/>
        <w:jc w:val="both"/>
        <w:rPr>
          <w:sz w:val="28"/>
        </w:rPr>
      </w:pPr>
    </w:p>
    <w:p w14:paraId="35882CFF" w14:textId="346369EA" w:rsidR="00FE72F0" w:rsidRPr="003465B8" w:rsidRDefault="003465B8" w:rsidP="003465B8">
      <w:pPr>
        <w:widowControl w:val="0"/>
        <w:jc w:val="both"/>
        <w:rPr>
          <w:b/>
          <w:bCs/>
          <w:sz w:val="28"/>
          <w:szCs w:val="28"/>
        </w:rPr>
      </w:pPr>
      <w:r>
        <w:rPr>
          <w:kern w:val="28"/>
          <w:sz w:val="28"/>
          <w:szCs w:val="28"/>
        </w:rPr>
        <w:t xml:space="preserve">         </w:t>
      </w:r>
      <w:proofErr w:type="gramStart"/>
      <w:r w:rsidR="00FE72F0">
        <w:rPr>
          <w:kern w:val="28"/>
          <w:sz w:val="28"/>
          <w:szCs w:val="28"/>
        </w:rPr>
        <w:t>Проверив соответствие порядка выдвижения кандидата в депутаты Ба</w:t>
      </w:r>
      <w:r w:rsidR="006B0450">
        <w:rPr>
          <w:kern w:val="28"/>
          <w:sz w:val="28"/>
          <w:szCs w:val="28"/>
        </w:rPr>
        <w:t>тайской городской Думы вос</w:t>
      </w:r>
      <w:r w:rsidR="00FE72F0">
        <w:rPr>
          <w:kern w:val="28"/>
          <w:sz w:val="28"/>
          <w:szCs w:val="28"/>
        </w:rPr>
        <w:t xml:space="preserve">ьмого </w:t>
      </w:r>
      <w:r w:rsidR="00FE72F0">
        <w:rPr>
          <w:kern w:val="28"/>
          <w:sz w:val="28"/>
          <w:szCs w:val="20"/>
        </w:rPr>
        <w:t xml:space="preserve">созыва </w:t>
      </w:r>
      <w:r w:rsidR="0062583E">
        <w:rPr>
          <w:sz w:val="28"/>
          <w:szCs w:val="28"/>
        </w:rPr>
        <w:t>Данильченко Людмилы Васильевны</w:t>
      </w:r>
      <w:r w:rsidR="00FE72F0">
        <w:rPr>
          <w:kern w:val="28"/>
          <w:sz w:val="28"/>
          <w:szCs w:val="20"/>
        </w:rPr>
        <w:t>,</w:t>
      </w:r>
      <w:r w:rsidR="00FE72F0">
        <w:rPr>
          <w:kern w:val="28"/>
          <w:sz w:val="28"/>
          <w:szCs w:val="28"/>
        </w:rPr>
        <w:t xml:space="preserve"> выдвинутого </w:t>
      </w:r>
      <w:r w:rsidR="002E48B3" w:rsidRPr="003465B8">
        <w:rPr>
          <w:bCs/>
          <w:sz w:val="28"/>
          <w:szCs w:val="28"/>
        </w:rPr>
        <w:t>Региональным отделением  Социалистической политической партии</w:t>
      </w:r>
      <w:r>
        <w:rPr>
          <w:b/>
          <w:bCs/>
          <w:sz w:val="28"/>
          <w:szCs w:val="28"/>
        </w:rPr>
        <w:t xml:space="preserve"> </w:t>
      </w:r>
      <w:r w:rsidR="002E48B3" w:rsidRPr="000C6105">
        <w:rPr>
          <w:b/>
          <w:bCs/>
          <w:sz w:val="28"/>
          <w:szCs w:val="28"/>
        </w:rPr>
        <w:t xml:space="preserve">«СПРАВЕДЛИВАЯ РОССИЯ – ПАТРИОТЫ – ЗА ПРАВДУ» </w:t>
      </w:r>
      <w:r w:rsidR="002E48B3" w:rsidRPr="003465B8">
        <w:rPr>
          <w:bCs/>
          <w:sz w:val="28"/>
          <w:szCs w:val="28"/>
        </w:rPr>
        <w:t>в Ростовской области</w:t>
      </w:r>
      <w:r>
        <w:rPr>
          <w:b/>
          <w:bCs/>
          <w:sz w:val="28"/>
          <w:szCs w:val="28"/>
        </w:rPr>
        <w:t xml:space="preserve"> </w:t>
      </w:r>
      <w:r w:rsidR="00FE72F0">
        <w:rPr>
          <w:kern w:val="28"/>
          <w:sz w:val="28"/>
          <w:szCs w:val="28"/>
        </w:rPr>
        <w:t>по одномандатн</w:t>
      </w:r>
      <w:r w:rsidR="0046378E">
        <w:rPr>
          <w:kern w:val="28"/>
          <w:sz w:val="28"/>
          <w:szCs w:val="28"/>
        </w:rPr>
        <w:t>ому избирательному округу  № 2</w:t>
      </w:r>
      <w:r w:rsidR="00FE72F0">
        <w:rPr>
          <w:kern w:val="28"/>
          <w:sz w:val="28"/>
          <w:szCs w:val="28"/>
        </w:rPr>
        <w:t>,</w:t>
      </w:r>
      <w:r w:rsidR="00FE72F0">
        <w:rPr>
          <w:kern w:val="28"/>
          <w:sz w:val="28"/>
          <w:szCs w:val="20"/>
        </w:rPr>
        <w:t xml:space="preserve"> а также документов, представленных в Территориальную избирательную комиссию города Батайска </w:t>
      </w:r>
      <w:r w:rsidR="006B0450">
        <w:rPr>
          <w:kern w:val="28"/>
          <w:sz w:val="28"/>
          <w:szCs w:val="20"/>
        </w:rPr>
        <w:t xml:space="preserve">Ростовской области </w:t>
      </w:r>
      <w:r w:rsidR="00FE72F0">
        <w:rPr>
          <w:kern w:val="28"/>
          <w:sz w:val="28"/>
          <w:szCs w:val="20"/>
        </w:rPr>
        <w:t>для уведомления о выдвижении и регистрации кандидата, требованиям Федерального закона от 12.06.2002 № 67-ФЗ «Об</w:t>
      </w:r>
      <w:proofErr w:type="gramEnd"/>
      <w:r w:rsidR="00FE72F0">
        <w:rPr>
          <w:kern w:val="28"/>
          <w:sz w:val="28"/>
          <w:szCs w:val="20"/>
        </w:rPr>
        <w:t xml:space="preserve"> </w:t>
      </w:r>
      <w:proofErr w:type="gramStart"/>
      <w:r w:rsidR="00FE72F0">
        <w:rPr>
          <w:kern w:val="28"/>
          <w:sz w:val="28"/>
          <w:szCs w:val="20"/>
        </w:rPr>
        <w:t>основных гарантиях избирательных прав и права на участие в референдуме граждан Российской Федерации», Областного закона от 12.05.2016 № 525-ЗС «О выборах и референдумах в Ростовской области», в соответствии со статьями 25, 38 указанного Федерального закона, статьями 17, 33 указанного Областного закона</w:t>
      </w:r>
      <w:r w:rsidR="00FE72F0">
        <w:rPr>
          <w:sz w:val="28"/>
          <w:szCs w:val="28"/>
        </w:rPr>
        <w:t>,</w:t>
      </w:r>
      <w:proofErr w:type="gramEnd"/>
    </w:p>
    <w:p w14:paraId="790FF4E7" w14:textId="77777777" w:rsidR="003C0DBD" w:rsidRPr="005F5690" w:rsidRDefault="00235A9D" w:rsidP="00AF39A2">
      <w:pPr>
        <w:pStyle w:val="ac"/>
        <w:suppressAutoHyphens/>
        <w:spacing w:after="0" w:line="276" w:lineRule="auto"/>
        <w:ind w:left="0" w:firstLine="708"/>
        <w:jc w:val="both"/>
        <w:rPr>
          <w:sz w:val="28"/>
          <w:szCs w:val="28"/>
        </w:rPr>
      </w:pPr>
      <w:r w:rsidRPr="005F5690">
        <w:rPr>
          <w:sz w:val="28"/>
          <w:szCs w:val="28"/>
        </w:rPr>
        <w:t>Территориальная избирательная комиссия города Батайска</w:t>
      </w:r>
      <w:r w:rsidR="00AF39A2" w:rsidRPr="005F5690">
        <w:rPr>
          <w:sz w:val="28"/>
          <w:szCs w:val="28"/>
        </w:rPr>
        <w:t xml:space="preserve"> Ростовской области</w:t>
      </w:r>
    </w:p>
    <w:p w14:paraId="74334DBB" w14:textId="77777777" w:rsidR="005B649D" w:rsidRPr="005F5690" w:rsidRDefault="00235A9D" w:rsidP="00047408">
      <w:pPr>
        <w:ind w:firstLine="425"/>
        <w:jc w:val="center"/>
        <w:rPr>
          <w:b/>
          <w:sz w:val="28"/>
          <w:szCs w:val="28"/>
        </w:rPr>
      </w:pPr>
      <w:r w:rsidRPr="005F5690">
        <w:rPr>
          <w:b/>
          <w:sz w:val="28"/>
          <w:szCs w:val="28"/>
        </w:rPr>
        <w:t>ПОСТАНОВЛЯЕТ:</w:t>
      </w:r>
    </w:p>
    <w:p w14:paraId="6F39FD09" w14:textId="77777777" w:rsidR="004B67B9" w:rsidRPr="004F0B62" w:rsidRDefault="004B67B9" w:rsidP="009C6C3B">
      <w:pPr>
        <w:ind w:firstLine="425"/>
        <w:jc w:val="both"/>
        <w:rPr>
          <w:sz w:val="26"/>
          <w:szCs w:val="26"/>
        </w:rPr>
      </w:pPr>
    </w:p>
    <w:p w14:paraId="3656285E" w14:textId="26FD6EB5" w:rsidR="00FE72F0" w:rsidRDefault="00FE72F0" w:rsidP="008E3991">
      <w:pPr>
        <w:suppressAutoHyphens/>
        <w:spacing w:after="120" w:line="276" w:lineRule="auto"/>
        <w:ind w:firstLine="708"/>
        <w:jc w:val="both"/>
        <w:rPr>
          <w:sz w:val="28"/>
          <w:szCs w:val="28"/>
        </w:rPr>
      </w:pPr>
      <w:r>
        <w:rPr>
          <w:sz w:val="28"/>
          <w:szCs w:val="20"/>
        </w:rPr>
        <w:t xml:space="preserve">1. Зарегистрировать </w:t>
      </w:r>
      <w:r w:rsidR="0062583E">
        <w:rPr>
          <w:sz w:val="28"/>
          <w:szCs w:val="28"/>
        </w:rPr>
        <w:t>Данильченко Людмилу Васильевну</w:t>
      </w:r>
      <w:r w:rsidR="0062583E">
        <w:rPr>
          <w:bCs/>
          <w:sz w:val="28"/>
        </w:rPr>
        <w:t>, 1947 года рождения, проживающую: Ростовская область, город</w:t>
      </w:r>
      <w:r>
        <w:rPr>
          <w:bCs/>
          <w:sz w:val="28"/>
        </w:rPr>
        <w:t xml:space="preserve"> </w:t>
      </w:r>
      <w:r w:rsidR="0062583E">
        <w:rPr>
          <w:bCs/>
          <w:sz w:val="28"/>
        </w:rPr>
        <w:t>Ростов-на-Дону, выдвинутую</w:t>
      </w:r>
      <w:r>
        <w:rPr>
          <w:bCs/>
          <w:sz w:val="28"/>
        </w:rPr>
        <w:t xml:space="preserve"> </w:t>
      </w:r>
      <w:r w:rsidR="003465B8" w:rsidRPr="003465B8">
        <w:rPr>
          <w:bCs/>
          <w:sz w:val="28"/>
          <w:szCs w:val="28"/>
        </w:rPr>
        <w:t>Региональным отделением  Социалистической политической партии</w:t>
      </w:r>
      <w:r w:rsidR="003465B8">
        <w:rPr>
          <w:b/>
          <w:bCs/>
          <w:sz w:val="28"/>
          <w:szCs w:val="28"/>
        </w:rPr>
        <w:t xml:space="preserve"> </w:t>
      </w:r>
      <w:r w:rsidR="003465B8" w:rsidRPr="000C6105">
        <w:rPr>
          <w:b/>
          <w:bCs/>
          <w:sz w:val="28"/>
          <w:szCs w:val="28"/>
        </w:rPr>
        <w:t xml:space="preserve">«СПРАВЕДЛИВАЯ РОССИЯ – ПАТРИОТЫ – ЗА ПРАВДУ» </w:t>
      </w:r>
      <w:r w:rsidR="003465B8" w:rsidRPr="003465B8">
        <w:rPr>
          <w:bCs/>
          <w:sz w:val="28"/>
          <w:szCs w:val="28"/>
        </w:rPr>
        <w:t xml:space="preserve">в </w:t>
      </w:r>
      <w:bookmarkStart w:id="0" w:name="_GoBack"/>
      <w:bookmarkEnd w:id="0"/>
      <w:r w:rsidR="003465B8" w:rsidRPr="003465B8">
        <w:rPr>
          <w:bCs/>
          <w:sz w:val="28"/>
          <w:szCs w:val="28"/>
        </w:rPr>
        <w:t>Ростовской области</w:t>
      </w:r>
      <w:r>
        <w:rPr>
          <w:b/>
          <w:color w:val="000000" w:themeColor="text1"/>
          <w:sz w:val="28"/>
          <w:szCs w:val="28"/>
        </w:rPr>
        <w:t xml:space="preserve"> </w:t>
      </w:r>
      <w:r>
        <w:rPr>
          <w:bCs/>
          <w:sz w:val="28"/>
        </w:rPr>
        <w:t xml:space="preserve">кандидатом в депутаты </w:t>
      </w:r>
      <w:r w:rsidR="006B0450">
        <w:rPr>
          <w:sz w:val="28"/>
          <w:szCs w:val="20"/>
        </w:rPr>
        <w:t>Батайской городской Думы вос</w:t>
      </w:r>
      <w:r>
        <w:rPr>
          <w:sz w:val="28"/>
          <w:szCs w:val="20"/>
        </w:rPr>
        <w:t>ьмого созыва</w:t>
      </w:r>
      <w:r>
        <w:rPr>
          <w:sz w:val="28"/>
          <w:szCs w:val="28"/>
        </w:rPr>
        <w:t xml:space="preserve"> по одноманда</w:t>
      </w:r>
      <w:r w:rsidR="0062583E">
        <w:rPr>
          <w:sz w:val="28"/>
          <w:szCs w:val="28"/>
        </w:rPr>
        <w:t>тному избирательному округу № 2</w:t>
      </w:r>
      <w:r>
        <w:rPr>
          <w:sz w:val="28"/>
          <w:szCs w:val="28"/>
        </w:rPr>
        <w:t>.</w:t>
      </w:r>
    </w:p>
    <w:p w14:paraId="22577E0F" w14:textId="69613617" w:rsidR="00FE72F0" w:rsidRDefault="00FE72F0" w:rsidP="008E3991">
      <w:pPr>
        <w:suppressAutoHyphens/>
        <w:spacing w:after="120" w:line="276" w:lineRule="auto"/>
        <w:ind w:firstLine="708"/>
        <w:jc w:val="both"/>
        <w:rPr>
          <w:sz w:val="28"/>
          <w:szCs w:val="20"/>
        </w:rPr>
      </w:pPr>
      <w:r>
        <w:rPr>
          <w:sz w:val="28"/>
          <w:szCs w:val="20"/>
        </w:rPr>
        <w:t xml:space="preserve">Дата регистрации </w:t>
      </w:r>
      <w:r w:rsidR="00085B69" w:rsidRPr="00085B69">
        <w:rPr>
          <w:sz w:val="28"/>
          <w:szCs w:val="20"/>
        </w:rPr>
        <w:t>26</w:t>
      </w:r>
      <w:r w:rsidRPr="00085B69">
        <w:rPr>
          <w:sz w:val="28"/>
          <w:szCs w:val="20"/>
        </w:rPr>
        <w:t>.07.20</w:t>
      </w:r>
      <w:r w:rsidR="003465B8" w:rsidRPr="00085B69">
        <w:rPr>
          <w:sz w:val="28"/>
          <w:szCs w:val="20"/>
        </w:rPr>
        <w:t>24</w:t>
      </w:r>
      <w:r>
        <w:rPr>
          <w:sz w:val="28"/>
          <w:szCs w:val="20"/>
        </w:rPr>
        <w:t xml:space="preserve">, время </w:t>
      </w:r>
      <w:r w:rsidRPr="00085B69">
        <w:rPr>
          <w:sz w:val="28"/>
          <w:szCs w:val="20"/>
        </w:rPr>
        <w:t xml:space="preserve">регистрации </w:t>
      </w:r>
      <w:r w:rsidR="00085B69" w:rsidRPr="00085B69">
        <w:rPr>
          <w:sz w:val="28"/>
          <w:szCs w:val="20"/>
        </w:rPr>
        <w:t>___</w:t>
      </w:r>
      <w:r w:rsidRPr="00085B69">
        <w:rPr>
          <w:sz w:val="28"/>
          <w:szCs w:val="20"/>
        </w:rPr>
        <w:t xml:space="preserve"> часов </w:t>
      </w:r>
      <w:r w:rsidR="00085B69" w:rsidRPr="00085B69">
        <w:rPr>
          <w:sz w:val="28"/>
          <w:szCs w:val="20"/>
        </w:rPr>
        <w:t>___</w:t>
      </w:r>
      <w:r w:rsidRPr="00085B69">
        <w:rPr>
          <w:sz w:val="28"/>
          <w:szCs w:val="20"/>
        </w:rPr>
        <w:t xml:space="preserve"> минут.</w:t>
      </w:r>
    </w:p>
    <w:p w14:paraId="118BCC1C" w14:textId="77777777" w:rsidR="00FE72F0" w:rsidRDefault="00FE72F0" w:rsidP="008E3991">
      <w:pPr>
        <w:suppressAutoHyphens/>
        <w:spacing w:after="120" w:line="276" w:lineRule="auto"/>
        <w:ind w:firstLine="708"/>
        <w:jc w:val="both"/>
        <w:rPr>
          <w:sz w:val="28"/>
          <w:szCs w:val="20"/>
        </w:rPr>
      </w:pPr>
      <w:r>
        <w:rPr>
          <w:sz w:val="28"/>
          <w:szCs w:val="20"/>
        </w:rPr>
        <w:lastRenderedPageBreak/>
        <w:t>2. Выдать зарегистрированному кандидату удостоверение установленного образца.</w:t>
      </w:r>
    </w:p>
    <w:p w14:paraId="3B220CAA" w14:textId="63211679" w:rsidR="00FE72F0" w:rsidRDefault="00FE72F0" w:rsidP="008E3991">
      <w:pPr>
        <w:suppressAutoHyphens/>
        <w:spacing w:after="120" w:line="276" w:lineRule="auto"/>
        <w:ind w:firstLine="708"/>
        <w:jc w:val="both"/>
        <w:rPr>
          <w:sz w:val="28"/>
          <w:szCs w:val="20"/>
        </w:rPr>
      </w:pPr>
      <w:r>
        <w:rPr>
          <w:sz w:val="28"/>
          <w:szCs w:val="20"/>
        </w:rPr>
        <w:t>3. </w:t>
      </w:r>
      <w:proofErr w:type="gramStart"/>
      <w:r>
        <w:rPr>
          <w:sz w:val="28"/>
          <w:szCs w:val="20"/>
        </w:rPr>
        <w:t>Разместить</w:t>
      </w:r>
      <w:proofErr w:type="gramEnd"/>
      <w:r>
        <w:rPr>
          <w:sz w:val="28"/>
          <w:szCs w:val="20"/>
        </w:rPr>
        <w:t xml:space="preserve"> настоящее постановление на сайте Территориальной избирательной комиссии города Батайска</w:t>
      </w:r>
      <w:r w:rsidR="006B0450">
        <w:rPr>
          <w:sz w:val="28"/>
          <w:szCs w:val="20"/>
        </w:rPr>
        <w:t xml:space="preserve"> Ростовской области</w:t>
      </w:r>
      <w:r>
        <w:rPr>
          <w:sz w:val="28"/>
          <w:szCs w:val="20"/>
        </w:rPr>
        <w:t xml:space="preserve"> в информационно-телекоммуникационной сети «Интернет».</w:t>
      </w:r>
    </w:p>
    <w:p w14:paraId="244C9BF8" w14:textId="51FE5F80" w:rsidR="00FE72F0" w:rsidRDefault="006B0450" w:rsidP="008E3991">
      <w:pPr>
        <w:suppressAutoHyphens/>
        <w:spacing w:after="120" w:line="276" w:lineRule="auto"/>
        <w:ind w:firstLine="708"/>
        <w:jc w:val="both"/>
        <w:rPr>
          <w:sz w:val="28"/>
          <w:szCs w:val="20"/>
        </w:rPr>
      </w:pPr>
      <w:r>
        <w:rPr>
          <w:sz w:val="28"/>
          <w:szCs w:val="20"/>
        </w:rPr>
        <w:t>4. Контроль над</w:t>
      </w:r>
      <w:r w:rsidR="00FE72F0">
        <w:rPr>
          <w:sz w:val="28"/>
          <w:szCs w:val="20"/>
        </w:rPr>
        <w:t xml:space="preserve"> исполнением настоящего постановления возложить </w:t>
      </w:r>
      <w:r w:rsidR="00FE72F0">
        <w:rPr>
          <w:sz w:val="28"/>
          <w:szCs w:val="20"/>
        </w:rPr>
        <w:br/>
        <w:t>на  секретаря Территориальной избирательной комиссии города Батайска</w:t>
      </w:r>
      <w:r>
        <w:rPr>
          <w:sz w:val="28"/>
          <w:szCs w:val="20"/>
        </w:rPr>
        <w:t xml:space="preserve"> Ростовской области Алтухову О.Ф</w:t>
      </w:r>
      <w:r w:rsidR="00FE72F0">
        <w:rPr>
          <w:sz w:val="28"/>
          <w:szCs w:val="20"/>
        </w:rPr>
        <w:t>.</w:t>
      </w:r>
    </w:p>
    <w:p w14:paraId="23D88F11" w14:textId="77777777" w:rsidR="00F528AB" w:rsidRPr="004F0B62" w:rsidRDefault="00F528AB" w:rsidP="008E3991">
      <w:pPr>
        <w:spacing w:line="276" w:lineRule="auto"/>
        <w:ind w:firstLine="425"/>
        <w:jc w:val="both"/>
        <w:rPr>
          <w:sz w:val="26"/>
          <w:szCs w:val="26"/>
        </w:rPr>
      </w:pPr>
    </w:p>
    <w:tbl>
      <w:tblPr>
        <w:tblStyle w:val="a9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514"/>
        <w:gridCol w:w="3403"/>
        <w:gridCol w:w="2663"/>
      </w:tblGrid>
      <w:tr w:rsidR="00954CC0" w:rsidRPr="008017EA" w14:paraId="18CDB638" w14:textId="77777777" w:rsidTr="00A35707">
        <w:trPr>
          <w:tblCellSpacing w:w="28" w:type="dxa"/>
          <w:jc w:val="center"/>
        </w:trPr>
        <w:tc>
          <w:tcPr>
            <w:tcW w:w="3430" w:type="dxa"/>
          </w:tcPr>
          <w:p w14:paraId="10DC6BFE" w14:textId="77777777" w:rsidR="004B67B9" w:rsidRPr="008017EA" w:rsidRDefault="004B67B9" w:rsidP="00161BC6">
            <w:pPr>
              <w:jc w:val="both"/>
              <w:rPr>
                <w:sz w:val="28"/>
                <w:szCs w:val="28"/>
              </w:rPr>
            </w:pPr>
            <w:r w:rsidRPr="008017EA">
              <w:rPr>
                <w:sz w:val="28"/>
                <w:szCs w:val="28"/>
              </w:rPr>
              <w:t>Председатель комиссии</w:t>
            </w:r>
          </w:p>
        </w:tc>
        <w:tc>
          <w:tcPr>
            <w:tcW w:w="3347" w:type="dxa"/>
          </w:tcPr>
          <w:p w14:paraId="73279F99" w14:textId="77777777" w:rsidR="004B67B9" w:rsidRPr="008017EA" w:rsidRDefault="004B67B9" w:rsidP="00161BC6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14:paraId="5222B6DA" w14:textId="77777777" w:rsidR="004B67B9" w:rsidRPr="008017EA" w:rsidRDefault="00FE0247" w:rsidP="00A35707">
            <w:pPr>
              <w:rPr>
                <w:sz w:val="28"/>
                <w:szCs w:val="28"/>
              </w:rPr>
            </w:pPr>
            <w:r w:rsidRPr="008017EA">
              <w:rPr>
                <w:sz w:val="28"/>
                <w:szCs w:val="28"/>
              </w:rPr>
              <w:t xml:space="preserve">Ю.Н. </w:t>
            </w:r>
            <w:proofErr w:type="spellStart"/>
            <w:r w:rsidRPr="008017EA">
              <w:rPr>
                <w:sz w:val="28"/>
                <w:szCs w:val="28"/>
              </w:rPr>
              <w:t>Радачинский</w:t>
            </w:r>
            <w:proofErr w:type="spellEnd"/>
          </w:p>
        </w:tc>
      </w:tr>
      <w:tr w:rsidR="00954CC0" w:rsidRPr="008017EA" w14:paraId="7B466681" w14:textId="77777777" w:rsidTr="002F0EED">
        <w:trPr>
          <w:tblCellSpacing w:w="28" w:type="dxa"/>
          <w:jc w:val="center"/>
        </w:trPr>
        <w:tc>
          <w:tcPr>
            <w:tcW w:w="3430" w:type="dxa"/>
          </w:tcPr>
          <w:p w14:paraId="26D440D6" w14:textId="77777777" w:rsidR="004B67B9" w:rsidRPr="008017EA" w:rsidRDefault="004B67B9" w:rsidP="00161BC6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3347" w:type="dxa"/>
          </w:tcPr>
          <w:p w14:paraId="37C817F3" w14:textId="77777777" w:rsidR="004B67B9" w:rsidRPr="008017EA" w:rsidRDefault="004B67B9" w:rsidP="00161BC6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14:paraId="124BA6B0" w14:textId="77777777" w:rsidR="004B67B9" w:rsidRPr="008017EA" w:rsidRDefault="004B67B9" w:rsidP="00161BC6">
            <w:pPr>
              <w:jc w:val="right"/>
              <w:rPr>
                <w:sz w:val="28"/>
                <w:szCs w:val="28"/>
              </w:rPr>
            </w:pPr>
          </w:p>
        </w:tc>
      </w:tr>
      <w:tr w:rsidR="00954CC0" w:rsidRPr="008017EA" w14:paraId="0781851D" w14:textId="77777777" w:rsidTr="00A35707">
        <w:trPr>
          <w:tblCellSpacing w:w="28" w:type="dxa"/>
          <w:jc w:val="center"/>
        </w:trPr>
        <w:tc>
          <w:tcPr>
            <w:tcW w:w="3430" w:type="dxa"/>
          </w:tcPr>
          <w:p w14:paraId="56D76862" w14:textId="77777777" w:rsidR="004B67B9" w:rsidRPr="008017EA" w:rsidRDefault="004B67B9" w:rsidP="00161BC6">
            <w:pPr>
              <w:jc w:val="both"/>
              <w:rPr>
                <w:sz w:val="28"/>
                <w:szCs w:val="28"/>
              </w:rPr>
            </w:pPr>
            <w:r w:rsidRPr="008017EA">
              <w:rPr>
                <w:sz w:val="28"/>
                <w:szCs w:val="28"/>
              </w:rPr>
              <w:t>Секретарь комиссии</w:t>
            </w:r>
          </w:p>
        </w:tc>
        <w:tc>
          <w:tcPr>
            <w:tcW w:w="3347" w:type="dxa"/>
          </w:tcPr>
          <w:p w14:paraId="20CC6BD1" w14:textId="77777777" w:rsidR="004B67B9" w:rsidRPr="008017EA" w:rsidRDefault="004B67B9" w:rsidP="00161BC6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14:paraId="5D510033" w14:textId="77777777" w:rsidR="004B67B9" w:rsidRPr="008017EA" w:rsidRDefault="00AF39A2" w:rsidP="00A35707">
            <w:pPr>
              <w:rPr>
                <w:sz w:val="28"/>
                <w:szCs w:val="28"/>
              </w:rPr>
            </w:pPr>
            <w:r w:rsidRPr="008017EA">
              <w:rPr>
                <w:sz w:val="28"/>
                <w:szCs w:val="28"/>
              </w:rPr>
              <w:t>О.Ф. Алтухова</w:t>
            </w:r>
          </w:p>
        </w:tc>
      </w:tr>
    </w:tbl>
    <w:p w14:paraId="37AF64D7" w14:textId="77777777" w:rsidR="007C7039" w:rsidRDefault="007C7039" w:rsidP="004F0B62">
      <w:pPr>
        <w:spacing w:line="276" w:lineRule="auto"/>
        <w:jc w:val="both"/>
        <w:rPr>
          <w:sz w:val="28"/>
          <w:szCs w:val="28"/>
        </w:rPr>
      </w:pPr>
    </w:p>
    <w:p w14:paraId="1B706E95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434F14D5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4BDF0CE4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46FE54AE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2603667D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6B7F83A1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15E99680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3D3F6C44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45293648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5914503B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7B56CCBC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4BF93850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32F2442F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132E80DD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7A126431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2E9A97B3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7BBA7714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3B773E4A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689D78AB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7C2B2583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1E4B1A4A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423C3A8F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1B9F6A33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4DB9EFBB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712EC487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2A3668F4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04652080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369C8965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2E4FB8B1" w14:textId="77777777" w:rsidR="005F5690" w:rsidRPr="008017EA" w:rsidRDefault="005F5690" w:rsidP="004F0B62">
      <w:pPr>
        <w:spacing w:line="276" w:lineRule="auto"/>
        <w:jc w:val="both"/>
        <w:rPr>
          <w:sz w:val="28"/>
          <w:szCs w:val="28"/>
        </w:rPr>
      </w:pPr>
    </w:p>
    <w:sectPr w:rsidR="005F5690" w:rsidRPr="008017EA" w:rsidSect="004F0B62">
      <w:pgSz w:w="11906" w:h="16838"/>
      <w:pgMar w:top="709" w:right="851" w:bottom="709" w:left="1701" w:header="720" w:footer="720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F325B2"/>
    <w:multiLevelType w:val="hybridMultilevel"/>
    <w:tmpl w:val="091E010A"/>
    <w:lvl w:ilvl="0" w:tplc="5734EC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4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5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7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8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5"/>
  </w:num>
  <w:num w:numId="2">
    <w:abstractNumId w:val="7"/>
  </w:num>
  <w:num w:numId="3">
    <w:abstractNumId w:val="4"/>
  </w:num>
  <w:num w:numId="4">
    <w:abstractNumId w:val="9"/>
  </w:num>
  <w:num w:numId="5">
    <w:abstractNumId w:val="1"/>
  </w:num>
  <w:num w:numId="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</w:num>
  <w:num w:numId="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142"/>
  <w:drawingGridHorizontalSpacing w:val="120"/>
  <w:drawingGridVerticalSpacing w:val="381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3C0398"/>
    <w:rsid w:val="000014D3"/>
    <w:rsid w:val="000040D8"/>
    <w:rsid w:val="000055C4"/>
    <w:rsid w:val="00022D78"/>
    <w:rsid w:val="000320CE"/>
    <w:rsid w:val="00040B5B"/>
    <w:rsid w:val="00047408"/>
    <w:rsid w:val="0006005A"/>
    <w:rsid w:val="00085052"/>
    <w:rsid w:val="00085B69"/>
    <w:rsid w:val="000A0279"/>
    <w:rsid w:val="000A10E6"/>
    <w:rsid w:val="000B7126"/>
    <w:rsid w:val="000C0348"/>
    <w:rsid w:val="00104738"/>
    <w:rsid w:val="00104FA7"/>
    <w:rsid w:val="00116107"/>
    <w:rsid w:val="00117EB8"/>
    <w:rsid w:val="0012120B"/>
    <w:rsid w:val="00125AA9"/>
    <w:rsid w:val="00126175"/>
    <w:rsid w:val="00136104"/>
    <w:rsid w:val="00143939"/>
    <w:rsid w:val="001466AE"/>
    <w:rsid w:val="001523AC"/>
    <w:rsid w:val="00152D05"/>
    <w:rsid w:val="00153814"/>
    <w:rsid w:val="00157B60"/>
    <w:rsid w:val="001614E8"/>
    <w:rsid w:val="00161AA9"/>
    <w:rsid w:val="0016384B"/>
    <w:rsid w:val="00170C94"/>
    <w:rsid w:val="00177BB6"/>
    <w:rsid w:val="00185898"/>
    <w:rsid w:val="001900E9"/>
    <w:rsid w:val="00195F6C"/>
    <w:rsid w:val="001A4469"/>
    <w:rsid w:val="001B49BF"/>
    <w:rsid w:val="001B6CE7"/>
    <w:rsid w:val="001B7F14"/>
    <w:rsid w:val="001C7E51"/>
    <w:rsid w:val="001D6AAC"/>
    <w:rsid w:val="001E56C4"/>
    <w:rsid w:val="00203CB6"/>
    <w:rsid w:val="0020632E"/>
    <w:rsid w:val="0020727A"/>
    <w:rsid w:val="00216A5B"/>
    <w:rsid w:val="00233A05"/>
    <w:rsid w:val="00233AD3"/>
    <w:rsid w:val="0023414C"/>
    <w:rsid w:val="00235A9D"/>
    <w:rsid w:val="002462F8"/>
    <w:rsid w:val="00264F54"/>
    <w:rsid w:val="0027059B"/>
    <w:rsid w:val="00280EA1"/>
    <w:rsid w:val="00281353"/>
    <w:rsid w:val="002941DF"/>
    <w:rsid w:val="002A35B5"/>
    <w:rsid w:val="002A4AA6"/>
    <w:rsid w:val="002A713F"/>
    <w:rsid w:val="002E3A85"/>
    <w:rsid w:val="002E48B3"/>
    <w:rsid w:val="002F0EED"/>
    <w:rsid w:val="002F29BB"/>
    <w:rsid w:val="002F6B88"/>
    <w:rsid w:val="003011F7"/>
    <w:rsid w:val="00306312"/>
    <w:rsid w:val="00314984"/>
    <w:rsid w:val="00316D52"/>
    <w:rsid w:val="00321D78"/>
    <w:rsid w:val="00323D62"/>
    <w:rsid w:val="003443E2"/>
    <w:rsid w:val="003465B8"/>
    <w:rsid w:val="00352F1F"/>
    <w:rsid w:val="00377EA1"/>
    <w:rsid w:val="00393E2B"/>
    <w:rsid w:val="0039501D"/>
    <w:rsid w:val="0039598B"/>
    <w:rsid w:val="003A2892"/>
    <w:rsid w:val="003A3903"/>
    <w:rsid w:val="003C0398"/>
    <w:rsid w:val="003C0DBD"/>
    <w:rsid w:val="003C1C56"/>
    <w:rsid w:val="003D4551"/>
    <w:rsid w:val="003E2F3D"/>
    <w:rsid w:val="003E4F8C"/>
    <w:rsid w:val="003E6999"/>
    <w:rsid w:val="003F34E7"/>
    <w:rsid w:val="00400561"/>
    <w:rsid w:val="00407BAC"/>
    <w:rsid w:val="0042392A"/>
    <w:rsid w:val="00424FEA"/>
    <w:rsid w:val="00430216"/>
    <w:rsid w:val="00450EAF"/>
    <w:rsid w:val="0046378E"/>
    <w:rsid w:val="00466E8D"/>
    <w:rsid w:val="004765ED"/>
    <w:rsid w:val="004804E7"/>
    <w:rsid w:val="00482C27"/>
    <w:rsid w:val="004840FB"/>
    <w:rsid w:val="004947EA"/>
    <w:rsid w:val="004A0A60"/>
    <w:rsid w:val="004A272C"/>
    <w:rsid w:val="004B5371"/>
    <w:rsid w:val="004B67B9"/>
    <w:rsid w:val="004C0E1E"/>
    <w:rsid w:val="004C2430"/>
    <w:rsid w:val="004C4E24"/>
    <w:rsid w:val="004D0538"/>
    <w:rsid w:val="004F0B62"/>
    <w:rsid w:val="004F11EA"/>
    <w:rsid w:val="004F2F93"/>
    <w:rsid w:val="004F6944"/>
    <w:rsid w:val="0051265F"/>
    <w:rsid w:val="00515560"/>
    <w:rsid w:val="00526A95"/>
    <w:rsid w:val="00531160"/>
    <w:rsid w:val="00534596"/>
    <w:rsid w:val="005346AD"/>
    <w:rsid w:val="00541D35"/>
    <w:rsid w:val="00550432"/>
    <w:rsid w:val="00551E2E"/>
    <w:rsid w:val="00575E18"/>
    <w:rsid w:val="00581128"/>
    <w:rsid w:val="00582CA2"/>
    <w:rsid w:val="005932EA"/>
    <w:rsid w:val="00594773"/>
    <w:rsid w:val="005A5241"/>
    <w:rsid w:val="005A6DA9"/>
    <w:rsid w:val="005B2F15"/>
    <w:rsid w:val="005B649D"/>
    <w:rsid w:val="005F5690"/>
    <w:rsid w:val="00622F21"/>
    <w:rsid w:val="00622F70"/>
    <w:rsid w:val="006256C6"/>
    <w:rsid w:val="0062583E"/>
    <w:rsid w:val="00634AF6"/>
    <w:rsid w:val="0064436D"/>
    <w:rsid w:val="00645CF0"/>
    <w:rsid w:val="006473EB"/>
    <w:rsid w:val="00665AB4"/>
    <w:rsid w:val="006675C7"/>
    <w:rsid w:val="006706ED"/>
    <w:rsid w:val="00672738"/>
    <w:rsid w:val="006821E8"/>
    <w:rsid w:val="00682EFA"/>
    <w:rsid w:val="006939A9"/>
    <w:rsid w:val="006A347E"/>
    <w:rsid w:val="006A5A8E"/>
    <w:rsid w:val="006B0450"/>
    <w:rsid w:val="006D6E2C"/>
    <w:rsid w:val="006E29D9"/>
    <w:rsid w:val="006F62CC"/>
    <w:rsid w:val="006F7401"/>
    <w:rsid w:val="007037F5"/>
    <w:rsid w:val="007068B6"/>
    <w:rsid w:val="00733E5D"/>
    <w:rsid w:val="00736B13"/>
    <w:rsid w:val="007405E4"/>
    <w:rsid w:val="00742F62"/>
    <w:rsid w:val="00743D3A"/>
    <w:rsid w:val="007641DB"/>
    <w:rsid w:val="00765C53"/>
    <w:rsid w:val="00767187"/>
    <w:rsid w:val="007847CB"/>
    <w:rsid w:val="007A66E1"/>
    <w:rsid w:val="007B0C22"/>
    <w:rsid w:val="007B61AC"/>
    <w:rsid w:val="007C2EC7"/>
    <w:rsid w:val="007C38EB"/>
    <w:rsid w:val="007C44F6"/>
    <w:rsid w:val="007C7039"/>
    <w:rsid w:val="007E014A"/>
    <w:rsid w:val="007E3CE0"/>
    <w:rsid w:val="007F0BC9"/>
    <w:rsid w:val="007F2C1B"/>
    <w:rsid w:val="007F4E2B"/>
    <w:rsid w:val="007F7B05"/>
    <w:rsid w:val="008017EA"/>
    <w:rsid w:val="00801ED3"/>
    <w:rsid w:val="00817C98"/>
    <w:rsid w:val="0082443C"/>
    <w:rsid w:val="00831B86"/>
    <w:rsid w:val="00832C68"/>
    <w:rsid w:val="00852CB8"/>
    <w:rsid w:val="00863733"/>
    <w:rsid w:val="00891F4F"/>
    <w:rsid w:val="008939BC"/>
    <w:rsid w:val="00897172"/>
    <w:rsid w:val="008A70B6"/>
    <w:rsid w:val="008B4CCD"/>
    <w:rsid w:val="008C1697"/>
    <w:rsid w:val="008C270F"/>
    <w:rsid w:val="008D78D3"/>
    <w:rsid w:val="008E16A8"/>
    <w:rsid w:val="008E3991"/>
    <w:rsid w:val="008F0E76"/>
    <w:rsid w:val="008F3342"/>
    <w:rsid w:val="008F4F22"/>
    <w:rsid w:val="009007BF"/>
    <w:rsid w:val="00916CF6"/>
    <w:rsid w:val="00921736"/>
    <w:rsid w:val="00923D1D"/>
    <w:rsid w:val="009327AA"/>
    <w:rsid w:val="00933B25"/>
    <w:rsid w:val="00941369"/>
    <w:rsid w:val="00944579"/>
    <w:rsid w:val="00954CC0"/>
    <w:rsid w:val="009561F4"/>
    <w:rsid w:val="0097349A"/>
    <w:rsid w:val="00980200"/>
    <w:rsid w:val="0098041D"/>
    <w:rsid w:val="0098409F"/>
    <w:rsid w:val="009844A5"/>
    <w:rsid w:val="0098750C"/>
    <w:rsid w:val="00993953"/>
    <w:rsid w:val="009B765B"/>
    <w:rsid w:val="009C1FE8"/>
    <w:rsid w:val="009C53CB"/>
    <w:rsid w:val="009C6C3B"/>
    <w:rsid w:val="009D3481"/>
    <w:rsid w:val="009E1DD9"/>
    <w:rsid w:val="00A05FC4"/>
    <w:rsid w:val="00A17747"/>
    <w:rsid w:val="00A35707"/>
    <w:rsid w:val="00A5067F"/>
    <w:rsid w:val="00A749A4"/>
    <w:rsid w:val="00A75DE0"/>
    <w:rsid w:val="00A80263"/>
    <w:rsid w:val="00A853AA"/>
    <w:rsid w:val="00A8690B"/>
    <w:rsid w:val="00A91802"/>
    <w:rsid w:val="00A972FD"/>
    <w:rsid w:val="00AA0F1E"/>
    <w:rsid w:val="00AA1DCA"/>
    <w:rsid w:val="00AB46EE"/>
    <w:rsid w:val="00AD3E7A"/>
    <w:rsid w:val="00AE0F30"/>
    <w:rsid w:val="00AE7249"/>
    <w:rsid w:val="00AF39A2"/>
    <w:rsid w:val="00B03BD7"/>
    <w:rsid w:val="00B3587E"/>
    <w:rsid w:val="00B46BCD"/>
    <w:rsid w:val="00B62BBC"/>
    <w:rsid w:val="00B639DC"/>
    <w:rsid w:val="00B6451E"/>
    <w:rsid w:val="00B7453C"/>
    <w:rsid w:val="00B7569F"/>
    <w:rsid w:val="00B76E26"/>
    <w:rsid w:val="00BA5900"/>
    <w:rsid w:val="00BC1BA6"/>
    <w:rsid w:val="00BC24AD"/>
    <w:rsid w:val="00BC3F6C"/>
    <w:rsid w:val="00BC6C5A"/>
    <w:rsid w:val="00BD7C98"/>
    <w:rsid w:val="00BE421E"/>
    <w:rsid w:val="00BE5A84"/>
    <w:rsid w:val="00BE6D19"/>
    <w:rsid w:val="00BF2F9D"/>
    <w:rsid w:val="00C06BDA"/>
    <w:rsid w:val="00C105A3"/>
    <w:rsid w:val="00C10A84"/>
    <w:rsid w:val="00C26AFF"/>
    <w:rsid w:val="00C27EBD"/>
    <w:rsid w:val="00C47415"/>
    <w:rsid w:val="00C54D9C"/>
    <w:rsid w:val="00C54ECE"/>
    <w:rsid w:val="00C5744A"/>
    <w:rsid w:val="00C61EC1"/>
    <w:rsid w:val="00C65F6B"/>
    <w:rsid w:val="00C663CC"/>
    <w:rsid w:val="00C75619"/>
    <w:rsid w:val="00C91280"/>
    <w:rsid w:val="00CC1340"/>
    <w:rsid w:val="00CC71F3"/>
    <w:rsid w:val="00CC7447"/>
    <w:rsid w:val="00CD4236"/>
    <w:rsid w:val="00CF69A9"/>
    <w:rsid w:val="00D067B8"/>
    <w:rsid w:val="00D23FED"/>
    <w:rsid w:val="00D446C5"/>
    <w:rsid w:val="00D51A9B"/>
    <w:rsid w:val="00D60113"/>
    <w:rsid w:val="00D65F14"/>
    <w:rsid w:val="00D71615"/>
    <w:rsid w:val="00D771FD"/>
    <w:rsid w:val="00D853DC"/>
    <w:rsid w:val="00D85E2C"/>
    <w:rsid w:val="00D93F3D"/>
    <w:rsid w:val="00D94741"/>
    <w:rsid w:val="00DA4E84"/>
    <w:rsid w:val="00DB2E97"/>
    <w:rsid w:val="00DD348D"/>
    <w:rsid w:val="00DE1E2A"/>
    <w:rsid w:val="00DE25BD"/>
    <w:rsid w:val="00E22EB9"/>
    <w:rsid w:val="00E44932"/>
    <w:rsid w:val="00E44BD2"/>
    <w:rsid w:val="00E543D8"/>
    <w:rsid w:val="00E573CC"/>
    <w:rsid w:val="00E80893"/>
    <w:rsid w:val="00E906B1"/>
    <w:rsid w:val="00E9549F"/>
    <w:rsid w:val="00EC125F"/>
    <w:rsid w:val="00EE1AD6"/>
    <w:rsid w:val="00EE25FA"/>
    <w:rsid w:val="00EF0408"/>
    <w:rsid w:val="00EF2272"/>
    <w:rsid w:val="00EF5AC6"/>
    <w:rsid w:val="00EF7B14"/>
    <w:rsid w:val="00F0220D"/>
    <w:rsid w:val="00F03024"/>
    <w:rsid w:val="00F1078B"/>
    <w:rsid w:val="00F12118"/>
    <w:rsid w:val="00F13747"/>
    <w:rsid w:val="00F22261"/>
    <w:rsid w:val="00F2598C"/>
    <w:rsid w:val="00F313C4"/>
    <w:rsid w:val="00F403A8"/>
    <w:rsid w:val="00F528AB"/>
    <w:rsid w:val="00F603EC"/>
    <w:rsid w:val="00F6473F"/>
    <w:rsid w:val="00F65143"/>
    <w:rsid w:val="00F6659B"/>
    <w:rsid w:val="00F76139"/>
    <w:rsid w:val="00F77930"/>
    <w:rsid w:val="00FA00F5"/>
    <w:rsid w:val="00FA1A24"/>
    <w:rsid w:val="00FA2526"/>
    <w:rsid w:val="00FA47FE"/>
    <w:rsid w:val="00FA7345"/>
    <w:rsid w:val="00FC33FB"/>
    <w:rsid w:val="00FC45CF"/>
    <w:rsid w:val="00FD7ED2"/>
    <w:rsid w:val="00FE0247"/>
    <w:rsid w:val="00FE72F0"/>
    <w:rsid w:val="00FF0E80"/>
    <w:rsid w:val="00FF123F"/>
    <w:rsid w:val="00FF1F64"/>
    <w:rsid w:val="00FF239C"/>
    <w:rsid w:val="00FF3757"/>
    <w:rsid w:val="00FF428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4:docId w14:val="1EE27F9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endnote reference" w:uiPriority="99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link w:val="a5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6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7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8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9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a">
    <w:name w:val="Plain Text"/>
    <w:basedOn w:val="a"/>
    <w:link w:val="ab"/>
    <w:rsid w:val="00831B86"/>
    <w:rPr>
      <w:rFonts w:ascii="Courier New" w:hAnsi="Courier New"/>
      <w:sz w:val="20"/>
      <w:szCs w:val="20"/>
    </w:rPr>
  </w:style>
  <w:style w:type="character" w:customStyle="1" w:styleId="ab">
    <w:name w:val="Текст Знак"/>
    <w:basedOn w:val="a0"/>
    <w:link w:val="aa"/>
    <w:rsid w:val="00831B86"/>
    <w:rPr>
      <w:rFonts w:ascii="Courier New" w:hAnsi="Courier New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c">
    <w:name w:val="Body Text Indent"/>
    <w:basedOn w:val="a"/>
    <w:link w:val="ad"/>
    <w:rsid w:val="00136104"/>
    <w:pPr>
      <w:spacing w:after="120"/>
      <w:ind w:left="283"/>
    </w:pPr>
  </w:style>
  <w:style w:type="character" w:customStyle="1" w:styleId="ad">
    <w:name w:val="Основной текст с отступом Знак"/>
    <w:basedOn w:val="a0"/>
    <w:link w:val="ac"/>
    <w:rsid w:val="00136104"/>
    <w:rPr>
      <w:sz w:val="24"/>
      <w:szCs w:val="24"/>
    </w:rPr>
  </w:style>
  <w:style w:type="paragraph" w:styleId="ae">
    <w:name w:val="footnote text"/>
    <w:basedOn w:val="a"/>
    <w:link w:val="af"/>
    <w:unhideWhenUsed/>
    <w:rsid w:val="00136104"/>
    <w:pPr>
      <w:jc w:val="both"/>
    </w:pPr>
    <w:rPr>
      <w:sz w:val="20"/>
      <w:szCs w:val="20"/>
    </w:rPr>
  </w:style>
  <w:style w:type="character" w:customStyle="1" w:styleId="af">
    <w:name w:val="Текст сноски Знак"/>
    <w:basedOn w:val="a0"/>
    <w:link w:val="ae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0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1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2">
    <w:name w:val="Balloon Text"/>
    <w:basedOn w:val="a"/>
    <w:link w:val="af3"/>
    <w:rsid w:val="0020632E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rsid w:val="0020632E"/>
    <w:rPr>
      <w:rFonts w:ascii="Tahoma" w:hAnsi="Tahoma" w:cs="Tahoma"/>
      <w:sz w:val="16"/>
      <w:szCs w:val="16"/>
    </w:rPr>
  </w:style>
  <w:style w:type="paragraph" w:styleId="af4">
    <w:name w:val="Title"/>
    <w:basedOn w:val="a"/>
    <w:next w:val="a"/>
    <w:link w:val="af5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5">
    <w:name w:val="Название Знак"/>
    <w:basedOn w:val="a0"/>
    <w:link w:val="af4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Основной текст Знак"/>
    <w:basedOn w:val="a0"/>
    <w:link w:val="a4"/>
    <w:semiHidden/>
    <w:rsid w:val="001900E9"/>
    <w:rPr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84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484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024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62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39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tyles" Target="styles.xml"/><Relationship Id="rId7" Type="http://schemas.openxmlformats.org/officeDocument/2006/relationships/image" Target="media/image1.wm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4B7A6A9-F089-4B29-9631-54EEA93DAD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144</TotalTime>
  <Pages>3</Pages>
  <Words>257</Words>
  <Characters>2078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2331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Наталья</cp:lastModifiedBy>
  <cp:revision>49</cp:revision>
  <cp:lastPrinted>2024-07-25T15:31:00Z</cp:lastPrinted>
  <dcterms:created xsi:type="dcterms:W3CDTF">2019-03-28T06:06:00Z</dcterms:created>
  <dcterms:modified xsi:type="dcterms:W3CDTF">2024-07-25T15:32:00Z</dcterms:modified>
</cp:coreProperties>
</file>