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814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F53F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50D28E" w:rsidR="004B67B9" w:rsidRPr="00B416EB" w:rsidRDefault="002A4DA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F5C2C90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A4DAF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DC73D9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B299A46" w:rsidR="00FE72F0" w:rsidRDefault="00DC73D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Колтунова Андрея Анатольевича</w:t>
            </w:r>
          </w:p>
          <w:p w14:paraId="394D0C67" w14:textId="34B75557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C73D9">
              <w:rPr>
                <w:b/>
                <w:sz w:val="28"/>
                <w:szCs w:val="28"/>
              </w:rPr>
              <w:t>6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5200585E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DC73D9" w:rsidRPr="00DC73D9">
        <w:rPr>
          <w:sz w:val="28"/>
          <w:szCs w:val="28"/>
        </w:rPr>
        <w:t>Колтунова Андрея Анатольевича</w:t>
      </w:r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DC73D9">
        <w:rPr>
          <w:kern w:val="28"/>
          <w:sz w:val="28"/>
          <w:szCs w:val="28"/>
        </w:rPr>
        <w:t>ому избирательному округу  № 6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D109C02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DC73D9" w:rsidRPr="00DC73D9">
        <w:rPr>
          <w:sz w:val="28"/>
          <w:szCs w:val="28"/>
        </w:rPr>
        <w:t>Колтунова Андрея Анатольевича</w:t>
      </w:r>
      <w:r w:rsidR="005A3D8A">
        <w:rPr>
          <w:bCs/>
          <w:sz w:val="28"/>
        </w:rPr>
        <w:t xml:space="preserve">, </w:t>
      </w:r>
      <w:r w:rsidR="00DC73D9">
        <w:rPr>
          <w:bCs/>
          <w:sz w:val="28"/>
        </w:rPr>
        <w:t>12</w:t>
      </w:r>
      <w:r w:rsidR="00741796">
        <w:rPr>
          <w:bCs/>
          <w:sz w:val="28"/>
        </w:rPr>
        <w:t xml:space="preserve"> </w:t>
      </w:r>
      <w:r w:rsidR="00DC73D9">
        <w:rPr>
          <w:bCs/>
          <w:sz w:val="28"/>
        </w:rPr>
        <w:t>июля</w:t>
      </w:r>
      <w:r w:rsidR="00D432CD">
        <w:rPr>
          <w:bCs/>
          <w:sz w:val="28"/>
        </w:rPr>
        <w:t xml:space="preserve"> </w:t>
      </w:r>
      <w:r w:rsidR="00DC73D9">
        <w:rPr>
          <w:bCs/>
          <w:sz w:val="28"/>
        </w:rPr>
        <w:t>1970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>гор. Караганда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>гор. Батайск</w:t>
      </w:r>
      <w:r w:rsidR="00636376">
        <w:rPr>
          <w:bCs/>
          <w:sz w:val="28"/>
        </w:rPr>
        <w:t xml:space="preserve">, сведения о профессиональном образовании – </w:t>
      </w:r>
      <w:r w:rsidR="00DC73D9">
        <w:rPr>
          <w:bCs/>
          <w:sz w:val="28"/>
        </w:rPr>
        <w:t>Федеральное государственное бюджетное образовательное учреждение высшего образования «Ростовский го</w:t>
      </w:r>
      <w:r w:rsidR="00F546BA">
        <w:rPr>
          <w:bCs/>
          <w:sz w:val="28"/>
        </w:rPr>
        <w:t>с</w:t>
      </w:r>
      <w:r w:rsidR="00DC73D9">
        <w:rPr>
          <w:bCs/>
          <w:sz w:val="28"/>
        </w:rPr>
        <w:t>ударственный экономический университет (РИНХ)»</w:t>
      </w:r>
      <w:r w:rsidR="00636376">
        <w:rPr>
          <w:bCs/>
          <w:sz w:val="28"/>
        </w:rPr>
        <w:t xml:space="preserve">, </w:t>
      </w:r>
      <w:r w:rsidR="00DC73D9">
        <w:rPr>
          <w:bCs/>
          <w:sz w:val="28"/>
        </w:rPr>
        <w:t>год окончания 2016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DC73D9">
        <w:rPr>
          <w:bCs/>
          <w:sz w:val="28"/>
        </w:rPr>
        <w:t>ГКУ РО «Центр документации новейшей истории Ростовской области»</w:t>
      </w:r>
      <w:r w:rsidR="00636376">
        <w:rPr>
          <w:bCs/>
          <w:sz w:val="28"/>
        </w:rPr>
        <w:t>,</w:t>
      </w:r>
      <w:r w:rsidR="00DC73D9">
        <w:rPr>
          <w:bCs/>
          <w:sz w:val="28"/>
        </w:rPr>
        <w:t xml:space="preserve"> сторож, депутат Собрания депутатов </w:t>
      </w:r>
      <w:r w:rsidR="00DC73D9">
        <w:rPr>
          <w:bCs/>
          <w:sz w:val="28"/>
        </w:rPr>
        <w:lastRenderedPageBreak/>
        <w:t>Кулешовского сельского поселения, осуществляющий свои полномочия на непостоянной основе,</w:t>
      </w:r>
      <w:r w:rsidR="00636376">
        <w:rPr>
          <w:bCs/>
          <w:sz w:val="28"/>
        </w:rPr>
        <w:t xml:space="preserve"> 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член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DC73D9">
        <w:rPr>
          <w:sz w:val="28"/>
          <w:szCs w:val="28"/>
        </w:rPr>
        <w:t>тному избирательному округу № 6</w:t>
      </w:r>
      <w:r>
        <w:rPr>
          <w:sz w:val="28"/>
          <w:szCs w:val="28"/>
        </w:rPr>
        <w:t>.</w:t>
      </w:r>
    </w:p>
    <w:p w14:paraId="22577E0F" w14:textId="2B03A550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2A4DAF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EF53F5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EF53F5">
        <w:rPr>
          <w:sz w:val="28"/>
          <w:szCs w:val="20"/>
        </w:rPr>
        <w:t>58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3F5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E0F46-D196-4ADD-A319-34983CF6F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60</cp:revision>
  <cp:lastPrinted>2024-08-03T08:49:00Z</cp:lastPrinted>
  <dcterms:created xsi:type="dcterms:W3CDTF">2019-03-28T06:06:00Z</dcterms:created>
  <dcterms:modified xsi:type="dcterms:W3CDTF">2024-08-04T09:03:00Z</dcterms:modified>
</cp:coreProperties>
</file>