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352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84F7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AB05D7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84F7E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B87ABD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B87ABD">
              <w:rPr>
                <w:b/>
                <w:sz w:val="28"/>
                <w:szCs w:val="28"/>
              </w:rPr>
              <w:t>Гранкина</w:t>
            </w:r>
            <w:proofErr w:type="spellEnd"/>
            <w:r w:rsidR="00B87ABD">
              <w:rPr>
                <w:b/>
                <w:sz w:val="28"/>
                <w:szCs w:val="28"/>
              </w:rPr>
              <w:t xml:space="preserve"> Михаила Петровича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B87ABD">
        <w:rPr>
          <w:sz w:val="28"/>
          <w:szCs w:val="28"/>
        </w:rPr>
        <w:t xml:space="preserve">созыва </w:t>
      </w:r>
      <w:proofErr w:type="spellStart"/>
      <w:r w:rsidR="00B87ABD" w:rsidRPr="00B87ABD">
        <w:rPr>
          <w:sz w:val="28"/>
          <w:szCs w:val="28"/>
        </w:rPr>
        <w:t>Гранкина</w:t>
      </w:r>
      <w:proofErr w:type="spellEnd"/>
      <w:r w:rsidR="00B87ABD" w:rsidRPr="00B87ABD">
        <w:rPr>
          <w:sz w:val="28"/>
          <w:szCs w:val="28"/>
        </w:rPr>
        <w:t xml:space="preserve"> Михаила Петровича</w:t>
      </w:r>
      <w:r w:rsidR="00266533" w:rsidRPr="00B87ABD">
        <w:rPr>
          <w:sz w:val="28"/>
          <w:szCs w:val="28"/>
        </w:rPr>
        <w:t>,</w:t>
      </w:r>
      <w:r w:rsidR="00DD5914" w:rsidRPr="00B87ABD">
        <w:rPr>
          <w:sz w:val="28"/>
          <w:szCs w:val="28"/>
        </w:rPr>
        <w:t xml:space="preserve"> </w:t>
      </w:r>
      <w:r w:rsidRPr="00B87ABD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87ABD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D81FB1">
        <w:rPr>
          <w:sz w:val="28"/>
          <w:szCs w:val="28"/>
        </w:rPr>
        <w:t>Батайской городской Думы седь</w:t>
      </w:r>
      <w:r w:rsidRPr="00B87ABD">
        <w:rPr>
          <w:sz w:val="28"/>
          <w:szCs w:val="28"/>
        </w:rPr>
        <w:t xml:space="preserve">мого созыва </w:t>
      </w:r>
      <w:proofErr w:type="spellStart"/>
      <w:r w:rsidR="00B87ABD" w:rsidRPr="00B87ABD">
        <w:rPr>
          <w:sz w:val="28"/>
          <w:szCs w:val="28"/>
        </w:rPr>
        <w:t>Гранкина</w:t>
      </w:r>
      <w:proofErr w:type="spellEnd"/>
      <w:r w:rsidR="00B87ABD" w:rsidRPr="00B87ABD">
        <w:rPr>
          <w:sz w:val="28"/>
          <w:szCs w:val="28"/>
        </w:rPr>
        <w:t xml:space="preserve"> Михаила Петровича</w:t>
      </w:r>
      <w:r w:rsidR="00B87ABD" w:rsidRPr="00446A47">
        <w:rPr>
          <w:sz w:val="28"/>
          <w:szCs w:val="28"/>
        </w:rPr>
        <w:t xml:space="preserve"> </w:t>
      </w:r>
    </w:p>
    <w:p w:rsidR="008B7D44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D32F2C">
        <w:rPr>
          <w:sz w:val="28"/>
          <w:szCs w:val="28"/>
        </w:rPr>
        <w:t xml:space="preserve">Универсальный дополнительный офис № 5221/0723, расположенный по адресу: Ростовская область, г. Батайск, ул. Рабочая, 77/ </w:t>
      </w:r>
      <w:proofErr w:type="spellStart"/>
      <w:r w:rsidR="00D32F2C">
        <w:rPr>
          <w:sz w:val="28"/>
          <w:szCs w:val="28"/>
        </w:rPr>
        <w:t>ул</w:t>
      </w:r>
      <w:proofErr w:type="gramStart"/>
      <w:r w:rsidR="00D32F2C">
        <w:rPr>
          <w:sz w:val="28"/>
          <w:szCs w:val="28"/>
        </w:rPr>
        <w:t>.М</w:t>
      </w:r>
      <w:proofErr w:type="gramEnd"/>
      <w:r w:rsidR="00D32F2C">
        <w:rPr>
          <w:sz w:val="28"/>
          <w:szCs w:val="28"/>
        </w:rPr>
        <w:t>ира</w:t>
      </w:r>
      <w:proofErr w:type="spellEnd"/>
      <w:r w:rsidR="00D32F2C">
        <w:rPr>
          <w:sz w:val="28"/>
          <w:szCs w:val="28"/>
        </w:rPr>
        <w:t>, 164.</w:t>
      </w:r>
      <w:bookmarkStart w:id="0" w:name="_GoBack"/>
      <w:bookmarkEnd w:id="0"/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4F7E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B7D4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7ABD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32F2C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1FB1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D11EB-AE82-41D6-9985-870249A38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190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29</cp:revision>
  <cp:lastPrinted>2019-07-23T15:36:00Z</cp:lastPrinted>
  <dcterms:created xsi:type="dcterms:W3CDTF">2019-07-14T22:19:00Z</dcterms:created>
  <dcterms:modified xsi:type="dcterms:W3CDTF">2019-07-23T15:59:00Z</dcterms:modified>
</cp:coreProperties>
</file>