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647" w:rsidRPr="00954CC0" w:rsidRDefault="00AF1647" w:rsidP="00AF1647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837673507" r:id="rId7"/>
        </w:object>
      </w:r>
    </w:p>
    <w:p w:rsidR="00AF1647" w:rsidRPr="00954CC0" w:rsidRDefault="00AF1647" w:rsidP="00AF1647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AF1647" w:rsidRPr="00954CC0" w:rsidRDefault="00AF1647" w:rsidP="00AF164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AF1647" w:rsidRPr="00954CC0" w:rsidRDefault="00AF1647" w:rsidP="00AF164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AF1647" w:rsidRPr="00364C1A" w:rsidRDefault="00AF1647" w:rsidP="00AF1647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Батайск, 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тел.:</w:t>
      </w:r>
      <w:r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81"/>
        <w:gridCol w:w="3173"/>
        <w:gridCol w:w="3227"/>
      </w:tblGrid>
      <w:tr w:rsidR="00AF1647" w:rsidRPr="00954CC0" w:rsidTr="007C28BF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AF1647" w:rsidRPr="00954CC0" w:rsidRDefault="00AF1647" w:rsidP="007C28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AF1647" w:rsidRPr="00954CC0" w:rsidTr="007C28BF">
        <w:trPr>
          <w:tblCellSpacing w:w="28" w:type="dxa"/>
          <w:jc w:val="center"/>
        </w:trPr>
        <w:tc>
          <w:tcPr>
            <w:tcW w:w="3167" w:type="dxa"/>
          </w:tcPr>
          <w:p w:rsidR="00AF1647" w:rsidRPr="00364C1A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 xml:space="preserve">10 </w:t>
            </w:r>
            <w:r w:rsidRPr="00C76BAC">
              <w:rPr>
                <w:b/>
                <w:sz w:val="28"/>
                <w:szCs w:val="28"/>
              </w:rPr>
              <w:t>апреля 2026 года</w:t>
            </w:r>
          </w:p>
        </w:tc>
        <w:tc>
          <w:tcPr>
            <w:tcW w:w="3198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AF1647" w:rsidRPr="00954CC0" w:rsidRDefault="00AF1647" w:rsidP="00FF215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4-1</w:t>
            </w:r>
            <w:r w:rsidR="00FF215F">
              <w:rPr>
                <w:b/>
                <w:sz w:val="28"/>
                <w:szCs w:val="28"/>
              </w:rPr>
              <w:t>3</w:t>
            </w:r>
          </w:p>
        </w:tc>
      </w:tr>
      <w:tr w:rsidR="00AF1647" w:rsidRPr="00954CC0" w:rsidTr="007C28BF">
        <w:trPr>
          <w:tblCellSpacing w:w="28" w:type="dxa"/>
          <w:jc w:val="center"/>
        </w:trPr>
        <w:tc>
          <w:tcPr>
            <w:tcW w:w="3167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AF1647" w:rsidRPr="00285881" w:rsidRDefault="00AF1647" w:rsidP="007C28B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AF1647" w:rsidRPr="00954CC0" w:rsidTr="007C28BF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AF1647" w:rsidRPr="004A25CB" w:rsidRDefault="00AF1647" w:rsidP="00AF1647">
            <w:pPr>
              <w:widowControl w:val="0"/>
              <w:tabs>
                <w:tab w:val="left" w:pos="8080"/>
                <w:tab w:val="left" w:pos="8364"/>
              </w:tabs>
              <w:autoSpaceDE w:val="0"/>
              <w:autoSpaceDN w:val="0"/>
              <w:adjustRightInd w:val="0"/>
              <w:ind w:left="1276" w:right="1133"/>
              <w:jc w:val="center"/>
              <w:rPr>
                <w:b/>
                <w:sz w:val="28"/>
                <w:szCs w:val="28"/>
              </w:rPr>
            </w:pPr>
            <w:r w:rsidRPr="004A25CB">
              <w:rPr>
                <w:b/>
                <w:sz w:val="28"/>
                <w:szCs w:val="28"/>
              </w:rPr>
              <w:t>О назначении председателя участковой избирательной комиссии избирательного участка, участка референдума № 2</w:t>
            </w:r>
            <w:r>
              <w:rPr>
                <w:b/>
                <w:sz w:val="28"/>
                <w:szCs w:val="28"/>
              </w:rPr>
              <w:t>37</w:t>
            </w:r>
          </w:p>
          <w:p w:rsidR="00AF1647" w:rsidRPr="00954CC0" w:rsidRDefault="00AF1647" w:rsidP="007C28BF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A22066" w:rsidRPr="00ED1717" w:rsidRDefault="00A22066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8"/>
          <w:szCs w:val="28"/>
        </w:rPr>
      </w:pPr>
    </w:p>
    <w:p w:rsidR="00CC5D4F" w:rsidRDefault="004A3978" w:rsidP="000F56A2">
      <w:pPr>
        <w:spacing w:line="228" w:lineRule="auto"/>
        <w:ind w:firstLine="708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4A25CB">
        <w:rPr>
          <w:sz w:val="26"/>
          <w:szCs w:val="26"/>
        </w:rPr>
        <w:t xml:space="preserve">ской Федерации», статьей </w:t>
      </w:r>
      <w:r w:rsidRPr="004A25CB">
        <w:rPr>
          <w:sz w:val="26"/>
          <w:szCs w:val="26"/>
        </w:rPr>
        <w:t>18 Областного закона от 12.05.2016 № 5</w:t>
      </w:r>
      <w:r w:rsidR="00CC5D4F" w:rsidRPr="004A25CB">
        <w:rPr>
          <w:sz w:val="26"/>
          <w:szCs w:val="26"/>
        </w:rPr>
        <w:t xml:space="preserve">25-ЗС «О выборах и референдумах </w:t>
      </w:r>
      <w:r w:rsidRPr="004A25CB">
        <w:rPr>
          <w:sz w:val="26"/>
          <w:szCs w:val="26"/>
        </w:rPr>
        <w:t>в Ростовской области», рассмотрев предложения по кандидатурам для назначения председателем участковой избирательной комиссии</w:t>
      </w:r>
      <w:r w:rsidR="00E63F3C" w:rsidRPr="004A25CB">
        <w:rPr>
          <w:sz w:val="26"/>
          <w:szCs w:val="26"/>
        </w:rPr>
        <w:t xml:space="preserve"> избирательного у</w:t>
      </w:r>
      <w:r w:rsidR="00CF2232" w:rsidRPr="004A25CB">
        <w:rPr>
          <w:sz w:val="26"/>
          <w:szCs w:val="26"/>
        </w:rPr>
        <w:t>ч</w:t>
      </w:r>
      <w:r w:rsidR="00CC5D4F" w:rsidRPr="004A25CB">
        <w:rPr>
          <w:sz w:val="26"/>
          <w:szCs w:val="26"/>
        </w:rPr>
        <w:t>астка, участка референдума</w:t>
      </w:r>
      <w:r w:rsidR="004A25CB" w:rsidRPr="004A25CB">
        <w:rPr>
          <w:sz w:val="26"/>
          <w:szCs w:val="26"/>
        </w:rPr>
        <w:t xml:space="preserve"> </w:t>
      </w:r>
      <w:r w:rsidR="00CC5D4F" w:rsidRPr="004A25CB">
        <w:rPr>
          <w:sz w:val="26"/>
          <w:szCs w:val="26"/>
        </w:rPr>
        <w:t>№ 2</w:t>
      </w:r>
      <w:r w:rsidR="00AF1647">
        <w:rPr>
          <w:sz w:val="26"/>
          <w:szCs w:val="26"/>
        </w:rPr>
        <w:t>37</w:t>
      </w:r>
      <w:r w:rsidRPr="004A25CB">
        <w:rPr>
          <w:sz w:val="26"/>
          <w:szCs w:val="26"/>
        </w:rPr>
        <w:t xml:space="preserve">, </w:t>
      </w:r>
    </w:p>
    <w:p w:rsidR="00AF1647" w:rsidRPr="004A25CB" w:rsidRDefault="00AF1647" w:rsidP="000F56A2">
      <w:pPr>
        <w:spacing w:line="228" w:lineRule="auto"/>
        <w:ind w:firstLine="708"/>
        <w:jc w:val="both"/>
        <w:rPr>
          <w:sz w:val="26"/>
          <w:szCs w:val="26"/>
        </w:rPr>
      </w:pPr>
    </w:p>
    <w:p w:rsidR="004A3978" w:rsidRPr="00AF1647" w:rsidRDefault="004A3978" w:rsidP="00AF1647">
      <w:pPr>
        <w:ind w:firstLine="708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Территориальная избирательная комисси</w:t>
      </w:r>
      <w:r w:rsidR="009C097A" w:rsidRPr="004A25CB">
        <w:rPr>
          <w:sz w:val="26"/>
          <w:szCs w:val="26"/>
        </w:rPr>
        <w:t>я  города Батайска</w:t>
      </w:r>
      <w:r w:rsidR="0002183C" w:rsidRPr="004A25CB">
        <w:rPr>
          <w:sz w:val="26"/>
          <w:szCs w:val="26"/>
        </w:rPr>
        <w:t xml:space="preserve"> Ростовской области</w:t>
      </w:r>
      <w:r w:rsidR="00AF1647">
        <w:rPr>
          <w:sz w:val="26"/>
          <w:szCs w:val="26"/>
        </w:rPr>
        <w:t xml:space="preserve"> </w:t>
      </w:r>
      <w:r w:rsidRPr="00AF1647">
        <w:rPr>
          <w:sz w:val="26"/>
          <w:szCs w:val="26"/>
        </w:rPr>
        <w:t>ПОСТАНОВЛЯЕТ:</w:t>
      </w:r>
    </w:p>
    <w:p w:rsidR="009C097A" w:rsidRPr="004A25CB" w:rsidRDefault="009C097A" w:rsidP="004A3978">
      <w:pPr>
        <w:ind w:firstLine="708"/>
        <w:jc w:val="center"/>
        <w:rPr>
          <w:sz w:val="26"/>
          <w:szCs w:val="26"/>
        </w:rPr>
      </w:pPr>
    </w:p>
    <w:p w:rsidR="004A3978" w:rsidRPr="004A25CB" w:rsidRDefault="004A25CB" w:rsidP="00425E57">
      <w:pPr>
        <w:ind w:right="-1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1. </w:t>
      </w:r>
      <w:r w:rsidR="004A3978" w:rsidRPr="004A25CB">
        <w:rPr>
          <w:sz w:val="26"/>
          <w:szCs w:val="26"/>
        </w:rPr>
        <w:t>Назначить председателем участковой избирательной комиссии избирательного участка, участка референду</w:t>
      </w:r>
      <w:r w:rsidR="00BD37C4" w:rsidRPr="004A25CB">
        <w:rPr>
          <w:sz w:val="26"/>
          <w:szCs w:val="26"/>
        </w:rPr>
        <w:t>ма №</w:t>
      </w:r>
      <w:r>
        <w:rPr>
          <w:sz w:val="26"/>
          <w:szCs w:val="26"/>
        </w:rPr>
        <w:t> </w:t>
      </w:r>
      <w:r w:rsidR="00BD37C4" w:rsidRPr="004A25CB">
        <w:rPr>
          <w:sz w:val="26"/>
          <w:szCs w:val="26"/>
        </w:rPr>
        <w:t>2</w:t>
      </w:r>
      <w:r w:rsidR="00AF1647">
        <w:rPr>
          <w:sz w:val="26"/>
          <w:szCs w:val="26"/>
        </w:rPr>
        <w:t>37</w:t>
      </w:r>
      <w:r w:rsidR="00ED1717" w:rsidRPr="004A25CB">
        <w:rPr>
          <w:sz w:val="26"/>
          <w:szCs w:val="26"/>
        </w:rPr>
        <w:t xml:space="preserve"> </w:t>
      </w:r>
      <w:r w:rsidR="004A3978" w:rsidRPr="004A25CB">
        <w:rPr>
          <w:sz w:val="26"/>
          <w:szCs w:val="26"/>
        </w:rPr>
        <w:t>члена участковой избирательной комиссии</w:t>
      </w:r>
      <w:r w:rsidR="00ED1717" w:rsidRPr="004A25CB">
        <w:rPr>
          <w:sz w:val="26"/>
          <w:szCs w:val="26"/>
        </w:rPr>
        <w:t xml:space="preserve"> </w:t>
      </w:r>
      <w:r w:rsidR="004A3978" w:rsidRPr="004A25CB">
        <w:rPr>
          <w:sz w:val="26"/>
          <w:szCs w:val="26"/>
        </w:rPr>
        <w:t>с правом решающего г</w:t>
      </w:r>
      <w:r w:rsidR="009C097A" w:rsidRPr="004A25CB">
        <w:rPr>
          <w:sz w:val="26"/>
          <w:szCs w:val="26"/>
        </w:rPr>
        <w:t xml:space="preserve">олоса  </w:t>
      </w:r>
      <w:r w:rsidR="00AF1647">
        <w:rPr>
          <w:sz w:val="26"/>
          <w:szCs w:val="26"/>
        </w:rPr>
        <w:t>Пивоварову Галину Николаевну</w:t>
      </w:r>
      <w:r w:rsidR="00A75AEA" w:rsidRPr="004A25CB">
        <w:rPr>
          <w:sz w:val="26"/>
          <w:szCs w:val="26"/>
        </w:rPr>
        <w:t>.</w:t>
      </w:r>
    </w:p>
    <w:p w:rsidR="004A25CB" w:rsidRPr="004A25CB" w:rsidRDefault="00C07AD0" w:rsidP="004A25CB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2</w:t>
      </w:r>
      <w:r w:rsidR="004A3978" w:rsidRPr="004A25CB">
        <w:rPr>
          <w:sz w:val="26"/>
          <w:szCs w:val="26"/>
        </w:rPr>
        <w:t>.</w:t>
      </w:r>
      <w:r w:rsidR="004A25CB">
        <w:rPr>
          <w:sz w:val="26"/>
          <w:szCs w:val="26"/>
        </w:rPr>
        <w:t> </w:t>
      </w:r>
      <w:r w:rsidR="004A3978" w:rsidRPr="004A25CB">
        <w:rPr>
          <w:sz w:val="26"/>
          <w:szCs w:val="26"/>
        </w:rPr>
        <w:t>Направить настоящее постановление в участковую избирательную комиссию избирательного участка, участка референдума</w:t>
      </w:r>
      <w:r w:rsidR="00BD37C4" w:rsidRPr="004A25CB">
        <w:rPr>
          <w:sz w:val="26"/>
          <w:szCs w:val="26"/>
        </w:rPr>
        <w:t xml:space="preserve"> № 2</w:t>
      </w:r>
      <w:r w:rsidR="00AF1647">
        <w:rPr>
          <w:sz w:val="26"/>
          <w:szCs w:val="26"/>
        </w:rPr>
        <w:t>37</w:t>
      </w:r>
      <w:r w:rsidR="004A3978" w:rsidRPr="004A25CB">
        <w:rPr>
          <w:sz w:val="26"/>
          <w:szCs w:val="26"/>
        </w:rPr>
        <w:t>.</w:t>
      </w:r>
    </w:p>
    <w:p w:rsidR="004A25CB" w:rsidRPr="004A25CB" w:rsidRDefault="004A25CB" w:rsidP="004A25CB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3.</w:t>
      </w:r>
      <w:r>
        <w:rPr>
          <w:sz w:val="26"/>
          <w:szCs w:val="26"/>
        </w:rPr>
        <w:t> </w:t>
      </w:r>
      <w:r w:rsidRPr="004A25CB">
        <w:rPr>
          <w:sz w:val="26"/>
          <w:szCs w:val="26"/>
        </w:rPr>
        <w:t>Разместить настоящее постановление на сайте Территориальной избирательной комиссии города Батайска Ростовской области в информационно-коммуникационной сети «Интернет».</w:t>
      </w:r>
    </w:p>
    <w:p w:rsidR="00D001EA" w:rsidRDefault="004A25CB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4.</w:t>
      </w:r>
      <w:r>
        <w:rPr>
          <w:sz w:val="26"/>
          <w:szCs w:val="26"/>
        </w:rPr>
        <w:t> </w:t>
      </w:r>
      <w:r w:rsidRPr="004A25CB">
        <w:rPr>
          <w:sz w:val="26"/>
          <w:szCs w:val="26"/>
        </w:rPr>
        <w:t xml:space="preserve">Контроль над исполнением настоящего постановления возложить на секретаря Территориальной избирательной комиссии города Батайска Ростовской области </w:t>
      </w:r>
      <w:r w:rsidR="00AF1647">
        <w:rPr>
          <w:sz w:val="26"/>
          <w:szCs w:val="26"/>
        </w:rPr>
        <w:t>Москвич</w:t>
      </w:r>
      <w:r w:rsidRPr="004A25CB">
        <w:rPr>
          <w:sz w:val="26"/>
          <w:szCs w:val="26"/>
        </w:rPr>
        <w:t xml:space="preserve"> </w:t>
      </w:r>
      <w:r w:rsidR="00AF1647">
        <w:rPr>
          <w:sz w:val="26"/>
          <w:szCs w:val="26"/>
        </w:rPr>
        <w:t>Е</w:t>
      </w:r>
      <w:r w:rsidRPr="004A25CB">
        <w:rPr>
          <w:sz w:val="26"/>
          <w:szCs w:val="26"/>
        </w:rPr>
        <w:t>.</w:t>
      </w:r>
      <w:r w:rsidR="00AF1647">
        <w:rPr>
          <w:sz w:val="26"/>
          <w:szCs w:val="26"/>
        </w:rPr>
        <w:t>В</w:t>
      </w:r>
      <w:r w:rsidRPr="004A25CB">
        <w:rPr>
          <w:sz w:val="26"/>
          <w:szCs w:val="26"/>
        </w:rPr>
        <w:t>.</w:t>
      </w:r>
    </w:p>
    <w:p w:rsidR="004A25CB" w:rsidRPr="004A25CB" w:rsidRDefault="004A25CB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3"/>
        <w:gridCol w:w="2663"/>
      </w:tblGrid>
      <w:tr w:rsidR="00E63F3C" w:rsidRPr="004A25CB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47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E63F3C" w:rsidRPr="004A25CB" w:rsidRDefault="00E63F3C" w:rsidP="003F3CE9">
            <w:pPr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Ю.Н. Радачински</w:t>
            </w:r>
            <w:r w:rsidR="0002183C" w:rsidRPr="004A25CB">
              <w:rPr>
                <w:sz w:val="26"/>
                <w:szCs w:val="26"/>
              </w:rPr>
              <w:t>й</w:t>
            </w:r>
          </w:p>
        </w:tc>
      </w:tr>
      <w:tr w:rsidR="00E63F3C" w:rsidRPr="004A25CB" w:rsidTr="00F25CA8">
        <w:trPr>
          <w:trHeight w:val="729"/>
          <w:tblCellSpacing w:w="28" w:type="dxa"/>
          <w:jc w:val="center"/>
        </w:trPr>
        <w:tc>
          <w:tcPr>
            <w:tcW w:w="3431" w:type="dxa"/>
          </w:tcPr>
          <w:p w:rsidR="00F25CA8" w:rsidRDefault="00F25CA8" w:rsidP="003F3CE9">
            <w:pPr>
              <w:jc w:val="both"/>
              <w:rPr>
                <w:sz w:val="26"/>
                <w:szCs w:val="26"/>
              </w:rPr>
            </w:pPr>
          </w:p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3347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F25CA8" w:rsidRDefault="00F25CA8" w:rsidP="00AF1647">
            <w:pPr>
              <w:rPr>
                <w:sz w:val="26"/>
                <w:szCs w:val="26"/>
              </w:rPr>
            </w:pPr>
          </w:p>
          <w:p w:rsidR="00E63F3C" w:rsidRPr="004A25CB" w:rsidRDefault="00AF1647" w:rsidP="00AF164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="00E63F3C" w:rsidRPr="004A25C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В</w:t>
            </w:r>
            <w:r w:rsidR="00E63F3C" w:rsidRPr="004A25CB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 xml:space="preserve">Москвич 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C5887"/>
    <w:rsid w:val="000D3952"/>
    <w:rsid w:val="000E3BC1"/>
    <w:rsid w:val="000F3BB2"/>
    <w:rsid w:val="000F56A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46B7"/>
    <w:rsid w:val="00316D52"/>
    <w:rsid w:val="00321D78"/>
    <w:rsid w:val="00323D62"/>
    <w:rsid w:val="00331E24"/>
    <w:rsid w:val="003341E9"/>
    <w:rsid w:val="00352F1F"/>
    <w:rsid w:val="0036016B"/>
    <w:rsid w:val="00372D36"/>
    <w:rsid w:val="00372D54"/>
    <w:rsid w:val="00374ED6"/>
    <w:rsid w:val="00377EA1"/>
    <w:rsid w:val="0038438F"/>
    <w:rsid w:val="00392D81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A127E"/>
    <w:rsid w:val="004A25CB"/>
    <w:rsid w:val="004A3978"/>
    <w:rsid w:val="004A4851"/>
    <w:rsid w:val="004A57FD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2E04"/>
    <w:rsid w:val="00891F4F"/>
    <w:rsid w:val="008A13F0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D5676"/>
    <w:rsid w:val="009E4D44"/>
    <w:rsid w:val="00A0032E"/>
    <w:rsid w:val="00A00DBF"/>
    <w:rsid w:val="00A14148"/>
    <w:rsid w:val="00A168F1"/>
    <w:rsid w:val="00A17747"/>
    <w:rsid w:val="00A22066"/>
    <w:rsid w:val="00A52D09"/>
    <w:rsid w:val="00A75AEA"/>
    <w:rsid w:val="00A75DE0"/>
    <w:rsid w:val="00A76094"/>
    <w:rsid w:val="00A76381"/>
    <w:rsid w:val="00A81C23"/>
    <w:rsid w:val="00AA0F1E"/>
    <w:rsid w:val="00AA1DE3"/>
    <w:rsid w:val="00AD3E7A"/>
    <w:rsid w:val="00AE0F30"/>
    <w:rsid w:val="00AF1647"/>
    <w:rsid w:val="00B03BD7"/>
    <w:rsid w:val="00B17B05"/>
    <w:rsid w:val="00B3587E"/>
    <w:rsid w:val="00B574E9"/>
    <w:rsid w:val="00B62BBC"/>
    <w:rsid w:val="00B6451E"/>
    <w:rsid w:val="00B7569F"/>
    <w:rsid w:val="00B879E6"/>
    <w:rsid w:val="00BC11F4"/>
    <w:rsid w:val="00BC24AD"/>
    <w:rsid w:val="00BC30CF"/>
    <w:rsid w:val="00BC6C5A"/>
    <w:rsid w:val="00BD37C4"/>
    <w:rsid w:val="00BE421E"/>
    <w:rsid w:val="00BE6D19"/>
    <w:rsid w:val="00C06BDA"/>
    <w:rsid w:val="00C07AD0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5D4F"/>
    <w:rsid w:val="00CC71F3"/>
    <w:rsid w:val="00CD40F2"/>
    <w:rsid w:val="00CF2232"/>
    <w:rsid w:val="00D001EA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E44932"/>
    <w:rsid w:val="00E543D8"/>
    <w:rsid w:val="00E573CC"/>
    <w:rsid w:val="00E61ED5"/>
    <w:rsid w:val="00E63F3C"/>
    <w:rsid w:val="00E74106"/>
    <w:rsid w:val="00E77D68"/>
    <w:rsid w:val="00E9549F"/>
    <w:rsid w:val="00EA7BE3"/>
    <w:rsid w:val="00EB5CC5"/>
    <w:rsid w:val="00EC4C54"/>
    <w:rsid w:val="00ED1717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5CA8"/>
    <w:rsid w:val="00F313C4"/>
    <w:rsid w:val="00F40D09"/>
    <w:rsid w:val="00F5158E"/>
    <w:rsid w:val="00F6025E"/>
    <w:rsid w:val="00F65143"/>
    <w:rsid w:val="00F767CD"/>
    <w:rsid w:val="00F91174"/>
    <w:rsid w:val="00F94655"/>
    <w:rsid w:val="00FA1A24"/>
    <w:rsid w:val="00FA47FE"/>
    <w:rsid w:val="00FC33FB"/>
    <w:rsid w:val="00FC3543"/>
    <w:rsid w:val="00FC45CF"/>
    <w:rsid w:val="00FC6E65"/>
    <w:rsid w:val="00FD7ED2"/>
    <w:rsid w:val="00FF0E80"/>
    <w:rsid w:val="00FF215F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FCE0C-9BA6-4A21-9100-95D062C54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21</cp:revision>
  <cp:lastPrinted>2026-04-14T08:05:00Z</cp:lastPrinted>
  <dcterms:created xsi:type="dcterms:W3CDTF">2023-05-26T11:41:00Z</dcterms:created>
  <dcterms:modified xsi:type="dcterms:W3CDTF">2026-04-14T08:05:00Z</dcterms:modified>
</cp:coreProperties>
</file>