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26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271BE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D481D90" w:rsidR="004B67B9" w:rsidRPr="00B416EB" w:rsidRDefault="004F0A0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0837E4D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636376">
              <w:rPr>
                <w:b/>
                <w:sz w:val="28"/>
                <w:szCs w:val="28"/>
              </w:rPr>
              <w:t>128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8A34D1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6FCADF9A" w:rsidR="00FE72F0" w:rsidRDefault="008A34D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Бутенко Алексея Олеговича</w:t>
            </w:r>
          </w:p>
          <w:p w14:paraId="394D0C67" w14:textId="6139E87F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36376">
              <w:rPr>
                <w:b/>
                <w:sz w:val="28"/>
                <w:szCs w:val="28"/>
              </w:rPr>
              <w:t>1</w:t>
            </w:r>
            <w:r w:rsidR="008A34D1">
              <w:rPr>
                <w:b/>
                <w:sz w:val="28"/>
                <w:szCs w:val="28"/>
              </w:rPr>
              <w:t>2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3C30535D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8A34D1">
        <w:rPr>
          <w:kern w:val="28"/>
          <w:sz w:val="28"/>
          <w:szCs w:val="20"/>
        </w:rPr>
        <w:t xml:space="preserve">созыва </w:t>
      </w:r>
      <w:r w:rsidR="008A34D1" w:rsidRPr="008A34D1">
        <w:rPr>
          <w:sz w:val="28"/>
          <w:szCs w:val="28"/>
        </w:rPr>
        <w:t>Бутенко Алексея Олеговича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8A34D1">
        <w:rPr>
          <w:kern w:val="28"/>
          <w:sz w:val="28"/>
          <w:szCs w:val="28"/>
        </w:rPr>
        <w:t>ому избирательному округу  № 12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4276D49F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8A34D1" w:rsidRPr="008A34D1">
        <w:rPr>
          <w:sz w:val="28"/>
          <w:szCs w:val="28"/>
        </w:rPr>
        <w:t>Бутенко Алексея Олеговича</w:t>
      </w:r>
      <w:r w:rsidR="005A3D8A">
        <w:rPr>
          <w:bCs/>
          <w:sz w:val="28"/>
        </w:rPr>
        <w:t xml:space="preserve">, </w:t>
      </w:r>
      <w:r w:rsidR="0069735F">
        <w:rPr>
          <w:bCs/>
          <w:sz w:val="28"/>
        </w:rPr>
        <w:t>1 ноября</w:t>
      </w:r>
      <w:r w:rsidR="00D432CD">
        <w:rPr>
          <w:bCs/>
          <w:sz w:val="28"/>
        </w:rPr>
        <w:t xml:space="preserve"> </w:t>
      </w:r>
      <w:r w:rsidR="005A3D8A">
        <w:rPr>
          <w:bCs/>
          <w:sz w:val="28"/>
        </w:rPr>
        <w:t>198</w:t>
      </w:r>
      <w:r w:rsidR="008A34D1">
        <w:rPr>
          <w:bCs/>
          <w:sz w:val="28"/>
        </w:rPr>
        <w:t>4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гор. </w:t>
      </w:r>
      <w:r w:rsidR="00D432CD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432CD">
        <w:rPr>
          <w:bCs/>
          <w:sz w:val="28"/>
        </w:rPr>
        <w:t xml:space="preserve">гор. </w:t>
      </w:r>
      <w:r w:rsidR="008A34D1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сведения о профессиональном образовании – </w:t>
      </w:r>
      <w:r w:rsidR="0069735F">
        <w:rPr>
          <w:bCs/>
          <w:sz w:val="28"/>
        </w:rPr>
        <w:t xml:space="preserve">Государственное образовательное учреждение высшего профессионального образования </w:t>
      </w:r>
      <w:r w:rsidR="008A34D1">
        <w:rPr>
          <w:bCs/>
          <w:sz w:val="28"/>
        </w:rPr>
        <w:t>«</w:t>
      </w:r>
      <w:r w:rsidR="0069735F">
        <w:rPr>
          <w:bCs/>
          <w:sz w:val="28"/>
        </w:rPr>
        <w:t>Ростовский государственный университет</w:t>
      </w:r>
      <w:r w:rsidR="008A34D1">
        <w:rPr>
          <w:bCs/>
          <w:sz w:val="28"/>
        </w:rPr>
        <w:t>»</w:t>
      </w:r>
      <w:r w:rsidR="00636376">
        <w:rPr>
          <w:bCs/>
          <w:sz w:val="28"/>
        </w:rPr>
        <w:t xml:space="preserve">, </w:t>
      </w:r>
      <w:r w:rsidR="008A34D1">
        <w:rPr>
          <w:bCs/>
          <w:sz w:val="28"/>
        </w:rPr>
        <w:t>год окончания 2006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8A34D1">
        <w:rPr>
          <w:bCs/>
          <w:sz w:val="28"/>
        </w:rPr>
        <w:t>индивидуальный предприниматель Бутенко Алексей Олегович</w:t>
      </w:r>
      <w:r w:rsidR="00636376">
        <w:rPr>
          <w:bCs/>
          <w:sz w:val="28"/>
        </w:rPr>
        <w:t xml:space="preserve">, 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lastRenderedPageBreak/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член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/>
          <w:bCs/>
          <w:sz w:val="28"/>
          <w:szCs w:val="28"/>
        </w:rPr>
        <w:t>,</w:t>
      </w:r>
      <w:r w:rsidR="00636376">
        <w:rPr>
          <w:bCs/>
          <w:sz w:val="28"/>
        </w:rPr>
        <w:t xml:space="preserve"> 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8A34D1">
        <w:rPr>
          <w:sz w:val="28"/>
          <w:szCs w:val="28"/>
        </w:rPr>
        <w:t>тному избирательному округу № 12</w:t>
      </w:r>
      <w:r>
        <w:rPr>
          <w:sz w:val="28"/>
          <w:szCs w:val="28"/>
        </w:rPr>
        <w:t>.</w:t>
      </w:r>
    </w:p>
    <w:p w14:paraId="22577E0F" w14:textId="00152EC2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4F0A0B">
        <w:rPr>
          <w:sz w:val="28"/>
          <w:szCs w:val="20"/>
        </w:rPr>
        <w:t>02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271BE6">
        <w:rPr>
          <w:sz w:val="28"/>
          <w:szCs w:val="20"/>
        </w:rPr>
        <w:t xml:space="preserve"> 18</w:t>
      </w:r>
      <w:r w:rsidRPr="00B416EB">
        <w:rPr>
          <w:sz w:val="28"/>
          <w:szCs w:val="20"/>
        </w:rPr>
        <w:t xml:space="preserve"> часов </w:t>
      </w:r>
      <w:r w:rsidR="00271BE6">
        <w:rPr>
          <w:sz w:val="28"/>
          <w:szCs w:val="20"/>
        </w:rPr>
        <w:t>05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1BE6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A0B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0DF67-799B-460B-AB1B-F06815B03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56</cp:revision>
  <cp:lastPrinted>2024-08-02T08:58:00Z</cp:lastPrinted>
  <dcterms:created xsi:type="dcterms:W3CDTF">2019-03-28T06:06:00Z</dcterms:created>
  <dcterms:modified xsi:type="dcterms:W3CDTF">2024-08-02T15:25:00Z</dcterms:modified>
</cp:coreProperties>
</file>