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28844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AA0483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9D51C1">
              <w:rPr>
                <w:b/>
                <w:sz w:val="28"/>
                <w:szCs w:val="28"/>
              </w:rPr>
              <w:t>10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50672C">
        <w:trPr>
          <w:trHeight w:val="14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9D51C1">
              <w:rPr>
                <w:b/>
                <w:color w:val="000000" w:themeColor="text1"/>
                <w:sz w:val="28"/>
                <w:szCs w:val="28"/>
              </w:rPr>
              <w:t>26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50672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>связи</w:t>
      </w:r>
      <w:r w:rsidR="00C40C24">
        <w:rPr>
          <w:sz w:val="28"/>
          <w:szCs w:val="28"/>
        </w:rPr>
        <w:t xml:space="preserve"> с</w:t>
      </w:r>
      <w:r w:rsidR="001D5E15">
        <w:rPr>
          <w:sz w:val="28"/>
          <w:szCs w:val="28"/>
        </w:rPr>
        <w:t xml:space="preserve"> досрочным прекращением полномочий члена участковой избирательной комис</w:t>
      </w:r>
      <w:r w:rsidR="009D51C1">
        <w:rPr>
          <w:sz w:val="28"/>
          <w:szCs w:val="28"/>
        </w:rPr>
        <w:t>сии избирательного участка № 226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 w:rsidR="00C42D08">
        <w:rPr>
          <w:sz w:val="28"/>
          <w:szCs w:val="28"/>
        </w:rPr>
        <w:t xml:space="preserve">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9D51C1">
        <w:rPr>
          <w:color w:val="000000" w:themeColor="text1"/>
          <w:sz w:val="28"/>
          <w:szCs w:val="28"/>
        </w:rPr>
        <w:t>26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9D51C1">
        <w:rPr>
          <w:color w:val="000000" w:themeColor="text1"/>
          <w:sz w:val="28"/>
          <w:szCs w:val="28"/>
        </w:rPr>
        <w:t xml:space="preserve">Чижик Галину Александровну. </w:t>
      </w:r>
      <w:bookmarkStart w:id="0" w:name="_GoBack"/>
      <w:bookmarkEnd w:id="0"/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9D51C1">
        <w:rPr>
          <w:sz w:val="28"/>
          <w:szCs w:val="28"/>
        </w:rPr>
        <w:t>26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034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4581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0672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D51C1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0C24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A4550-F5C7-411C-94B3-15837DC93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199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100</cp:revision>
  <cp:lastPrinted>2020-03-26T08:47:00Z</cp:lastPrinted>
  <dcterms:created xsi:type="dcterms:W3CDTF">2016-04-22T13:08:00Z</dcterms:created>
  <dcterms:modified xsi:type="dcterms:W3CDTF">2020-03-26T08:54:00Z</dcterms:modified>
</cp:coreProperties>
</file>