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590912590" r:id="rId10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792918" w:rsidRPr="000F7681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DF2BAB" w:rsidP="00DF2BAB">
      <w:pPr>
        <w:spacing w:line="360" w:lineRule="auto"/>
        <w:rPr>
          <w:b/>
          <w:sz w:val="28"/>
          <w:szCs w:val="28"/>
        </w:rPr>
      </w:pPr>
      <w:r w:rsidRPr="00975991">
        <w:rPr>
          <w:b/>
          <w:sz w:val="28"/>
          <w:szCs w:val="28"/>
          <w:lang w:val="en-US"/>
        </w:rPr>
        <w:t xml:space="preserve">                                              </w:t>
      </w:r>
      <w:r w:rsidR="00306312"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B219C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92918">
        <w:rPr>
          <w:sz w:val="28"/>
          <w:szCs w:val="28"/>
        </w:rPr>
        <w:t xml:space="preserve">                      </w:t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3 </w:t>
      </w:r>
    </w:p>
    <w:p w:rsidR="00786399" w:rsidRDefault="00786399" w:rsidP="007F7B05">
      <w:pPr>
        <w:spacing w:line="360" w:lineRule="auto"/>
        <w:jc w:val="both"/>
        <w:rPr>
          <w:b/>
          <w:sz w:val="28"/>
          <w:szCs w:val="28"/>
        </w:rPr>
      </w:pPr>
    </w:p>
    <w:p w:rsidR="00F74B48" w:rsidRDefault="00975991" w:rsidP="00975991">
      <w:pPr>
        <w:ind w:left="1418" w:right="1418"/>
        <w:jc w:val="both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        </w:t>
      </w:r>
      <w:proofErr w:type="gramStart"/>
      <w:r w:rsidR="00F74B48">
        <w:rPr>
          <w:rFonts w:ascii="Times New Roman CYR" w:hAnsi="Times New Roman CYR"/>
          <w:b/>
          <w:sz w:val="28"/>
          <w:szCs w:val="28"/>
        </w:rPr>
        <w:t xml:space="preserve">О необходимом для регистрации   кандидата </w:t>
      </w:r>
      <w:r>
        <w:rPr>
          <w:rFonts w:ascii="Times New Roman CYR" w:hAnsi="Times New Roman CYR"/>
          <w:b/>
          <w:sz w:val="28"/>
          <w:szCs w:val="28"/>
        </w:rPr>
        <w:t xml:space="preserve">    </w:t>
      </w:r>
      <w:r w:rsidR="00F74B48">
        <w:rPr>
          <w:rFonts w:ascii="Times New Roman CYR" w:hAnsi="Times New Roman CYR"/>
          <w:b/>
          <w:sz w:val="28"/>
          <w:szCs w:val="28"/>
        </w:rPr>
        <w:t>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дополнит</w:t>
      </w:r>
      <w:r w:rsidR="00D25D6E">
        <w:rPr>
          <w:rFonts w:ascii="Times New Roman CYR" w:hAnsi="Times New Roman CYR"/>
          <w:b/>
          <w:sz w:val="28"/>
          <w:szCs w:val="28"/>
        </w:rPr>
        <w:t xml:space="preserve">ельных выборов депутата Батайской </w:t>
      </w:r>
      <w:r w:rsidR="00F74B48">
        <w:rPr>
          <w:rFonts w:ascii="Times New Roman CYR" w:hAnsi="Times New Roman CYR"/>
          <w:b/>
          <w:sz w:val="28"/>
          <w:szCs w:val="28"/>
        </w:rPr>
        <w:t xml:space="preserve"> городской Думы шестого созыва по одноманда</w:t>
      </w:r>
      <w:r w:rsidR="00D25D6E">
        <w:rPr>
          <w:rFonts w:ascii="Times New Roman CYR" w:hAnsi="Times New Roman CYR"/>
          <w:b/>
          <w:sz w:val="28"/>
          <w:szCs w:val="28"/>
        </w:rPr>
        <w:t>тному избирательному округу № 17</w:t>
      </w:r>
      <w:proofErr w:type="gramEnd"/>
    </w:p>
    <w:p w:rsidR="00F74B48" w:rsidRDefault="00F74B48" w:rsidP="00F74B48">
      <w:pPr>
        <w:ind w:firstLine="851"/>
        <w:jc w:val="both"/>
        <w:rPr>
          <w:rFonts w:eastAsia="Arial Unicode MS" w:cs="Tahoma"/>
          <w:kern w:val="2"/>
          <w:sz w:val="22"/>
          <w:lang w:eastAsia="en-US"/>
        </w:rPr>
      </w:pPr>
    </w:p>
    <w:p w:rsidR="00F74B48" w:rsidRPr="00D25D6E" w:rsidRDefault="00F74B48" w:rsidP="00F74B48">
      <w:pPr>
        <w:pStyle w:val="ac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</w:p>
    <w:p w:rsidR="00975991" w:rsidRDefault="00F74B48" w:rsidP="00975991">
      <w:pPr>
        <w:pStyle w:val="ac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D25D6E">
        <w:rPr>
          <w:sz w:val="28"/>
          <w:szCs w:val="28"/>
        </w:rPr>
        <w:t>В соответствии с пунктом 1 статьи 38 Федерального закона от 12.06.2002 № 67-ФЗ «Об основных гарантиях избирательных прав и права на участие в референдуме граждан Российской Федерации», частями 3, 6, 7 статьи 29, частью 2 статьи 32 Областного закона от 12.05.2016 № 525-ЗС «</w:t>
      </w:r>
      <w:r w:rsidRPr="00D25D6E">
        <w:rPr>
          <w:noProof/>
          <w:sz w:val="28"/>
          <w:szCs w:val="28"/>
        </w:rPr>
        <w:t xml:space="preserve">О выборах и референдумах </w:t>
      </w:r>
      <w:r w:rsidRPr="00D25D6E">
        <w:rPr>
          <w:sz w:val="28"/>
          <w:szCs w:val="28"/>
        </w:rPr>
        <w:t>в Ростовской области»,</w:t>
      </w:r>
      <w:r w:rsidR="00975991">
        <w:rPr>
          <w:sz w:val="28"/>
          <w:szCs w:val="28"/>
        </w:rPr>
        <w:t xml:space="preserve"> </w:t>
      </w:r>
    </w:p>
    <w:p w:rsidR="00F74B48" w:rsidRPr="00D25D6E" w:rsidRDefault="00F74B48" w:rsidP="00975991">
      <w:pPr>
        <w:pStyle w:val="ac"/>
        <w:suppressAutoHyphens/>
        <w:spacing w:after="0" w:line="276" w:lineRule="auto"/>
        <w:ind w:left="0" w:firstLine="709"/>
        <w:jc w:val="both"/>
        <w:rPr>
          <w:sz w:val="28"/>
          <w:szCs w:val="28"/>
        </w:rPr>
      </w:pPr>
      <w:r w:rsidRPr="00D25D6E">
        <w:rPr>
          <w:rFonts w:cs="Tahoma"/>
          <w:sz w:val="28"/>
          <w:szCs w:val="28"/>
        </w:rPr>
        <w:t>Территориальная изби</w:t>
      </w:r>
      <w:r w:rsidR="00D25D6E">
        <w:rPr>
          <w:rFonts w:cs="Tahoma"/>
          <w:sz w:val="28"/>
          <w:szCs w:val="28"/>
        </w:rPr>
        <w:t>рательная  комиссия города Батайска</w:t>
      </w:r>
    </w:p>
    <w:p w:rsidR="00F74B48" w:rsidRPr="00D25D6E" w:rsidRDefault="00F74B48" w:rsidP="00F74B48">
      <w:pPr>
        <w:pStyle w:val="afb"/>
        <w:jc w:val="center"/>
        <w:rPr>
          <w:sz w:val="28"/>
          <w:szCs w:val="28"/>
        </w:rPr>
      </w:pPr>
    </w:p>
    <w:p w:rsidR="00F74B48" w:rsidRPr="00975991" w:rsidRDefault="00F74B48" w:rsidP="00F74B48">
      <w:pPr>
        <w:spacing w:line="360" w:lineRule="auto"/>
        <w:ind w:left="720"/>
        <w:jc w:val="both"/>
        <w:rPr>
          <w:rFonts w:cs="Tahoma"/>
          <w:b/>
          <w:sz w:val="28"/>
        </w:rPr>
      </w:pPr>
      <w:r w:rsidRPr="00975991">
        <w:rPr>
          <w:rFonts w:cs="Tahoma"/>
          <w:b/>
          <w:sz w:val="28"/>
        </w:rPr>
        <w:t>ПОСТАНОВЛЯЕТ:</w:t>
      </w:r>
    </w:p>
    <w:p w:rsidR="00F74B48" w:rsidRDefault="00F74B48" w:rsidP="00F74B48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Установить:</w:t>
      </w:r>
    </w:p>
    <w:p w:rsidR="00F74B48" w:rsidRPr="00975991" w:rsidRDefault="00F74B48" w:rsidP="00975991">
      <w:pPr>
        <w:pStyle w:val="af1"/>
        <w:numPr>
          <w:ilvl w:val="1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75991">
        <w:rPr>
          <w:sz w:val="28"/>
          <w:szCs w:val="28"/>
        </w:rPr>
        <w:t xml:space="preserve">необходимое для регистрации кандидата количество подписей избирателей, собранных в поддержку его выдвижения, при проведении дополнительных </w:t>
      </w:r>
      <w:r w:rsidR="00D25D6E" w:rsidRPr="00975991">
        <w:rPr>
          <w:sz w:val="28"/>
          <w:szCs w:val="28"/>
        </w:rPr>
        <w:t xml:space="preserve">выборов депутата Батайской </w:t>
      </w:r>
      <w:r w:rsidRPr="00975991">
        <w:rPr>
          <w:sz w:val="28"/>
          <w:szCs w:val="28"/>
        </w:rPr>
        <w:t xml:space="preserve"> городской Думы шестого созыва по одноманда</w:t>
      </w:r>
      <w:r w:rsidR="00D25D6E" w:rsidRPr="00975991">
        <w:rPr>
          <w:sz w:val="28"/>
          <w:szCs w:val="28"/>
        </w:rPr>
        <w:t>тному избирате</w:t>
      </w:r>
      <w:r w:rsidR="00975991">
        <w:rPr>
          <w:sz w:val="28"/>
          <w:szCs w:val="28"/>
        </w:rPr>
        <w:t xml:space="preserve">льному округу № 17      </w:t>
      </w:r>
      <w:r w:rsidR="00187606" w:rsidRPr="00975991">
        <w:rPr>
          <w:sz w:val="28"/>
          <w:szCs w:val="28"/>
        </w:rPr>
        <w:t>–    20 (двадцать</w:t>
      </w:r>
      <w:r w:rsidR="00975991" w:rsidRPr="00975991">
        <w:rPr>
          <w:sz w:val="28"/>
          <w:szCs w:val="28"/>
        </w:rPr>
        <w:t>) подписей</w:t>
      </w:r>
      <w:r w:rsidRPr="00975991">
        <w:rPr>
          <w:sz w:val="28"/>
          <w:szCs w:val="28"/>
        </w:rPr>
        <w:t>;</w:t>
      </w:r>
    </w:p>
    <w:p w:rsidR="00F74B48" w:rsidRPr="00975991" w:rsidRDefault="00F74B48" w:rsidP="00975991">
      <w:pPr>
        <w:pStyle w:val="af1"/>
        <w:numPr>
          <w:ilvl w:val="1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75991">
        <w:rPr>
          <w:sz w:val="28"/>
          <w:szCs w:val="28"/>
        </w:rPr>
        <w:lastRenderedPageBreak/>
        <w:t>предельное количество подписей избирателей, представляемых для регистрации кандидата в Территориальную избирательну</w:t>
      </w:r>
      <w:r w:rsidR="00D25D6E" w:rsidRPr="00975991">
        <w:rPr>
          <w:sz w:val="28"/>
          <w:szCs w:val="28"/>
        </w:rPr>
        <w:t xml:space="preserve">ю комиссию города Батайска </w:t>
      </w:r>
      <w:r w:rsidRPr="00975991">
        <w:rPr>
          <w:sz w:val="28"/>
          <w:szCs w:val="28"/>
        </w:rPr>
        <w:t xml:space="preserve"> при проведении дополнит</w:t>
      </w:r>
      <w:r w:rsidR="00D25D6E" w:rsidRPr="00975991">
        <w:rPr>
          <w:sz w:val="28"/>
          <w:szCs w:val="28"/>
        </w:rPr>
        <w:t xml:space="preserve">ельных выборов депутата Батайской </w:t>
      </w:r>
      <w:r w:rsidRPr="00975991">
        <w:rPr>
          <w:sz w:val="28"/>
          <w:szCs w:val="28"/>
        </w:rPr>
        <w:t xml:space="preserve"> городской Думы шестого созыва по одномандат</w:t>
      </w:r>
      <w:r w:rsidR="00D25D6E" w:rsidRPr="00975991">
        <w:rPr>
          <w:sz w:val="28"/>
          <w:szCs w:val="28"/>
        </w:rPr>
        <w:t>ному избирател</w:t>
      </w:r>
      <w:r w:rsidR="00187606" w:rsidRPr="00975991">
        <w:rPr>
          <w:sz w:val="28"/>
          <w:szCs w:val="28"/>
        </w:rPr>
        <w:t>ьному округу № 17      –      24 (двадцать четыре) подписи</w:t>
      </w:r>
      <w:r w:rsidRPr="00975991">
        <w:rPr>
          <w:sz w:val="28"/>
          <w:szCs w:val="28"/>
        </w:rPr>
        <w:t>;</w:t>
      </w:r>
    </w:p>
    <w:p w:rsidR="00F74B48" w:rsidRDefault="00975991" w:rsidP="00975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F74B48">
        <w:rPr>
          <w:sz w:val="28"/>
          <w:szCs w:val="28"/>
        </w:rPr>
        <w:t>количество подписей избирателей, представленных для регистрации кандидата и подлежащих проверке при проведении дополнит</w:t>
      </w:r>
      <w:r w:rsidR="00D25D6E">
        <w:rPr>
          <w:sz w:val="28"/>
          <w:szCs w:val="28"/>
        </w:rPr>
        <w:t xml:space="preserve">ельных выборов депутата Батайской </w:t>
      </w:r>
      <w:r w:rsidR="00F74B48">
        <w:rPr>
          <w:sz w:val="28"/>
          <w:szCs w:val="28"/>
        </w:rPr>
        <w:t xml:space="preserve"> городской Думы шестого созыва по одноманда</w:t>
      </w:r>
      <w:r w:rsidR="00D25D6E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–      10 (десять</w:t>
      </w:r>
      <w:r w:rsidR="00187606">
        <w:rPr>
          <w:sz w:val="28"/>
          <w:szCs w:val="28"/>
        </w:rPr>
        <w:t>)</w:t>
      </w:r>
      <w:r w:rsidR="00F74B48">
        <w:rPr>
          <w:sz w:val="28"/>
          <w:szCs w:val="28"/>
        </w:rPr>
        <w:t xml:space="preserve"> подписей.</w:t>
      </w:r>
    </w:p>
    <w:p w:rsidR="00F74B48" w:rsidRDefault="00F74B48" w:rsidP="00F74B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</w:t>
      </w:r>
      <w:r w:rsidR="00C43ACB">
        <w:rPr>
          <w:sz w:val="28"/>
          <w:szCs w:val="28"/>
        </w:rPr>
        <w:t>ирательную комиссию города Батайска</w:t>
      </w:r>
      <w:r>
        <w:rPr>
          <w:sz w:val="28"/>
          <w:szCs w:val="28"/>
        </w:rPr>
        <w:t xml:space="preserve">  Ростовской области при проведении дополнит</w:t>
      </w:r>
      <w:r w:rsidR="00C43ACB">
        <w:rPr>
          <w:sz w:val="28"/>
          <w:szCs w:val="28"/>
        </w:rPr>
        <w:t>ельных выборов депутата Батайской</w:t>
      </w:r>
      <w:r>
        <w:rPr>
          <w:sz w:val="28"/>
          <w:szCs w:val="28"/>
        </w:rPr>
        <w:t xml:space="preserve"> городской Думы шестого созыва по одноманда</w:t>
      </w:r>
      <w:r w:rsidR="00C43ACB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, выдавать кандидатам письменное извещение о необходимом для регистрации кандидата количестве подписей избирателей, а также предельном количестве подписей избирателей одновременно с выдачей подтверждения получения документов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необходимых</w:t>
      </w:r>
      <w:proofErr w:type="gramEnd"/>
      <w:r>
        <w:rPr>
          <w:sz w:val="28"/>
          <w:szCs w:val="28"/>
        </w:rPr>
        <w:t xml:space="preserve"> для уведомления о выдвижении кандидата.</w:t>
      </w:r>
    </w:p>
    <w:p w:rsidR="00F74B48" w:rsidRDefault="00F74B48" w:rsidP="00F74B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</w:t>
      </w:r>
      <w:r>
        <w:rPr>
          <w:rFonts w:eastAsia="Calibri"/>
          <w:bCs/>
          <w:sz w:val="28"/>
          <w:szCs w:val="28"/>
        </w:rPr>
        <w:t xml:space="preserve"> сайте </w:t>
      </w:r>
      <w:r>
        <w:rPr>
          <w:rFonts w:eastAsia="Calibri"/>
          <w:sz w:val="28"/>
          <w:szCs w:val="28"/>
        </w:rPr>
        <w:t>Территориальной изб</w:t>
      </w:r>
      <w:r w:rsidR="00C43ACB">
        <w:rPr>
          <w:rFonts w:eastAsia="Calibri"/>
          <w:sz w:val="28"/>
          <w:szCs w:val="28"/>
        </w:rPr>
        <w:t>ирательной комиссии города Батайска</w:t>
      </w:r>
      <w:r>
        <w:rPr>
          <w:rFonts w:eastAsia="Calibri"/>
          <w:sz w:val="28"/>
          <w:szCs w:val="28"/>
        </w:rPr>
        <w:t xml:space="preserve"> Ростовской области</w:t>
      </w:r>
      <w:r>
        <w:rPr>
          <w:rFonts w:eastAsia="Calibri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F74B48" w:rsidRDefault="00F74B48" w:rsidP="00F74B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</w:t>
      </w:r>
      <w:r w:rsidR="00C43ACB">
        <w:rPr>
          <w:sz w:val="28"/>
          <w:szCs w:val="28"/>
        </w:rPr>
        <w:t xml:space="preserve">рательной комиссии города Батайска </w:t>
      </w:r>
      <w:proofErr w:type="spellStart"/>
      <w:r w:rsidR="00C43ACB">
        <w:rPr>
          <w:sz w:val="28"/>
          <w:szCs w:val="28"/>
        </w:rPr>
        <w:t>Крючкову</w:t>
      </w:r>
      <w:proofErr w:type="spellEnd"/>
      <w:r w:rsidR="00C43ACB">
        <w:rPr>
          <w:sz w:val="28"/>
          <w:szCs w:val="28"/>
        </w:rPr>
        <w:t xml:space="preserve">  Т.В.</w:t>
      </w:r>
    </w:p>
    <w:p w:rsidR="00F74B48" w:rsidRDefault="00F74B48" w:rsidP="00F74B48">
      <w:pPr>
        <w:spacing w:line="360" w:lineRule="auto"/>
        <w:ind w:firstLine="709"/>
        <w:jc w:val="both"/>
        <w:rPr>
          <w:sz w:val="28"/>
          <w:szCs w:val="28"/>
        </w:rPr>
      </w:pPr>
    </w:p>
    <w:p w:rsidR="00F74B48" w:rsidRDefault="00F74B48" w:rsidP="00F74B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</w:t>
      </w:r>
      <w:r w:rsidR="00DF2BAB">
        <w:rPr>
          <w:sz w:val="28"/>
          <w:szCs w:val="28"/>
        </w:rPr>
        <w:t xml:space="preserve">                  Е.А. Доценко</w:t>
      </w:r>
    </w:p>
    <w:p w:rsidR="00F74B48" w:rsidRDefault="00F74B48" w:rsidP="00F74B48">
      <w:pPr>
        <w:spacing w:line="360" w:lineRule="auto"/>
        <w:jc w:val="both"/>
        <w:rPr>
          <w:sz w:val="28"/>
          <w:szCs w:val="28"/>
        </w:rPr>
      </w:pPr>
    </w:p>
    <w:p w:rsidR="00786399" w:rsidRPr="00EF7B14" w:rsidRDefault="00F74B48" w:rsidP="00F74B48">
      <w:pPr>
        <w:spacing w:line="360" w:lineRule="auto"/>
        <w:jc w:val="both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</w:t>
      </w:r>
      <w:r w:rsidR="00DF2BAB">
        <w:rPr>
          <w:rFonts w:cs="Tahoma"/>
          <w:sz w:val="28"/>
        </w:rPr>
        <w:t xml:space="preserve">                    Т.В. </w:t>
      </w:r>
      <w:proofErr w:type="spellStart"/>
      <w:r w:rsidR="00DF2BAB">
        <w:rPr>
          <w:rFonts w:cs="Tahoma"/>
          <w:sz w:val="28"/>
        </w:rPr>
        <w:t>Крючкова</w:t>
      </w:r>
      <w:proofErr w:type="spellEnd"/>
    </w:p>
    <w:sectPr w:rsidR="00786399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ACB" w:rsidRDefault="00C43ACB" w:rsidP="00DA27D9">
      <w:r>
        <w:separator/>
      </w:r>
    </w:p>
  </w:endnote>
  <w:endnote w:type="continuationSeparator" w:id="0">
    <w:p w:rsidR="00C43ACB" w:rsidRDefault="00C43ACB" w:rsidP="00DA2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ACB" w:rsidRDefault="00C43ACB" w:rsidP="00DA27D9">
      <w:r>
        <w:separator/>
      </w:r>
    </w:p>
  </w:footnote>
  <w:footnote w:type="continuationSeparator" w:id="0">
    <w:p w:rsidR="00C43ACB" w:rsidRDefault="00C43ACB" w:rsidP="00DA2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FF068BD"/>
    <w:multiLevelType w:val="multilevel"/>
    <w:tmpl w:val="B700EA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4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7"/>
  </w:num>
  <w:num w:numId="5">
    <w:abstractNumId w:val="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"/>
  </w:num>
  <w:num w:numId="15">
    <w:abstractNumId w:val="15"/>
  </w:num>
  <w:num w:numId="16">
    <w:abstractNumId w:val="5"/>
  </w:num>
  <w:num w:numId="17">
    <w:abstractNumId w:val="9"/>
  </w:num>
  <w:num w:numId="18">
    <w:abstractNumId w:val="18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0D5E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0AE7"/>
    <w:rsid w:val="005A5241"/>
    <w:rsid w:val="005A6DA9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5991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FD4C9-0E25-4A59-9285-CC00098A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332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2018-06-14T14:16:00Z</cp:lastPrinted>
  <dcterms:created xsi:type="dcterms:W3CDTF">2016-04-22T13:08:00Z</dcterms:created>
  <dcterms:modified xsi:type="dcterms:W3CDTF">2018-06-19T08:23:00Z</dcterms:modified>
</cp:coreProperties>
</file>