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5944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6706ED" w:rsidRPr="006706ED">
        <w:rPr>
          <w:sz w:val="20"/>
          <w:szCs w:val="20"/>
          <w:lang w:val="en-US"/>
        </w:rPr>
        <w:t xml:space="preserve">                                                           </w:t>
      </w:r>
      <w:r w:rsidRPr="00645CF0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7C44F6">
        <w:rPr>
          <w:b/>
          <w:sz w:val="28"/>
          <w:szCs w:val="28"/>
        </w:rPr>
        <w:t>1</w:t>
      </w:r>
      <w:r w:rsidR="00AB46EE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AB46EE">
              <w:rPr>
                <w:b/>
                <w:sz w:val="28"/>
              </w:rPr>
              <w:t>230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6706ED" w:rsidRDefault="006706ED" w:rsidP="006706ED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AB46EE">
        <w:rPr>
          <w:b w:val="0"/>
          <w:szCs w:val="28"/>
        </w:rPr>
        <w:t>230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AB46EE">
        <w:rPr>
          <w:b w:val="0"/>
          <w:szCs w:val="28"/>
        </w:rPr>
        <w:t xml:space="preserve"> Чеботаревой Ирины Анатольевны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7C44F6">
        <w:rPr>
          <w:b w:val="0"/>
          <w:szCs w:val="28"/>
        </w:rPr>
        <w:t>й Региональным отделением политической</w:t>
      </w:r>
      <w:r w:rsidR="00AB46EE">
        <w:rPr>
          <w:b w:val="0"/>
          <w:szCs w:val="28"/>
        </w:rPr>
        <w:t xml:space="preserve"> партии «Родная Партия</w:t>
      </w:r>
      <w:r w:rsidR="007C44F6">
        <w:rPr>
          <w:b w:val="0"/>
          <w:szCs w:val="28"/>
        </w:rPr>
        <w:t>» в Ростовской области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645CF0" w:rsidRDefault="000A0279" w:rsidP="006706ED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7C44F6" w:rsidRDefault="00BD7C98" w:rsidP="006706ED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AB46EE">
        <w:rPr>
          <w:sz w:val="28"/>
        </w:rPr>
        <w:t>230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AB46EE">
        <w:rPr>
          <w:sz w:val="28"/>
          <w:szCs w:val="28"/>
        </w:rPr>
        <w:t xml:space="preserve"> Чеботареву Ирину Анатольевну</w:t>
      </w:r>
      <w:r w:rsidR="009B765B" w:rsidRPr="009B765B">
        <w:rPr>
          <w:sz w:val="28"/>
          <w:szCs w:val="28"/>
        </w:rPr>
        <w:t>,  выдвинут</w:t>
      </w:r>
      <w:r w:rsidR="003E2F3D">
        <w:rPr>
          <w:sz w:val="28"/>
          <w:szCs w:val="28"/>
        </w:rPr>
        <w:t>ую</w:t>
      </w:r>
      <w:bookmarkStart w:id="0" w:name="_GoBack"/>
      <w:bookmarkEnd w:id="0"/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7C44F6" w:rsidRPr="007C44F6">
        <w:rPr>
          <w:sz w:val="28"/>
          <w:szCs w:val="28"/>
        </w:rPr>
        <w:t xml:space="preserve">Региональным отделением политической партии </w:t>
      </w:r>
      <w:r w:rsidR="00AB46EE">
        <w:rPr>
          <w:sz w:val="28"/>
          <w:szCs w:val="28"/>
        </w:rPr>
        <w:t xml:space="preserve"> «Родная Партия» в Ростовской </w:t>
      </w:r>
      <w:r w:rsidR="007C44F6" w:rsidRPr="007C44F6">
        <w:rPr>
          <w:sz w:val="28"/>
          <w:szCs w:val="28"/>
        </w:rPr>
        <w:t>области</w:t>
      </w:r>
      <w:r w:rsidR="00AB46EE">
        <w:rPr>
          <w:iCs/>
          <w:sz w:val="28"/>
          <w:szCs w:val="28"/>
        </w:rPr>
        <w:t>.</w:t>
      </w:r>
    </w:p>
    <w:p w:rsidR="00BD7C98" w:rsidRDefault="00BD7C98" w:rsidP="006706ED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AB46EE">
        <w:rPr>
          <w:sz w:val="28"/>
          <w:szCs w:val="28"/>
        </w:rPr>
        <w:t>230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3D04E-6253-4220-8DCA-32B77ACA2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49</cp:revision>
  <cp:lastPrinted>2017-12-14T13:01:00Z</cp:lastPrinted>
  <dcterms:created xsi:type="dcterms:W3CDTF">2016-04-22T13:08:00Z</dcterms:created>
  <dcterms:modified xsi:type="dcterms:W3CDTF">2018-02-16T11:19:00Z</dcterms:modified>
</cp:coreProperties>
</file>