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591196632" r:id="rId9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79291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E2580A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E2580A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E2580A">
        <w:rPr>
          <w:sz w:val="20"/>
          <w:szCs w:val="20"/>
          <w:lang w:val="en-US"/>
        </w:rPr>
        <w:t>, 346880</w:t>
      </w:r>
      <w:r w:rsidRPr="00E2580A">
        <w:rPr>
          <w:sz w:val="20"/>
          <w:szCs w:val="20"/>
          <w:lang w:val="en-US"/>
        </w:rPr>
        <w:tab/>
      </w:r>
      <w:r w:rsidRPr="00E2580A">
        <w:rPr>
          <w:sz w:val="20"/>
          <w:szCs w:val="20"/>
          <w:lang w:val="en-US"/>
        </w:rPr>
        <w:tab/>
      </w:r>
      <w:r w:rsidRPr="00E2580A">
        <w:rPr>
          <w:sz w:val="20"/>
          <w:szCs w:val="20"/>
          <w:lang w:val="en-US"/>
        </w:rPr>
        <w:tab/>
      </w:r>
      <w:r w:rsidR="00E2580A" w:rsidRPr="00E2580A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E2580A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E2580A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E2580A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E2580A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3C0398" w:rsidRPr="00E2580A" w:rsidRDefault="003C0398" w:rsidP="003C0398">
      <w:pPr>
        <w:rPr>
          <w:sz w:val="20"/>
          <w:szCs w:val="20"/>
          <w:lang w:val="en-US"/>
        </w:rPr>
      </w:pPr>
    </w:p>
    <w:p w:rsidR="00EE1AD6" w:rsidRDefault="00306312" w:rsidP="00C174B6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D25D6E" w:rsidP="007F7B05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18 </w:t>
      </w:r>
      <w:r w:rsidR="005A0AE7">
        <w:rPr>
          <w:b/>
          <w:sz w:val="28"/>
          <w:szCs w:val="28"/>
        </w:rPr>
        <w:t xml:space="preserve"> июня </w:t>
      </w:r>
      <w:r w:rsidR="007F7B05" w:rsidRPr="007F7B05">
        <w:rPr>
          <w:b/>
          <w:sz w:val="28"/>
          <w:szCs w:val="28"/>
        </w:rPr>
        <w:t>201</w:t>
      </w:r>
      <w:r w:rsidR="00B219C3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79390D">
        <w:rPr>
          <w:sz w:val="28"/>
          <w:szCs w:val="28"/>
        </w:rPr>
        <w:t xml:space="preserve">       </w:t>
      </w:r>
      <w:r w:rsidR="007F7B05" w:rsidRPr="00A17747">
        <w:rPr>
          <w:b/>
          <w:sz w:val="28"/>
          <w:szCs w:val="28"/>
        </w:rPr>
        <w:t>№</w:t>
      </w:r>
      <w:r w:rsidR="005A0AE7">
        <w:rPr>
          <w:b/>
          <w:sz w:val="28"/>
          <w:szCs w:val="28"/>
        </w:rPr>
        <w:t xml:space="preserve"> 8</w:t>
      </w:r>
      <w:r w:rsidR="00ED035A">
        <w:rPr>
          <w:b/>
          <w:sz w:val="28"/>
          <w:szCs w:val="28"/>
        </w:rPr>
        <w:t>9</w:t>
      </w:r>
      <w:r w:rsidR="00792918">
        <w:rPr>
          <w:b/>
          <w:sz w:val="28"/>
          <w:szCs w:val="28"/>
        </w:rPr>
        <w:t>-</w:t>
      </w:r>
      <w:r w:rsidR="00466E55">
        <w:rPr>
          <w:b/>
          <w:sz w:val="28"/>
          <w:szCs w:val="28"/>
        </w:rPr>
        <w:t>1</w:t>
      </w:r>
      <w:r w:rsidR="00F737B1">
        <w:rPr>
          <w:b/>
          <w:sz w:val="28"/>
          <w:szCs w:val="28"/>
        </w:rPr>
        <w:t>1</w:t>
      </w:r>
    </w:p>
    <w:p w:rsidR="00C174B6" w:rsidRDefault="00C174B6" w:rsidP="00C174B6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C9359E" w:rsidRPr="00C9359E" w:rsidRDefault="00C9359E" w:rsidP="0001782A">
      <w:pPr>
        <w:suppressAutoHyphens/>
        <w:ind w:left="1418" w:right="1418"/>
        <w:jc w:val="both"/>
        <w:rPr>
          <w:b/>
          <w:bCs/>
          <w:sz w:val="28"/>
        </w:rPr>
      </w:pPr>
      <w:r w:rsidRPr="00C9359E">
        <w:rPr>
          <w:b/>
          <w:bCs/>
          <w:sz w:val="28"/>
        </w:rPr>
        <w:t>О порядке приема документов, представляемых в Территориальную избират</w:t>
      </w:r>
      <w:r>
        <w:rPr>
          <w:b/>
          <w:bCs/>
          <w:sz w:val="28"/>
        </w:rPr>
        <w:t>ельную комиссию города Батайска</w:t>
      </w:r>
      <w:r w:rsidRPr="00C9359E">
        <w:rPr>
          <w:b/>
          <w:bCs/>
          <w:sz w:val="28"/>
        </w:rPr>
        <w:t xml:space="preserve"> кандидатами, уполномоченными представителями избирательных объединений для уведомления о выдвижении и регистрации кандидатов</w:t>
      </w:r>
      <w:r>
        <w:rPr>
          <w:b/>
          <w:bCs/>
          <w:sz w:val="28"/>
        </w:rPr>
        <w:t xml:space="preserve"> на дополнительных выборах</w:t>
      </w:r>
      <w:r w:rsidRPr="00C9359E">
        <w:rPr>
          <w:b/>
          <w:bCs/>
          <w:sz w:val="28"/>
        </w:rPr>
        <w:t xml:space="preserve">  депутат</w:t>
      </w:r>
      <w:r>
        <w:rPr>
          <w:b/>
          <w:bCs/>
          <w:sz w:val="28"/>
        </w:rPr>
        <w:t>а Батайской  городской Думы шестого созыва по одномандатному избирательному округу № 17</w:t>
      </w:r>
    </w:p>
    <w:p w:rsidR="00C9359E" w:rsidRPr="00C9359E" w:rsidRDefault="00C9359E" w:rsidP="00C9359E">
      <w:pPr>
        <w:ind w:left="1560" w:right="1841"/>
        <w:jc w:val="center"/>
        <w:rPr>
          <w:b/>
          <w:bCs/>
          <w:sz w:val="28"/>
        </w:rPr>
      </w:pPr>
    </w:p>
    <w:p w:rsidR="00C9359E" w:rsidRPr="00C9359E" w:rsidRDefault="00C9359E" w:rsidP="00C9359E">
      <w:pPr>
        <w:ind w:left="1560" w:right="1841"/>
        <w:jc w:val="center"/>
        <w:rPr>
          <w:b/>
          <w:bCs/>
          <w:sz w:val="28"/>
        </w:rPr>
      </w:pPr>
    </w:p>
    <w:p w:rsidR="000A30A2" w:rsidRDefault="00C9359E" w:rsidP="00C9359E">
      <w:pPr>
        <w:ind w:firstLine="708"/>
        <w:jc w:val="both"/>
        <w:rPr>
          <w:sz w:val="28"/>
          <w:szCs w:val="28"/>
        </w:rPr>
      </w:pPr>
      <w:r w:rsidRPr="00C9359E">
        <w:rPr>
          <w:sz w:val="28"/>
          <w:szCs w:val="28"/>
        </w:rPr>
        <w:t xml:space="preserve">В соответствии со статьями 25, 26 Федерального закона «Об основныхгарантиях избирательных прав и права на участие в референдуме граждан Российской Федерации», статьей 16,17 Областного закона «О выборах и референдумах в Ростовской области», Методическими рекомендациями по вопросам, связанным с выдвижением и регистрацией кандидатов, списков кандидатов на выборах в органы государственной власти субъектов Российской Федерации и органы местного самоуправления, утвержденными постановлением ЦИК России от 11.06.2014 №235/1486-6, Методическими рекомендациями по приему и проверке подписных листов с подписями избирателей в поддержку выдвижения (самовыдвижения) кандидатов на выборах, проводимых в субъектах Российской Федерации, утвержденными постановлением ЦИК России от 13.06.2012 № 128/986-6, </w:t>
      </w:r>
    </w:p>
    <w:p w:rsidR="000A30A2" w:rsidRDefault="000A30A2" w:rsidP="00C9359E">
      <w:pPr>
        <w:ind w:firstLine="708"/>
        <w:jc w:val="both"/>
        <w:rPr>
          <w:sz w:val="28"/>
          <w:szCs w:val="28"/>
        </w:rPr>
      </w:pPr>
    </w:p>
    <w:p w:rsidR="00C9359E" w:rsidRPr="00C9359E" w:rsidRDefault="00C9359E" w:rsidP="00C9359E">
      <w:pPr>
        <w:ind w:firstLine="708"/>
        <w:jc w:val="both"/>
        <w:rPr>
          <w:sz w:val="28"/>
          <w:szCs w:val="28"/>
        </w:rPr>
      </w:pPr>
      <w:r w:rsidRPr="00C9359E">
        <w:rPr>
          <w:sz w:val="28"/>
          <w:szCs w:val="28"/>
        </w:rPr>
        <w:t>Территориальная избирательная комиссия</w:t>
      </w:r>
      <w:r w:rsidR="0001782A">
        <w:rPr>
          <w:sz w:val="28"/>
          <w:szCs w:val="28"/>
        </w:rPr>
        <w:t xml:space="preserve"> города Батайска</w:t>
      </w:r>
    </w:p>
    <w:p w:rsidR="00C9359E" w:rsidRPr="00C9359E" w:rsidRDefault="00C9359E" w:rsidP="00C9359E">
      <w:pPr>
        <w:ind w:firstLine="708"/>
        <w:jc w:val="both"/>
        <w:rPr>
          <w:sz w:val="28"/>
          <w:szCs w:val="28"/>
        </w:rPr>
      </w:pPr>
    </w:p>
    <w:p w:rsidR="00C9359E" w:rsidRPr="00C9359E" w:rsidRDefault="00C9359E" w:rsidP="00C9359E">
      <w:pPr>
        <w:ind w:firstLine="708"/>
        <w:jc w:val="center"/>
        <w:rPr>
          <w:b/>
          <w:caps/>
          <w:sz w:val="28"/>
          <w:szCs w:val="28"/>
        </w:rPr>
      </w:pPr>
      <w:r w:rsidRPr="00C9359E">
        <w:rPr>
          <w:b/>
          <w:caps/>
          <w:sz w:val="28"/>
          <w:szCs w:val="28"/>
        </w:rPr>
        <w:t>постановляет:</w:t>
      </w:r>
    </w:p>
    <w:p w:rsidR="00C9359E" w:rsidRPr="00C9359E" w:rsidRDefault="00C9359E" w:rsidP="00C9359E">
      <w:pPr>
        <w:ind w:firstLine="708"/>
        <w:jc w:val="center"/>
        <w:rPr>
          <w:caps/>
          <w:sz w:val="28"/>
          <w:szCs w:val="28"/>
        </w:rPr>
      </w:pPr>
    </w:p>
    <w:p w:rsidR="00C9359E" w:rsidRPr="00C9359E" w:rsidRDefault="00C9359E" w:rsidP="00E2580A">
      <w:pPr>
        <w:numPr>
          <w:ilvl w:val="0"/>
          <w:numId w:val="23"/>
        </w:numPr>
        <w:tabs>
          <w:tab w:val="left" w:pos="1134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C9359E">
        <w:rPr>
          <w:sz w:val="28"/>
          <w:szCs w:val="28"/>
        </w:rPr>
        <w:t xml:space="preserve">Утвердить Порядок приема документов, представляемых кандидатами, уполномоченными представителями избирательных </w:t>
      </w:r>
      <w:r w:rsidRPr="00C9359E">
        <w:rPr>
          <w:sz w:val="28"/>
          <w:szCs w:val="28"/>
        </w:rPr>
        <w:lastRenderedPageBreak/>
        <w:t>объединений, в Территориальную избират</w:t>
      </w:r>
      <w:r w:rsidR="000A30A2">
        <w:rPr>
          <w:sz w:val="28"/>
          <w:szCs w:val="28"/>
        </w:rPr>
        <w:t xml:space="preserve">ельную комиссию города Батайска </w:t>
      </w:r>
      <w:r w:rsidRPr="00C9359E">
        <w:rPr>
          <w:sz w:val="28"/>
          <w:szCs w:val="28"/>
        </w:rPr>
        <w:t xml:space="preserve">на </w:t>
      </w:r>
      <w:r w:rsidR="000A30A2">
        <w:rPr>
          <w:sz w:val="28"/>
          <w:szCs w:val="28"/>
        </w:rPr>
        <w:t>дополнительных выборах депутата Батайской  городской Думы  шестого созыва по одномандатному избирательному округу</w:t>
      </w:r>
      <w:r w:rsidR="0001782A">
        <w:rPr>
          <w:sz w:val="28"/>
          <w:szCs w:val="28"/>
        </w:rPr>
        <w:t xml:space="preserve">№ 17 </w:t>
      </w:r>
      <w:r w:rsidRPr="00C9359E">
        <w:rPr>
          <w:sz w:val="28"/>
          <w:szCs w:val="28"/>
        </w:rPr>
        <w:t>(Приложение).</w:t>
      </w:r>
    </w:p>
    <w:p w:rsidR="0001782A" w:rsidRDefault="00C9359E" w:rsidP="00E2580A">
      <w:pPr>
        <w:pStyle w:val="af1"/>
        <w:numPr>
          <w:ilvl w:val="0"/>
          <w:numId w:val="23"/>
        </w:numPr>
        <w:spacing w:line="360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01782A">
        <w:rPr>
          <w:sz w:val="28"/>
          <w:szCs w:val="28"/>
        </w:rPr>
        <w:t xml:space="preserve">Разместить настоящее постановление </w:t>
      </w:r>
      <w:r w:rsidRPr="0001782A">
        <w:rPr>
          <w:rFonts w:eastAsiaTheme="minorHAnsi"/>
          <w:sz w:val="28"/>
          <w:szCs w:val="28"/>
          <w:lang w:eastAsia="en-US"/>
        </w:rPr>
        <w:t>на сайте Территориальной избират</w:t>
      </w:r>
      <w:r w:rsidR="000A30A2" w:rsidRPr="0001782A">
        <w:rPr>
          <w:rFonts w:eastAsiaTheme="minorHAnsi"/>
          <w:sz w:val="28"/>
          <w:szCs w:val="28"/>
          <w:lang w:eastAsia="en-US"/>
        </w:rPr>
        <w:t>ельной комиссии города Батайска</w:t>
      </w:r>
      <w:r w:rsidRPr="0001782A">
        <w:rPr>
          <w:rFonts w:eastAsiaTheme="minorHAnsi"/>
          <w:sz w:val="28"/>
          <w:szCs w:val="28"/>
          <w:lang w:eastAsia="en-US"/>
        </w:rPr>
        <w:t xml:space="preserve"> в информационн</w:t>
      </w:r>
      <w:r w:rsidR="0001782A">
        <w:rPr>
          <w:rFonts w:eastAsiaTheme="minorHAnsi"/>
          <w:sz w:val="28"/>
          <w:szCs w:val="28"/>
          <w:lang w:eastAsia="en-US"/>
        </w:rPr>
        <w:t xml:space="preserve">о-телекоммуникационной сети </w:t>
      </w:r>
      <w:r w:rsidRPr="0001782A">
        <w:rPr>
          <w:rFonts w:eastAsiaTheme="minorHAnsi"/>
          <w:sz w:val="28"/>
          <w:szCs w:val="28"/>
          <w:lang w:eastAsia="en-US"/>
        </w:rPr>
        <w:t>«Интернет».</w:t>
      </w:r>
    </w:p>
    <w:p w:rsidR="00C9359E" w:rsidRPr="0001782A" w:rsidRDefault="00C9359E" w:rsidP="00E2580A">
      <w:pPr>
        <w:pStyle w:val="af1"/>
        <w:numPr>
          <w:ilvl w:val="0"/>
          <w:numId w:val="23"/>
        </w:numPr>
        <w:spacing w:line="360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01782A">
        <w:rPr>
          <w:sz w:val="28"/>
          <w:szCs w:val="28"/>
        </w:rPr>
        <w:t>Контроль за выполнением настоящего постановления возложить на секретаря Территориальной избират</w:t>
      </w:r>
      <w:r w:rsidR="000A30A2" w:rsidRPr="0001782A">
        <w:rPr>
          <w:sz w:val="28"/>
          <w:szCs w:val="28"/>
        </w:rPr>
        <w:t>ельной комиссии города Батайска  Крючкову Т.В.</w:t>
      </w:r>
      <w:bookmarkStart w:id="0" w:name="_GoBack"/>
      <w:bookmarkEnd w:id="0"/>
    </w:p>
    <w:p w:rsidR="00C9359E" w:rsidRPr="00C9359E" w:rsidRDefault="00C9359E" w:rsidP="00C9359E">
      <w:pPr>
        <w:suppressAutoHyphens/>
        <w:spacing w:line="360" w:lineRule="auto"/>
        <w:ind w:firstLine="708"/>
        <w:jc w:val="both"/>
        <w:rPr>
          <w:sz w:val="28"/>
          <w:szCs w:val="28"/>
        </w:rPr>
      </w:pPr>
    </w:p>
    <w:p w:rsidR="00C9359E" w:rsidRPr="00C9359E" w:rsidRDefault="00C9359E" w:rsidP="00C9359E">
      <w:pPr>
        <w:suppressAutoHyphens/>
        <w:spacing w:line="336" w:lineRule="auto"/>
        <w:ind w:firstLine="708"/>
        <w:jc w:val="both"/>
        <w:rPr>
          <w:sz w:val="28"/>
          <w:szCs w:val="28"/>
        </w:rPr>
      </w:pPr>
    </w:p>
    <w:p w:rsidR="002B7E46" w:rsidRDefault="002B7E46" w:rsidP="007F7B05">
      <w:pPr>
        <w:spacing w:line="360" w:lineRule="auto"/>
        <w:jc w:val="both"/>
        <w:rPr>
          <w:b/>
          <w:sz w:val="28"/>
          <w:szCs w:val="28"/>
        </w:rPr>
      </w:pPr>
    </w:p>
    <w:p w:rsidR="004F142D" w:rsidRDefault="00E2580A" w:rsidP="00C174B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2B7E46">
        <w:rPr>
          <w:sz w:val="28"/>
          <w:szCs w:val="28"/>
        </w:rPr>
        <w:t xml:space="preserve">  </w:t>
      </w:r>
      <w:r>
        <w:rPr>
          <w:sz w:val="28"/>
          <w:szCs w:val="28"/>
        </w:rPr>
        <w:t>комиссии</w:t>
      </w:r>
      <w:r w:rsidR="002B7E46">
        <w:rPr>
          <w:sz w:val="28"/>
          <w:szCs w:val="28"/>
        </w:rPr>
        <w:t xml:space="preserve">           </w:t>
      </w:r>
      <w:r w:rsidR="00501183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                    </w:t>
      </w:r>
      <w:r w:rsidR="00501183">
        <w:rPr>
          <w:sz w:val="28"/>
          <w:szCs w:val="28"/>
        </w:rPr>
        <w:t>Е.А. Доценко</w:t>
      </w:r>
    </w:p>
    <w:p w:rsidR="00501183" w:rsidRDefault="00E2580A" w:rsidP="00C17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</w:p>
    <w:p w:rsidR="00501183" w:rsidRDefault="00E2580A" w:rsidP="00C17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50118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 </w:t>
      </w:r>
      <w:r w:rsidR="00501183">
        <w:rPr>
          <w:sz w:val="28"/>
          <w:szCs w:val="28"/>
        </w:rPr>
        <w:t xml:space="preserve">                                                          </w:t>
      </w:r>
      <w:r>
        <w:rPr>
          <w:sz w:val="28"/>
          <w:szCs w:val="28"/>
        </w:rPr>
        <w:t xml:space="preserve">          </w:t>
      </w:r>
      <w:r w:rsidR="00501183">
        <w:rPr>
          <w:sz w:val="28"/>
          <w:szCs w:val="28"/>
        </w:rPr>
        <w:t xml:space="preserve"> </w:t>
      </w:r>
      <w:r w:rsidR="00396956">
        <w:rPr>
          <w:sz w:val="28"/>
          <w:szCs w:val="28"/>
        </w:rPr>
        <w:t xml:space="preserve">Т.В. </w:t>
      </w:r>
      <w:r w:rsidR="00501183">
        <w:rPr>
          <w:sz w:val="28"/>
          <w:szCs w:val="28"/>
        </w:rPr>
        <w:t>Крючкова</w:t>
      </w:r>
    </w:p>
    <w:p w:rsidR="00501183" w:rsidRDefault="00501183" w:rsidP="00C174B6">
      <w:pPr>
        <w:jc w:val="both"/>
        <w:rPr>
          <w:sz w:val="28"/>
          <w:szCs w:val="28"/>
        </w:rPr>
      </w:pPr>
    </w:p>
    <w:p w:rsidR="00501183" w:rsidRDefault="00501183" w:rsidP="00C174B6">
      <w:pPr>
        <w:jc w:val="both"/>
        <w:rPr>
          <w:sz w:val="28"/>
          <w:szCs w:val="28"/>
        </w:rPr>
      </w:pPr>
    </w:p>
    <w:p w:rsidR="00501183" w:rsidRDefault="00501183" w:rsidP="00C174B6">
      <w:pPr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sectPr w:rsidR="00501183" w:rsidSect="00792918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22DF" w:rsidRDefault="004422DF" w:rsidP="00DA27D9">
      <w:r>
        <w:separator/>
      </w:r>
    </w:p>
  </w:endnote>
  <w:endnote w:type="continuationSeparator" w:id="1">
    <w:p w:rsidR="004422DF" w:rsidRDefault="004422DF" w:rsidP="00DA27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22DF" w:rsidRDefault="004422DF" w:rsidP="00DA27D9">
      <w:r>
        <w:separator/>
      </w:r>
    </w:p>
  </w:footnote>
  <w:footnote w:type="continuationSeparator" w:id="1">
    <w:p w:rsidR="004422DF" w:rsidRDefault="004422DF" w:rsidP="00DA27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004D2D"/>
    <w:multiLevelType w:val="multilevel"/>
    <w:tmpl w:val="EA62379C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5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6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3F5C7BC5"/>
    <w:multiLevelType w:val="multilevel"/>
    <w:tmpl w:val="BD18E674"/>
    <w:lvl w:ilvl="0">
      <w:start w:val="1"/>
      <w:numFmt w:val="decimal"/>
      <w:suff w:val="space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14" w:hanging="357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9">
    <w:nsid w:val="45A45B91"/>
    <w:multiLevelType w:val="multilevel"/>
    <w:tmpl w:val="C80AE3A0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1">
    <w:nsid w:val="5337319E"/>
    <w:multiLevelType w:val="hybridMultilevel"/>
    <w:tmpl w:val="143EED7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306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4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2229" w:hanging="360"/>
      </w:pPr>
    </w:lvl>
    <w:lvl w:ilvl="2" w:tplc="0419001B">
      <w:start w:val="1"/>
      <w:numFmt w:val="lowerRoman"/>
      <w:lvlText w:val="%3."/>
      <w:lvlJc w:val="right"/>
      <w:pPr>
        <w:ind w:left="2949" w:hanging="180"/>
      </w:pPr>
    </w:lvl>
    <w:lvl w:ilvl="3" w:tplc="0419000F">
      <w:start w:val="1"/>
      <w:numFmt w:val="decimal"/>
      <w:lvlText w:val="%4."/>
      <w:lvlJc w:val="left"/>
      <w:pPr>
        <w:ind w:left="3669" w:hanging="360"/>
      </w:pPr>
    </w:lvl>
    <w:lvl w:ilvl="4" w:tplc="04190019">
      <w:start w:val="1"/>
      <w:numFmt w:val="lowerLetter"/>
      <w:lvlText w:val="%5."/>
      <w:lvlJc w:val="left"/>
      <w:pPr>
        <w:ind w:left="4389" w:hanging="360"/>
      </w:pPr>
    </w:lvl>
    <w:lvl w:ilvl="5" w:tplc="0419001B">
      <w:start w:val="1"/>
      <w:numFmt w:val="lowerRoman"/>
      <w:lvlText w:val="%6."/>
      <w:lvlJc w:val="right"/>
      <w:pPr>
        <w:ind w:left="5109" w:hanging="180"/>
      </w:pPr>
    </w:lvl>
    <w:lvl w:ilvl="6" w:tplc="0419000F">
      <w:start w:val="1"/>
      <w:numFmt w:val="decimal"/>
      <w:lvlText w:val="%7."/>
      <w:lvlJc w:val="left"/>
      <w:pPr>
        <w:ind w:left="5829" w:hanging="360"/>
      </w:pPr>
    </w:lvl>
    <w:lvl w:ilvl="7" w:tplc="04190019">
      <w:start w:val="1"/>
      <w:numFmt w:val="lowerLetter"/>
      <w:lvlText w:val="%8."/>
      <w:lvlJc w:val="left"/>
      <w:pPr>
        <w:ind w:left="6549" w:hanging="360"/>
      </w:pPr>
    </w:lvl>
    <w:lvl w:ilvl="8" w:tplc="0419001B">
      <w:start w:val="1"/>
      <w:numFmt w:val="lowerRoman"/>
      <w:lvlText w:val="%9."/>
      <w:lvlJc w:val="right"/>
      <w:pPr>
        <w:ind w:left="7269" w:hanging="180"/>
      </w:pPr>
    </w:lvl>
  </w:abstractNum>
  <w:abstractNum w:abstractNumId="15">
    <w:nsid w:val="626E6B28"/>
    <w:multiLevelType w:val="hybridMultilevel"/>
    <w:tmpl w:val="A0EC09AC"/>
    <w:lvl w:ilvl="0" w:tplc="4AD2BECC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6417077A"/>
    <w:multiLevelType w:val="multilevel"/>
    <w:tmpl w:val="EA62379C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7">
    <w:nsid w:val="686E1085"/>
    <w:multiLevelType w:val="hybridMultilevel"/>
    <w:tmpl w:val="CFA68B58"/>
    <w:lvl w:ilvl="0" w:tplc="00484C76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>
    <w:nsid w:val="799F21D3"/>
    <w:multiLevelType w:val="multilevel"/>
    <w:tmpl w:val="E9225CEA"/>
    <w:lvl w:ilvl="0">
      <w:start w:val="2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83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cs="Times New Roman" w:hint="default"/>
      </w:rPr>
    </w:lvl>
  </w:abstractNum>
  <w:num w:numId="1">
    <w:abstractNumId w:val="7"/>
  </w:num>
  <w:num w:numId="2">
    <w:abstractNumId w:val="12"/>
  </w:num>
  <w:num w:numId="3">
    <w:abstractNumId w:val="6"/>
  </w:num>
  <w:num w:numId="4">
    <w:abstractNumId w:val="20"/>
  </w:num>
  <w:num w:numId="5">
    <w:abstractNumId w:val="2"/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10"/>
  </w:num>
  <w:num w:numId="12">
    <w:abstractNumId w:val="13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9"/>
  </w:num>
  <w:num w:numId="18">
    <w:abstractNumId w:val="21"/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</w:num>
  <w:num w:numId="21">
    <w:abstractNumId w:val="19"/>
  </w:num>
  <w:num w:numId="22">
    <w:abstractNumId w:val="8"/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55C4"/>
    <w:rsid w:val="00006F66"/>
    <w:rsid w:val="00010196"/>
    <w:rsid w:val="0001782A"/>
    <w:rsid w:val="00022D78"/>
    <w:rsid w:val="000324F8"/>
    <w:rsid w:val="00040B5B"/>
    <w:rsid w:val="0006005A"/>
    <w:rsid w:val="00085052"/>
    <w:rsid w:val="000A0279"/>
    <w:rsid w:val="000A30A2"/>
    <w:rsid w:val="000A4A2F"/>
    <w:rsid w:val="000B7126"/>
    <w:rsid w:val="000D41B6"/>
    <w:rsid w:val="000F7681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87606"/>
    <w:rsid w:val="00195F6C"/>
    <w:rsid w:val="001B49BF"/>
    <w:rsid w:val="001B6CE7"/>
    <w:rsid w:val="001C7E51"/>
    <w:rsid w:val="001D6AAC"/>
    <w:rsid w:val="001D7C18"/>
    <w:rsid w:val="001E56C4"/>
    <w:rsid w:val="00203CB6"/>
    <w:rsid w:val="0020632E"/>
    <w:rsid w:val="00216A5B"/>
    <w:rsid w:val="00233A05"/>
    <w:rsid w:val="00233AD3"/>
    <w:rsid w:val="0023414C"/>
    <w:rsid w:val="00235A9D"/>
    <w:rsid w:val="002462F8"/>
    <w:rsid w:val="00264F54"/>
    <w:rsid w:val="00266883"/>
    <w:rsid w:val="0027059B"/>
    <w:rsid w:val="00280EA1"/>
    <w:rsid w:val="00281353"/>
    <w:rsid w:val="002941DF"/>
    <w:rsid w:val="002A35B5"/>
    <w:rsid w:val="002A713F"/>
    <w:rsid w:val="002B7E46"/>
    <w:rsid w:val="002E3A85"/>
    <w:rsid w:val="002F29BB"/>
    <w:rsid w:val="002F6B88"/>
    <w:rsid w:val="00306312"/>
    <w:rsid w:val="00306E18"/>
    <w:rsid w:val="00314984"/>
    <w:rsid w:val="00316D52"/>
    <w:rsid w:val="00321D78"/>
    <w:rsid w:val="00323D62"/>
    <w:rsid w:val="00344341"/>
    <w:rsid w:val="003443E2"/>
    <w:rsid w:val="00350C5D"/>
    <w:rsid w:val="00352F1F"/>
    <w:rsid w:val="003655B0"/>
    <w:rsid w:val="00377EA1"/>
    <w:rsid w:val="00393E2B"/>
    <w:rsid w:val="0039501D"/>
    <w:rsid w:val="0039598B"/>
    <w:rsid w:val="00396956"/>
    <w:rsid w:val="003A2892"/>
    <w:rsid w:val="003A3903"/>
    <w:rsid w:val="003A6020"/>
    <w:rsid w:val="003C0398"/>
    <w:rsid w:val="003C0DBD"/>
    <w:rsid w:val="003C1C56"/>
    <w:rsid w:val="003D4551"/>
    <w:rsid w:val="003D77A8"/>
    <w:rsid w:val="003E0D5E"/>
    <w:rsid w:val="003E4549"/>
    <w:rsid w:val="003E4F8C"/>
    <w:rsid w:val="00400561"/>
    <w:rsid w:val="00406A43"/>
    <w:rsid w:val="00407BAC"/>
    <w:rsid w:val="0042392A"/>
    <w:rsid w:val="00424DAF"/>
    <w:rsid w:val="00430216"/>
    <w:rsid w:val="004422DF"/>
    <w:rsid w:val="00450EAF"/>
    <w:rsid w:val="00466E55"/>
    <w:rsid w:val="004765ED"/>
    <w:rsid w:val="004804E7"/>
    <w:rsid w:val="00482C27"/>
    <w:rsid w:val="004947EA"/>
    <w:rsid w:val="004A0A60"/>
    <w:rsid w:val="004A4C55"/>
    <w:rsid w:val="004B079A"/>
    <w:rsid w:val="004B5371"/>
    <w:rsid w:val="004C0E1E"/>
    <w:rsid w:val="004C2430"/>
    <w:rsid w:val="004F11EA"/>
    <w:rsid w:val="004F142D"/>
    <w:rsid w:val="00501183"/>
    <w:rsid w:val="0051265F"/>
    <w:rsid w:val="00531160"/>
    <w:rsid w:val="005346AD"/>
    <w:rsid w:val="00541D35"/>
    <w:rsid w:val="00550432"/>
    <w:rsid w:val="00551E2E"/>
    <w:rsid w:val="00552293"/>
    <w:rsid w:val="005556B4"/>
    <w:rsid w:val="00575E18"/>
    <w:rsid w:val="00581128"/>
    <w:rsid w:val="00582CA2"/>
    <w:rsid w:val="005932EA"/>
    <w:rsid w:val="00593877"/>
    <w:rsid w:val="00594773"/>
    <w:rsid w:val="00597E9E"/>
    <w:rsid w:val="005A0AE7"/>
    <w:rsid w:val="005A5241"/>
    <w:rsid w:val="005A6DA9"/>
    <w:rsid w:val="005B54DD"/>
    <w:rsid w:val="005B649D"/>
    <w:rsid w:val="0061745B"/>
    <w:rsid w:val="00622F21"/>
    <w:rsid w:val="00622F70"/>
    <w:rsid w:val="0064436D"/>
    <w:rsid w:val="006473EB"/>
    <w:rsid w:val="00665AB4"/>
    <w:rsid w:val="006675C7"/>
    <w:rsid w:val="006821E8"/>
    <w:rsid w:val="00682EFA"/>
    <w:rsid w:val="006939A9"/>
    <w:rsid w:val="006D6E2C"/>
    <w:rsid w:val="006F62CC"/>
    <w:rsid w:val="007037F5"/>
    <w:rsid w:val="007068B6"/>
    <w:rsid w:val="00714E67"/>
    <w:rsid w:val="00733E5D"/>
    <w:rsid w:val="00736B13"/>
    <w:rsid w:val="00742F62"/>
    <w:rsid w:val="007641DB"/>
    <w:rsid w:val="00765C53"/>
    <w:rsid w:val="00767187"/>
    <w:rsid w:val="00786399"/>
    <w:rsid w:val="00792918"/>
    <w:rsid w:val="0079390D"/>
    <w:rsid w:val="007A645B"/>
    <w:rsid w:val="007A66E1"/>
    <w:rsid w:val="007B0C22"/>
    <w:rsid w:val="007B61AC"/>
    <w:rsid w:val="007C2EC7"/>
    <w:rsid w:val="007C38EB"/>
    <w:rsid w:val="007E3CE0"/>
    <w:rsid w:val="007F0BC9"/>
    <w:rsid w:val="007F2C1B"/>
    <w:rsid w:val="007F4E2B"/>
    <w:rsid w:val="007F7B05"/>
    <w:rsid w:val="00801ED3"/>
    <w:rsid w:val="00812415"/>
    <w:rsid w:val="00817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B6EC6"/>
    <w:rsid w:val="008C270F"/>
    <w:rsid w:val="008C2D38"/>
    <w:rsid w:val="008D78D3"/>
    <w:rsid w:val="008E16A8"/>
    <w:rsid w:val="008E554F"/>
    <w:rsid w:val="008E5592"/>
    <w:rsid w:val="008F0E76"/>
    <w:rsid w:val="008F3342"/>
    <w:rsid w:val="008F4F22"/>
    <w:rsid w:val="00921736"/>
    <w:rsid w:val="009327AA"/>
    <w:rsid w:val="00933B25"/>
    <w:rsid w:val="00944579"/>
    <w:rsid w:val="009561F4"/>
    <w:rsid w:val="009576C6"/>
    <w:rsid w:val="0097349A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26494"/>
    <w:rsid w:val="00A5067F"/>
    <w:rsid w:val="00A749A4"/>
    <w:rsid w:val="00A75DE0"/>
    <w:rsid w:val="00A80263"/>
    <w:rsid w:val="00A8690B"/>
    <w:rsid w:val="00A972FD"/>
    <w:rsid w:val="00AA0F1E"/>
    <w:rsid w:val="00AA1DCA"/>
    <w:rsid w:val="00AB666B"/>
    <w:rsid w:val="00AD3E7A"/>
    <w:rsid w:val="00AD4055"/>
    <w:rsid w:val="00AE0F30"/>
    <w:rsid w:val="00AE7249"/>
    <w:rsid w:val="00B03BD7"/>
    <w:rsid w:val="00B219C3"/>
    <w:rsid w:val="00B3587E"/>
    <w:rsid w:val="00B46BCD"/>
    <w:rsid w:val="00B561C9"/>
    <w:rsid w:val="00B62BBC"/>
    <w:rsid w:val="00B6451E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BF533F"/>
    <w:rsid w:val="00BF6C6F"/>
    <w:rsid w:val="00C06BDA"/>
    <w:rsid w:val="00C10A84"/>
    <w:rsid w:val="00C174B6"/>
    <w:rsid w:val="00C42C73"/>
    <w:rsid w:val="00C43ACB"/>
    <w:rsid w:val="00C47415"/>
    <w:rsid w:val="00C54D9C"/>
    <w:rsid w:val="00C54ECE"/>
    <w:rsid w:val="00C5744A"/>
    <w:rsid w:val="00C61EC1"/>
    <w:rsid w:val="00C65F6B"/>
    <w:rsid w:val="00C663CC"/>
    <w:rsid w:val="00C66BB2"/>
    <w:rsid w:val="00C75619"/>
    <w:rsid w:val="00C91280"/>
    <w:rsid w:val="00C9359E"/>
    <w:rsid w:val="00CB2CEF"/>
    <w:rsid w:val="00CB333C"/>
    <w:rsid w:val="00CC1340"/>
    <w:rsid w:val="00CC675C"/>
    <w:rsid w:val="00CC71F3"/>
    <w:rsid w:val="00CC7447"/>
    <w:rsid w:val="00CD4236"/>
    <w:rsid w:val="00CF69A9"/>
    <w:rsid w:val="00D067B8"/>
    <w:rsid w:val="00D23FED"/>
    <w:rsid w:val="00D25D6E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0889"/>
    <w:rsid w:val="00DA27D9"/>
    <w:rsid w:val="00DB2E97"/>
    <w:rsid w:val="00DD348D"/>
    <w:rsid w:val="00DE1E2A"/>
    <w:rsid w:val="00DE25BD"/>
    <w:rsid w:val="00DE29C3"/>
    <w:rsid w:val="00DF18AD"/>
    <w:rsid w:val="00DF2BAB"/>
    <w:rsid w:val="00DF41F9"/>
    <w:rsid w:val="00E00E84"/>
    <w:rsid w:val="00E218B1"/>
    <w:rsid w:val="00E2580A"/>
    <w:rsid w:val="00E350DB"/>
    <w:rsid w:val="00E44932"/>
    <w:rsid w:val="00E44BD2"/>
    <w:rsid w:val="00E543D8"/>
    <w:rsid w:val="00E573CC"/>
    <w:rsid w:val="00E63033"/>
    <w:rsid w:val="00E820CA"/>
    <w:rsid w:val="00E9549F"/>
    <w:rsid w:val="00EA24AF"/>
    <w:rsid w:val="00ED035A"/>
    <w:rsid w:val="00EE1AD6"/>
    <w:rsid w:val="00EE25FA"/>
    <w:rsid w:val="00EE623A"/>
    <w:rsid w:val="00EF0408"/>
    <w:rsid w:val="00EF0A61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32157"/>
    <w:rsid w:val="00F4012F"/>
    <w:rsid w:val="00F403A8"/>
    <w:rsid w:val="00F65143"/>
    <w:rsid w:val="00F66BB7"/>
    <w:rsid w:val="00F737B1"/>
    <w:rsid w:val="00F74B48"/>
    <w:rsid w:val="00F77930"/>
    <w:rsid w:val="00FA0FA6"/>
    <w:rsid w:val="00FA1A24"/>
    <w:rsid w:val="00FA2526"/>
    <w:rsid w:val="00FA47FE"/>
    <w:rsid w:val="00FA7345"/>
    <w:rsid w:val="00FC33FB"/>
    <w:rsid w:val="00FC45CF"/>
    <w:rsid w:val="00FC6576"/>
    <w:rsid w:val="00FC6B3B"/>
    <w:rsid w:val="00FD7ED2"/>
    <w:rsid w:val="00FF0E80"/>
    <w:rsid w:val="00FF239C"/>
    <w:rsid w:val="00FF3757"/>
    <w:rsid w:val="00FF66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Block Text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qFormat/>
    <w:rsid w:val="002B7E46"/>
    <w:pPr>
      <w:keepNext/>
      <w:jc w:val="center"/>
      <w:outlineLvl w:val="1"/>
    </w:pPr>
    <w:rPr>
      <w:rFonts w:eastAsia="Arial Unicode MS"/>
      <w:b/>
      <w:bCs/>
      <w:sz w:val="28"/>
      <w:szCs w:val="28"/>
      <w:lang w:val="en-US"/>
    </w:rPr>
  </w:style>
  <w:style w:type="paragraph" w:styleId="3">
    <w:name w:val="heading 3"/>
    <w:basedOn w:val="a"/>
    <w:next w:val="a"/>
    <w:link w:val="30"/>
    <w:qFormat/>
    <w:rsid w:val="002B7E46"/>
    <w:pPr>
      <w:keepNext/>
      <w:jc w:val="center"/>
      <w:outlineLvl w:val="2"/>
    </w:pPr>
    <w:rPr>
      <w:rFonts w:eastAsia="Arial Unicode MS"/>
      <w:b/>
      <w:bCs/>
      <w:sz w:val="18"/>
      <w:szCs w:val="18"/>
    </w:rPr>
  </w:style>
  <w:style w:type="paragraph" w:styleId="4">
    <w:name w:val="heading 4"/>
    <w:basedOn w:val="a"/>
    <w:next w:val="a"/>
    <w:link w:val="40"/>
    <w:qFormat/>
    <w:rsid w:val="002B7E46"/>
    <w:pPr>
      <w:keepNext/>
      <w:outlineLvl w:val="3"/>
    </w:pPr>
    <w:rPr>
      <w:rFonts w:eastAsia="Arial Unicode MS"/>
      <w:sz w:val="18"/>
      <w:szCs w:val="18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1">
    <w:name w:val="Body Text 3"/>
    <w:basedOn w:val="a"/>
    <w:link w:val="32"/>
    <w:rsid w:val="007037F5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iPriority w:val="99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136104"/>
  </w:style>
  <w:style w:type="paragraph" w:customStyle="1" w:styleId="ConsPlusCell">
    <w:name w:val="ConsPlusCell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rsid w:val="00DA27D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DA27D9"/>
    <w:rPr>
      <w:sz w:val="24"/>
      <w:szCs w:val="24"/>
    </w:rPr>
  </w:style>
  <w:style w:type="numbering" w:customStyle="1" w:styleId="13">
    <w:name w:val="Нет списка1"/>
    <w:next w:val="a2"/>
    <w:uiPriority w:val="99"/>
    <w:semiHidden/>
    <w:unhideWhenUsed/>
    <w:rsid w:val="00DA27D9"/>
  </w:style>
  <w:style w:type="paragraph" w:styleId="af4">
    <w:name w:val="Block Text"/>
    <w:basedOn w:val="a"/>
    <w:uiPriority w:val="99"/>
    <w:rsid w:val="00DA27D9"/>
    <w:pPr>
      <w:spacing w:line="288" w:lineRule="auto"/>
      <w:ind w:left="28" w:right="6" w:firstLine="822"/>
      <w:jc w:val="both"/>
    </w:pPr>
    <w:rPr>
      <w:rFonts w:ascii="Times New Roman CYR" w:hAnsi="Times New Roman CYR"/>
      <w:sz w:val="28"/>
      <w:szCs w:val="20"/>
    </w:rPr>
  </w:style>
  <w:style w:type="paragraph" w:styleId="af5">
    <w:name w:val="header"/>
    <w:basedOn w:val="a"/>
    <w:link w:val="af6"/>
    <w:uiPriority w:val="99"/>
    <w:unhideWhenUsed/>
    <w:rsid w:val="00DA27D9"/>
    <w:pPr>
      <w:tabs>
        <w:tab w:val="center" w:pos="4677"/>
        <w:tab w:val="right" w:pos="9355"/>
      </w:tabs>
      <w:jc w:val="center"/>
    </w:pPr>
    <w:rPr>
      <w:sz w:val="28"/>
      <w:szCs w:val="28"/>
    </w:rPr>
  </w:style>
  <w:style w:type="character" w:customStyle="1" w:styleId="af6">
    <w:name w:val="Верхний колонтитул Знак"/>
    <w:basedOn w:val="a0"/>
    <w:link w:val="af5"/>
    <w:uiPriority w:val="99"/>
    <w:rsid w:val="00DA27D9"/>
    <w:rPr>
      <w:sz w:val="28"/>
      <w:szCs w:val="28"/>
    </w:rPr>
  </w:style>
  <w:style w:type="paragraph" w:styleId="af7">
    <w:name w:val="footer"/>
    <w:basedOn w:val="a"/>
    <w:link w:val="af8"/>
    <w:uiPriority w:val="99"/>
    <w:unhideWhenUsed/>
    <w:rsid w:val="00DA27D9"/>
    <w:pPr>
      <w:tabs>
        <w:tab w:val="center" w:pos="4677"/>
        <w:tab w:val="right" w:pos="9355"/>
      </w:tabs>
      <w:jc w:val="center"/>
    </w:pPr>
    <w:rPr>
      <w:sz w:val="28"/>
      <w:szCs w:val="28"/>
    </w:rPr>
  </w:style>
  <w:style w:type="character" w:customStyle="1" w:styleId="af8">
    <w:name w:val="Нижний колонтитул Знак"/>
    <w:basedOn w:val="a0"/>
    <w:link w:val="af7"/>
    <w:uiPriority w:val="99"/>
    <w:rsid w:val="00DA27D9"/>
    <w:rPr>
      <w:sz w:val="28"/>
      <w:szCs w:val="28"/>
    </w:rPr>
  </w:style>
  <w:style w:type="character" w:customStyle="1" w:styleId="a5">
    <w:name w:val="Основной текст Знак"/>
    <w:basedOn w:val="a0"/>
    <w:link w:val="a4"/>
    <w:rsid w:val="00DA27D9"/>
    <w:rPr>
      <w:sz w:val="24"/>
    </w:rPr>
  </w:style>
  <w:style w:type="paragraph" w:customStyle="1" w:styleId="af9">
    <w:name w:val="Адресат"/>
    <w:basedOn w:val="a"/>
    <w:rsid w:val="00DA27D9"/>
    <w:pPr>
      <w:ind w:left="3969"/>
      <w:jc w:val="both"/>
    </w:pPr>
    <w:rPr>
      <w:sz w:val="16"/>
      <w:szCs w:val="20"/>
    </w:rPr>
  </w:style>
  <w:style w:type="character" w:styleId="afa">
    <w:name w:val="footnote reference"/>
    <w:basedOn w:val="a0"/>
    <w:unhideWhenUsed/>
    <w:rsid w:val="00DA27D9"/>
    <w:rPr>
      <w:rFonts w:cs="Times New Roman"/>
      <w:vertAlign w:val="superscript"/>
    </w:rPr>
  </w:style>
  <w:style w:type="paragraph" w:customStyle="1" w:styleId="14">
    <w:name w:val="Обычный1"/>
    <w:link w:val="Normal"/>
    <w:rsid w:val="00DA27D9"/>
    <w:pPr>
      <w:widowControl w:val="0"/>
    </w:pPr>
  </w:style>
  <w:style w:type="character" w:customStyle="1" w:styleId="Normal">
    <w:name w:val="Normal Знак"/>
    <w:link w:val="14"/>
    <w:locked/>
    <w:rsid w:val="00DA27D9"/>
  </w:style>
  <w:style w:type="numbering" w:customStyle="1" w:styleId="23">
    <w:name w:val="Нет списка2"/>
    <w:next w:val="a2"/>
    <w:uiPriority w:val="99"/>
    <w:semiHidden/>
    <w:unhideWhenUsed/>
    <w:rsid w:val="00DF41F9"/>
  </w:style>
  <w:style w:type="paragraph" w:customStyle="1" w:styleId="24">
    <w:name w:val="Обычный2"/>
    <w:rsid w:val="00DF41F9"/>
    <w:pPr>
      <w:widowControl w:val="0"/>
    </w:pPr>
    <w:rPr>
      <w:snapToGrid w:val="0"/>
    </w:rPr>
  </w:style>
  <w:style w:type="paragraph" w:styleId="afb">
    <w:name w:val="No Spacing"/>
    <w:uiPriority w:val="1"/>
    <w:qFormat/>
    <w:rsid w:val="00F74B48"/>
    <w:pPr>
      <w:widowControl w:val="0"/>
      <w:suppressAutoHyphens/>
    </w:pPr>
    <w:rPr>
      <w:rFonts w:eastAsia="Arial Unicode MS"/>
      <w:kern w:val="2"/>
      <w:sz w:val="24"/>
      <w:szCs w:val="24"/>
      <w:lang w:eastAsia="en-US"/>
    </w:rPr>
  </w:style>
  <w:style w:type="character" w:customStyle="1" w:styleId="20">
    <w:name w:val="Заголовок 2 Знак"/>
    <w:basedOn w:val="a0"/>
    <w:link w:val="2"/>
    <w:rsid w:val="002B7E46"/>
    <w:rPr>
      <w:rFonts w:eastAsia="Arial Unicode MS"/>
      <w:b/>
      <w:bCs/>
      <w:sz w:val="28"/>
      <w:szCs w:val="28"/>
      <w:lang w:val="en-US"/>
    </w:rPr>
  </w:style>
  <w:style w:type="character" w:customStyle="1" w:styleId="30">
    <w:name w:val="Заголовок 3 Знак"/>
    <w:basedOn w:val="a0"/>
    <w:link w:val="3"/>
    <w:rsid w:val="002B7E46"/>
    <w:rPr>
      <w:rFonts w:eastAsia="Arial Unicode MS"/>
      <w:b/>
      <w:bCs/>
      <w:sz w:val="18"/>
      <w:szCs w:val="18"/>
    </w:rPr>
  </w:style>
  <w:style w:type="character" w:customStyle="1" w:styleId="40">
    <w:name w:val="Заголовок 4 Знак"/>
    <w:basedOn w:val="a0"/>
    <w:link w:val="4"/>
    <w:rsid w:val="002B7E46"/>
    <w:rPr>
      <w:rFonts w:eastAsia="Arial Unicode MS"/>
      <w:sz w:val="18"/>
      <w:szCs w:val="18"/>
      <w:u w:val="single"/>
    </w:rPr>
  </w:style>
  <w:style w:type="numbering" w:customStyle="1" w:styleId="33">
    <w:name w:val="Нет списка3"/>
    <w:next w:val="a2"/>
    <w:uiPriority w:val="99"/>
    <w:semiHidden/>
    <w:unhideWhenUsed/>
    <w:rsid w:val="002B7E46"/>
  </w:style>
  <w:style w:type="character" w:styleId="afc">
    <w:name w:val="page number"/>
    <w:rsid w:val="002B7E46"/>
    <w:rPr>
      <w:rFonts w:ascii="Times New Roman" w:hAnsi="Times New Roman"/>
      <w:sz w:val="24"/>
    </w:rPr>
  </w:style>
  <w:style w:type="paragraph" w:styleId="afd">
    <w:name w:val="caption"/>
    <w:basedOn w:val="a"/>
    <w:next w:val="a"/>
    <w:qFormat/>
    <w:rsid w:val="002B7E46"/>
    <w:pPr>
      <w:jc w:val="center"/>
    </w:pPr>
    <w:rPr>
      <w:b/>
      <w:bCs/>
      <w:sz w:val="18"/>
      <w:szCs w:val="18"/>
    </w:rPr>
  </w:style>
  <w:style w:type="paragraph" w:styleId="afe">
    <w:name w:val="endnote text"/>
    <w:basedOn w:val="a"/>
    <w:link w:val="aff"/>
    <w:rsid w:val="002B7E46"/>
    <w:pPr>
      <w:jc w:val="center"/>
    </w:pPr>
    <w:rPr>
      <w:sz w:val="20"/>
      <w:szCs w:val="20"/>
    </w:rPr>
  </w:style>
  <w:style w:type="character" w:customStyle="1" w:styleId="aff">
    <w:name w:val="Текст концевой сноски Знак"/>
    <w:basedOn w:val="a0"/>
    <w:link w:val="afe"/>
    <w:rsid w:val="002B7E46"/>
  </w:style>
  <w:style w:type="table" w:customStyle="1" w:styleId="15">
    <w:name w:val="Сетка таблицы1"/>
    <w:basedOn w:val="a1"/>
    <w:next w:val="a9"/>
    <w:uiPriority w:val="59"/>
    <w:rsid w:val="002B7E46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0">
    <w:name w:val="Title"/>
    <w:basedOn w:val="a"/>
    <w:next w:val="a"/>
    <w:link w:val="aff1"/>
    <w:qFormat/>
    <w:rsid w:val="002B7E46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f1">
    <w:name w:val="Название Знак"/>
    <w:basedOn w:val="a0"/>
    <w:link w:val="aff0"/>
    <w:rsid w:val="002B7E46"/>
    <w:rPr>
      <w:rFonts w:ascii="Cambria" w:hAnsi="Cambria"/>
      <w:b/>
      <w:bCs/>
      <w:kern w:val="28"/>
      <w:sz w:val="32"/>
      <w:szCs w:val="32"/>
    </w:rPr>
  </w:style>
  <w:style w:type="character" w:styleId="aff2">
    <w:name w:val="Emphasis"/>
    <w:qFormat/>
    <w:rsid w:val="002B7E46"/>
    <w:rPr>
      <w:i/>
      <w:iCs/>
    </w:rPr>
  </w:style>
  <w:style w:type="paragraph" w:styleId="aff3">
    <w:name w:val="Subtitle"/>
    <w:basedOn w:val="a"/>
    <w:next w:val="a"/>
    <w:link w:val="aff4"/>
    <w:qFormat/>
    <w:rsid w:val="002B7E46"/>
    <w:pPr>
      <w:spacing w:after="60"/>
      <w:jc w:val="center"/>
      <w:outlineLvl w:val="1"/>
    </w:pPr>
    <w:rPr>
      <w:rFonts w:ascii="Cambria" w:hAnsi="Cambria"/>
    </w:rPr>
  </w:style>
  <w:style w:type="character" w:customStyle="1" w:styleId="aff4">
    <w:name w:val="Подзаголовок Знак"/>
    <w:basedOn w:val="a0"/>
    <w:link w:val="aff3"/>
    <w:rsid w:val="002B7E46"/>
    <w:rPr>
      <w:rFonts w:ascii="Cambria" w:hAnsi="Cambria"/>
      <w:sz w:val="24"/>
      <w:szCs w:val="24"/>
    </w:rPr>
  </w:style>
  <w:style w:type="paragraph" w:styleId="aff5">
    <w:name w:val="Document Map"/>
    <w:basedOn w:val="a"/>
    <w:link w:val="aff6"/>
    <w:rsid w:val="002B7E46"/>
    <w:pPr>
      <w:jc w:val="center"/>
    </w:pPr>
    <w:rPr>
      <w:rFonts w:ascii="Tahoma" w:hAnsi="Tahoma" w:cs="Tahoma"/>
      <w:sz w:val="16"/>
      <w:szCs w:val="16"/>
    </w:rPr>
  </w:style>
  <w:style w:type="character" w:customStyle="1" w:styleId="aff6">
    <w:name w:val="Схема документа Знак"/>
    <w:basedOn w:val="a0"/>
    <w:link w:val="aff5"/>
    <w:rsid w:val="002B7E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1">
    <w:name w:val="Body Text 3"/>
    <w:basedOn w:val="a"/>
    <w:link w:val="32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2">
    <w:name w:val="Основной текст 3 Знак"/>
    <w:link w:val="31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63D3A4-B5FE-4DBA-A584-B924B17D8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729</TotalTime>
  <Pages>1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68</cp:revision>
  <cp:lastPrinted>2018-06-14T14:16:00Z</cp:lastPrinted>
  <dcterms:created xsi:type="dcterms:W3CDTF">2016-04-22T13:08:00Z</dcterms:created>
  <dcterms:modified xsi:type="dcterms:W3CDTF">2018-06-22T14:17:00Z</dcterms:modified>
</cp:coreProperties>
</file>