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2452315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374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751C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8751C2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37416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37416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C918A8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</w:t>
            </w:r>
          </w:p>
          <w:p w:rsidR="00C918A8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 Территориальную избирательную комиссию </w:t>
            </w:r>
          </w:p>
          <w:p w:rsidR="00C918A8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города Батайска при проведении выборов депутатов </w:t>
            </w:r>
          </w:p>
          <w:p w:rsidR="004B67B9" w:rsidRPr="00954CC0" w:rsidRDefault="00C918A8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созыва.</w:t>
            </w:r>
          </w:p>
        </w:tc>
      </w:tr>
    </w:tbl>
    <w:p w:rsidR="00C918A8" w:rsidRDefault="00C918A8" w:rsidP="00C918A8">
      <w:pPr>
        <w:pStyle w:val="ac"/>
        <w:jc w:val="both"/>
        <w:rPr>
          <w:sz w:val="28"/>
          <w:szCs w:val="28"/>
        </w:rPr>
      </w:pPr>
    </w:p>
    <w:p w:rsidR="00C918A8" w:rsidRDefault="00C918A8" w:rsidP="00C918A8">
      <w:pPr>
        <w:pStyle w:val="ac"/>
        <w:spacing w:after="0"/>
        <w:ind w:left="0"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Методическими рек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мендациями по приему документов, представляемых кандидатами, уполн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сии Ростовской области от 10.05.2017 № 169-2, </w:t>
      </w:r>
      <w:r>
        <w:rPr>
          <w:sz w:val="28"/>
        </w:rPr>
        <w:t>в целях организации приема и</w:t>
      </w:r>
      <w:proofErr w:type="gramEnd"/>
      <w:r>
        <w:rPr>
          <w:sz w:val="28"/>
        </w:rPr>
        <w:t xml:space="preserve"> проверки избирательных документов, представляемых </w:t>
      </w:r>
      <w:r w:rsidRPr="00D942D5">
        <w:rPr>
          <w:sz w:val="28"/>
        </w:rPr>
        <w:t>кандидатами, уполн</w:t>
      </w:r>
      <w:r w:rsidRPr="00D942D5">
        <w:rPr>
          <w:sz w:val="28"/>
        </w:rPr>
        <w:t>о</w:t>
      </w:r>
      <w:r w:rsidRPr="00D942D5">
        <w:rPr>
          <w:sz w:val="28"/>
        </w:rPr>
        <w:t xml:space="preserve">моченными представителями избирательных объединений в </w:t>
      </w:r>
      <w:r w:rsidRPr="00606F8D">
        <w:rPr>
          <w:sz w:val="28"/>
        </w:rPr>
        <w:t>Территориал</w:t>
      </w:r>
      <w:r w:rsidRPr="00606F8D">
        <w:rPr>
          <w:sz w:val="28"/>
        </w:rPr>
        <w:t>ь</w:t>
      </w:r>
      <w:r w:rsidRPr="00606F8D">
        <w:rPr>
          <w:sz w:val="28"/>
        </w:rPr>
        <w:t>ную избирательную комиссию города Батайска при проведении выборов д</w:t>
      </w:r>
      <w:r w:rsidRPr="00606F8D">
        <w:rPr>
          <w:sz w:val="28"/>
        </w:rPr>
        <w:t>е</w:t>
      </w:r>
      <w:r w:rsidRPr="00606F8D">
        <w:rPr>
          <w:sz w:val="28"/>
        </w:rPr>
        <w:t xml:space="preserve">путатов Батайской </w:t>
      </w:r>
      <w:r>
        <w:rPr>
          <w:sz w:val="28"/>
        </w:rPr>
        <w:t>городской Думы седьмого созыва,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C918A8" w:rsidRPr="00C918A8" w:rsidRDefault="00C918A8" w:rsidP="00C918A8">
      <w:pPr>
        <w:ind w:firstLine="709"/>
        <w:jc w:val="both"/>
        <w:rPr>
          <w:sz w:val="28"/>
          <w:szCs w:val="20"/>
        </w:rPr>
      </w:pPr>
      <w:r w:rsidRPr="00C918A8">
        <w:rPr>
          <w:sz w:val="28"/>
          <w:szCs w:val="20"/>
        </w:rPr>
        <w:t>1. Утвердить Порядок приема документов, представляемых кандидат</w:t>
      </w:r>
      <w:r w:rsidRPr="00C918A8">
        <w:rPr>
          <w:sz w:val="28"/>
          <w:szCs w:val="20"/>
        </w:rPr>
        <w:t>а</w:t>
      </w:r>
      <w:r w:rsidRPr="00C918A8">
        <w:rPr>
          <w:sz w:val="28"/>
          <w:szCs w:val="20"/>
        </w:rPr>
        <w:t>ми, уполномоченными представителями избирательных объединений в Те</w:t>
      </w:r>
      <w:r w:rsidRPr="00C918A8">
        <w:rPr>
          <w:sz w:val="28"/>
          <w:szCs w:val="20"/>
        </w:rPr>
        <w:t>р</w:t>
      </w:r>
      <w:r w:rsidRPr="00C918A8">
        <w:rPr>
          <w:sz w:val="28"/>
          <w:szCs w:val="20"/>
        </w:rPr>
        <w:t>риториальную избирательную комиссию города Батайска при проведении выборов депутатов Батайской городской Думы седьмого созыва согласно приложению.</w:t>
      </w:r>
    </w:p>
    <w:p w:rsidR="000A032C" w:rsidRPr="000A032C" w:rsidRDefault="00C918A8" w:rsidP="005E1BAA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0A032C" w:rsidRPr="000A032C">
        <w:rPr>
          <w:sz w:val="28"/>
          <w:szCs w:val="20"/>
        </w:rPr>
        <w:t>. </w:t>
      </w:r>
      <w:proofErr w:type="gramStart"/>
      <w:r w:rsidR="000A032C" w:rsidRPr="000A032C">
        <w:rPr>
          <w:sz w:val="28"/>
          <w:szCs w:val="20"/>
        </w:rPr>
        <w:t>Разместить</w:t>
      </w:r>
      <w:proofErr w:type="gramEnd"/>
      <w:r w:rsidR="00B6666C">
        <w:rPr>
          <w:sz w:val="28"/>
          <w:szCs w:val="20"/>
        </w:rPr>
        <w:t xml:space="preserve"> </w:t>
      </w:r>
      <w:r w:rsidR="000A032C" w:rsidRPr="000A032C">
        <w:rPr>
          <w:sz w:val="28"/>
          <w:szCs w:val="20"/>
        </w:rPr>
        <w:t xml:space="preserve"> настоящее постановление на сайте Территориальной и</w:t>
      </w:r>
      <w:r w:rsidR="000A032C" w:rsidRPr="000A032C">
        <w:rPr>
          <w:sz w:val="28"/>
          <w:szCs w:val="20"/>
        </w:rPr>
        <w:t>з</w:t>
      </w:r>
      <w:r w:rsidR="000A032C" w:rsidRPr="000A032C">
        <w:rPr>
          <w:sz w:val="28"/>
          <w:szCs w:val="20"/>
        </w:rPr>
        <w:t>бирательной комиссии города Батайска в информационно-телекоммуникационной сети «Интернет».</w:t>
      </w:r>
    </w:p>
    <w:p w:rsidR="000A032C" w:rsidRPr="000A032C" w:rsidRDefault="000A032C" w:rsidP="000A032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lastRenderedPageBreak/>
        <w:tab/>
      </w:r>
      <w:r w:rsidR="00C918A8">
        <w:rPr>
          <w:sz w:val="28"/>
          <w:szCs w:val="20"/>
        </w:rPr>
        <w:t>3</w:t>
      </w:r>
      <w:r w:rsidR="005E1BAA">
        <w:rPr>
          <w:sz w:val="28"/>
          <w:szCs w:val="20"/>
        </w:rPr>
        <w:t>.</w:t>
      </w:r>
      <w:r w:rsidRPr="00FE701F">
        <w:rPr>
          <w:sz w:val="28"/>
          <w:szCs w:val="20"/>
        </w:rPr>
        <w:t> </w:t>
      </w:r>
      <w:proofErr w:type="gramStart"/>
      <w:r w:rsidRPr="00FE701F">
        <w:rPr>
          <w:sz w:val="28"/>
          <w:szCs w:val="20"/>
        </w:rPr>
        <w:t>Контроль за</w:t>
      </w:r>
      <w:proofErr w:type="gramEnd"/>
      <w:r w:rsidRPr="00FE701F">
        <w:rPr>
          <w:sz w:val="28"/>
          <w:szCs w:val="20"/>
        </w:rPr>
        <w:t xml:space="preserve"> исполнением настоящего постановления возложить </w:t>
      </w:r>
      <w:r w:rsidRPr="00755E71">
        <w:rPr>
          <w:sz w:val="28"/>
          <w:szCs w:val="20"/>
        </w:rPr>
        <w:t>на </w:t>
      </w:r>
      <w:proofErr w:type="spellStart"/>
      <w:r w:rsidR="00395800" w:rsidRPr="00755E71">
        <w:rPr>
          <w:sz w:val="28"/>
          <w:szCs w:val="20"/>
        </w:rPr>
        <w:t>Шаркову</w:t>
      </w:r>
      <w:proofErr w:type="spellEnd"/>
      <w:r w:rsidR="00395800" w:rsidRPr="00755E71">
        <w:rPr>
          <w:sz w:val="28"/>
          <w:szCs w:val="20"/>
        </w:rPr>
        <w:t xml:space="preserve"> А.В</w:t>
      </w:r>
      <w:r w:rsidR="00C116A7" w:rsidRPr="00755E71">
        <w:rPr>
          <w:sz w:val="28"/>
          <w:szCs w:val="20"/>
        </w:rPr>
        <w:t>.</w:t>
      </w: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0A032C" w:rsidRDefault="000A032C" w:rsidP="001900E9">
      <w:pPr>
        <w:pStyle w:val="a4"/>
        <w:suppressAutoHyphens/>
        <w:spacing w:before="0" w:after="0"/>
        <w:ind w:right="28" w:firstLine="567"/>
        <w:rPr>
          <w:sz w:val="28"/>
        </w:rPr>
      </w:pPr>
    </w:p>
    <w:p w:rsidR="005B649D" w:rsidRPr="009C6C3B" w:rsidRDefault="005B649D" w:rsidP="000A032C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37416B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37416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3741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bookmarkEnd w:id="0"/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F129A2" w:rsidRDefault="00F129A2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F129A2">
      <w:pPr>
        <w:widowControl w:val="0"/>
        <w:suppressAutoHyphens/>
        <w:ind w:left="5812"/>
        <w:jc w:val="center"/>
      </w:pPr>
      <w:r>
        <w:lastRenderedPageBreak/>
        <w:t xml:space="preserve">Приложение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УТВЕРЖДЕНО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A627FE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19.06.</w:t>
      </w:r>
      <w:r w:rsidR="007F009A">
        <w:rPr>
          <w:sz w:val="22"/>
          <w:szCs w:val="22"/>
        </w:rPr>
        <w:t>2019 г. № 138-</w:t>
      </w:r>
      <w:r w:rsidR="00F129A2">
        <w:rPr>
          <w:sz w:val="22"/>
          <w:szCs w:val="22"/>
        </w:rPr>
        <w:t>6</w:t>
      </w:r>
    </w:p>
    <w:p w:rsidR="007F009A" w:rsidRDefault="007F009A" w:rsidP="007F009A">
      <w:pPr>
        <w:ind w:left="5670"/>
      </w:pPr>
    </w:p>
    <w:p w:rsidR="007F009A" w:rsidRDefault="007F009A" w:rsidP="007F009A">
      <w:pPr>
        <w:ind w:left="5670"/>
      </w:pPr>
    </w:p>
    <w:p w:rsidR="00EC577E" w:rsidRDefault="00EC577E" w:rsidP="00EC577E">
      <w:pPr>
        <w:jc w:val="center"/>
      </w:pPr>
      <w:r>
        <w:rPr>
          <w:b/>
          <w:sz w:val="28"/>
          <w:szCs w:val="28"/>
        </w:rPr>
        <w:t>Порядок</w:t>
      </w:r>
    </w:p>
    <w:p w:rsidR="00EC577E" w:rsidRDefault="00EC577E" w:rsidP="00EC577E">
      <w:pPr>
        <w:jc w:val="center"/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Pr="004D6B4F">
        <w:rPr>
          <w:b/>
          <w:sz w:val="28"/>
          <w:szCs w:val="28"/>
        </w:rPr>
        <w:t>Территориальную и</w:t>
      </w:r>
      <w:r w:rsidRPr="004D6B4F">
        <w:rPr>
          <w:b/>
          <w:sz w:val="28"/>
          <w:szCs w:val="28"/>
        </w:rPr>
        <w:t>з</w:t>
      </w:r>
      <w:r w:rsidRPr="004D6B4F">
        <w:rPr>
          <w:b/>
          <w:sz w:val="28"/>
          <w:szCs w:val="28"/>
        </w:rPr>
        <w:t>бирательную комиссию города Батайска при проведении выборов деп</w:t>
      </w:r>
      <w:r w:rsidRPr="004D6B4F">
        <w:rPr>
          <w:b/>
          <w:sz w:val="28"/>
          <w:szCs w:val="28"/>
        </w:rPr>
        <w:t>у</w:t>
      </w:r>
      <w:r w:rsidRPr="004D6B4F">
        <w:rPr>
          <w:b/>
          <w:sz w:val="28"/>
          <w:szCs w:val="28"/>
        </w:rPr>
        <w:t>татов Батайской городской Думы седьмого созыва</w:t>
      </w:r>
    </w:p>
    <w:p w:rsidR="00EC577E" w:rsidRDefault="00EC577E" w:rsidP="00EC577E">
      <w:pPr>
        <w:jc w:val="center"/>
        <w:rPr>
          <w:b/>
          <w:sz w:val="28"/>
          <w:szCs w:val="28"/>
        </w:rPr>
      </w:pPr>
    </w:p>
    <w:p w:rsidR="00EC577E" w:rsidRDefault="00EC577E" w:rsidP="00EC577E">
      <w:pPr>
        <w:jc w:val="center"/>
      </w:pPr>
      <w:r>
        <w:rPr>
          <w:b/>
          <w:sz w:val="28"/>
          <w:szCs w:val="28"/>
        </w:rPr>
        <w:t>1. Общие положения</w:t>
      </w:r>
    </w:p>
    <w:p w:rsidR="00EC577E" w:rsidRDefault="00EC577E" w:rsidP="00EC577E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proofErr w:type="gramStart"/>
      <w:r w:rsidRPr="00EC577E">
        <w:rPr>
          <w:sz w:val="28"/>
          <w:szCs w:val="20"/>
        </w:rPr>
        <w:t xml:space="preserve">Настоящий Порядок разработан в целях реализации положений Федерального </w:t>
      </w:r>
      <w:hyperlink r:id="rId11" w:history="1">
        <w:r w:rsidRPr="00EC577E">
          <w:rPr>
            <w:sz w:val="28"/>
            <w:szCs w:val="20"/>
          </w:rPr>
          <w:t>закона</w:t>
        </w:r>
      </w:hyperlink>
      <w:r w:rsidRPr="00EC577E">
        <w:rPr>
          <w:sz w:val="28"/>
          <w:szCs w:val="20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 Областного закона от 12.05.2016 </w:t>
      </w:r>
      <w:r w:rsidRPr="00EC577E">
        <w:rPr>
          <w:sz w:val="28"/>
          <w:szCs w:val="20"/>
        </w:rPr>
        <w:br/>
        <w:t xml:space="preserve">№ 525-ЗС «О выборах и референдумах в Ростовской области» (далее – Областной закон) и с учетом перечней и форм документов, представляемых </w:t>
      </w:r>
      <w:r w:rsidRPr="00EC577E">
        <w:rPr>
          <w:sz w:val="28"/>
          <w:szCs w:val="20"/>
        </w:rPr>
        <w:br/>
        <w:t>в избирательные комиссии кандидатами, уполномоченными представителями избирательных объединений</w:t>
      </w:r>
      <w:proofErr w:type="gramEnd"/>
      <w:r w:rsidRPr="00EC577E">
        <w:rPr>
          <w:sz w:val="28"/>
          <w:szCs w:val="20"/>
        </w:rPr>
        <w:t xml:space="preserve"> при проведении выборов депутатов Батайской городской Думы седьмого созыва (</w:t>
      </w:r>
      <w:r w:rsidRPr="00EC577E">
        <w:rPr>
          <w:sz w:val="28"/>
          <w:szCs w:val="20"/>
          <w:highlight w:val="yellow"/>
        </w:rPr>
        <w:t>постановление Территориальной избирательной комиссии города Батайска от 19.06.2019г. № 138-4).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Прием документов осуществляется Рабочей группой по приему </w:t>
      </w:r>
      <w:r w:rsidRPr="00EC577E">
        <w:rPr>
          <w:sz w:val="28"/>
          <w:szCs w:val="20"/>
        </w:rPr>
        <w:br/>
        <w:t>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 (далее – Рабочая группа).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="0037416B">
        <w:rPr>
          <w:sz w:val="28"/>
          <w:szCs w:val="20"/>
        </w:rPr>
        <w:t>:</w:t>
      </w:r>
      <w:r w:rsidRPr="00EC577E">
        <w:rPr>
          <w:sz w:val="28"/>
          <w:szCs w:val="20"/>
        </w:rPr>
        <w:t>00 часов до 18</w:t>
      </w:r>
      <w:r w:rsidR="0037416B">
        <w:rPr>
          <w:sz w:val="28"/>
          <w:szCs w:val="20"/>
        </w:rPr>
        <w:t>:</w:t>
      </w:r>
      <w:r w:rsidRPr="00EC577E">
        <w:rPr>
          <w:sz w:val="28"/>
          <w:szCs w:val="20"/>
        </w:rPr>
        <w:t xml:space="preserve">00 часов, начиная со дня, с которого </w:t>
      </w:r>
      <w:r w:rsidRPr="00EC577E">
        <w:rPr>
          <w:sz w:val="28"/>
          <w:szCs w:val="20"/>
        </w:rPr>
        <w:br/>
        <w:t xml:space="preserve">в соответствии с Областным законом комиссии могут уведомляться </w:t>
      </w:r>
      <w:r w:rsidRPr="00EC577E">
        <w:rPr>
          <w:sz w:val="28"/>
          <w:szCs w:val="20"/>
        </w:rPr>
        <w:br/>
        <w:t>о выдвижении кандидатов. По согласованию с кандидатами, избирательными объединениями 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города Батайска (далее – Комиссия) избирательных документов.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 </w:t>
      </w:r>
      <w:r w:rsidRPr="00EC577E">
        <w:rPr>
          <w:sz w:val="28"/>
          <w:szCs w:val="20"/>
        </w:rPr>
        <w:br/>
        <w:t>к рассмотрению избирательные документы.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lastRenderedPageBreak/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 приеме документов может осуществляться ауди</w:t>
      </w:r>
      <w:proofErr w:type="gramStart"/>
      <w:r w:rsidRPr="00EC577E">
        <w:rPr>
          <w:sz w:val="28"/>
          <w:szCs w:val="20"/>
        </w:rPr>
        <w:t>о-</w:t>
      </w:r>
      <w:proofErr w:type="gramEnd"/>
      <w:r w:rsidRPr="00EC577E">
        <w:rPr>
          <w:sz w:val="28"/>
          <w:szCs w:val="20"/>
        </w:rPr>
        <w:t xml:space="preserve"> и (или) видеозапись, о чем информируются лица, представляющие документы.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Руководитель Рабочей группы организует проверку представленных избирательных документов.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После официального опубликования результатов выборов избирательные документы передаются в архив Комиссии и хранятся </w:t>
      </w:r>
      <w:r w:rsidRPr="00EC577E">
        <w:rPr>
          <w:sz w:val="28"/>
          <w:szCs w:val="20"/>
        </w:rPr>
        <w:br/>
        <w:t>в течение сроков, установленных действующих законодательством.</w:t>
      </w:r>
    </w:p>
    <w:p w:rsidR="00EC577E" w:rsidRPr="0037416B" w:rsidRDefault="00EC577E" w:rsidP="0037416B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69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Ответственность за представление избирательных документов, полноту и достоверность содержащихся в них сведений, а также </w:t>
      </w:r>
      <w:r w:rsidRPr="00EC577E">
        <w:rPr>
          <w:sz w:val="28"/>
          <w:szCs w:val="20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EC577E" w:rsidRPr="00EC577E" w:rsidRDefault="00EC577E" w:rsidP="00EC577E">
      <w:pPr>
        <w:tabs>
          <w:tab w:val="left" w:pos="1276"/>
        </w:tabs>
        <w:jc w:val="both"/>
        <w:rPr>
          <w:sz w:val="28"/>
          <w:szCs w:val="20"/>
        </w:rPr>
      </w:pPr>
    </w:p>
    <w:p w:rsidR="0037416B" w:rsidRPr="0037416B" w:rsidRDefault="0037416B" w:rsidP="0037416B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Прием документов, представляемых уполномоченным</w:t>
      </w:r>
    </w:p>
    <w:p w:rsidR="0037416B" w:rsidRPr="0037416B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представителем избирательного объединения для заверения</w:t>
      </w:r>
    </w:p>
    <w:p w:rsidR="00EC577E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37416B">
        <w:rPr>
          <w:sz w:val="28"/>
          <w:szCs w:val="20"/>
        </w:rPr>
        <w:t>списка кандидатов по одномандатным избирательным округам</w:t>
      </w:r>
    </w:p>
    <w:p w:rsidR="0037416B" w:rsidRPr="00EC577E" w:rsidRDefault="0037416B" w:rsidP="0037416B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Уполномоченный представитель избирательного объединения для </w:t>
      </w:r>
      <w:proofErr w:type="gramStart"/>
      <w:r w:rsidRPr="00EC577E">
        <w:rPr>
          <w:sz w:val="28"/>
          <w:szCs w:val="20"/>
        </w:rPr>
        <w:t>заверения списка</w:t>
      </w:r>
      <w:proofErr w:type="gramEnd"/>
      <w:r w:rsidRPr="00EC577E">
        <w:rPr>
          <w:sz w:val="28"/>
          <w:szCs w:val="20"/>
        </w:rPr>
        <w:t xml:space="preserve"> кандидатов в депутаты Батайской городской Думы седьмого созыва, выдвинутых избирательным объединением </w:t>
      </w:r>
      <w:r w:rsidRPr="00EC577E">
        <w:rPr>
          <w:sz w:val="28"/>
          <w:szCs w:val="20"/>
        </w:rPr>
        <w:br/>
        <w:t xml:space="preserve">по одномандатным избирательным округам (далее – список кандидатов </w:t>
      </w:r>
      <w:r w:rsidRPr="00EC577E">
        <w:rPr>
          <w:sz w:val="28"/>
          <w:szCs w:val="20"/>
        </w:rPr>
        <w:br/>
        <w:t xml:space="preserve">по одномандатным избирательным округам) представляет в Комиссию документы согласно перечням и формам, указанным в </w:t>
      </w:r>
      <w:hyperlink r:id="rId12" w:history="1">
        <w:r w:rsidRPr="00EC577E">
          <w:rPr>
            <w:sz w:val="28"/>
            <w:szCs w:val="20"/>
          </w:rPr>
          <w:t>пункте 1.1</w:t>
        </w:r>
      </w:hyperlink>
      <w:r w:rsidRPr="00EC577E">
        <w:rPr>
          <w:sz w:val="28"/>
          <w:szCs w:val="20"/>
        </w:rPr>
        <w:t xml:space="preserve"> настоящего Порядка.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 </w:t>
      </w:r>
      <w:r w:rsidRPr="00EC577E">
        <w:rPr>
          <w:sz w:val="28"/>
          <w:szCs w:val="20"/>
        </w:rPr>
        <w:br/>
        <w:t xml:space="preserve">в котором перечисляются все принятые документы с указанием количества листов каждого из документов, проставляются дата и время начала </w:t>
      </w:r>
      <w:r w:rsidRPr="00EC577E">
        <w:rPr>
          <w:sz w:val="28"/>
          <w:szCs w:val="20"/>
        </w:rPr>
        <w:br/>
        <w:t xml:space="preserve">и окончания их приема. </w:t>
      </w:r>
    </w:p>
    <w:p w:rsidR="00EC577E" w:rsidRPr="00EC577E" w:rsidRDefault="00EC577E" w:rsidP="00EC577E">
      <w:pPr>
        <w:ind w:firstLine="70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непредставления уполномоченным представителем избир</w:t>
      </w:r>
      <w:r w:rsidRPr="00EC577E">
        <w:rPr>
          <w:sz w:val="28"/>
          <w:szCs w:val="20"/>
        </w:rPr>
        <w:t>а</w:t>
      </w:r>
      <w:r w:rsidRPr="00EC577E">
        <w:rPr>
          <w:sz w:val="28"/>
          <w:szCs w:val="20"/>
        </w:rPr>
        <w:t>тельного объединения какого-либо документа, представление которого предусмотрено Федеральным законом и (или) Областным законом, в по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>тверждении проставляется соответствующая отметка.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lastRenderedPageBreak/>
        <w:t xml:space="preserve">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Руководитель Рабочей группы по результатам проверки документов готовит проект постановления Комиссии о </w:t>
      </w:r>
      <w:proofErr w:type="gramStart"/>
      <w:r w:rsidRPr="00EC577E">
        <w:rPr>
          <w:sz w:val="28"/>
          <w:szCs w:val="20"/>
        </w:rPr>
        <w:t>заверении списка</w:t>
      </w:r>
      <w:proofErr w:type="gramEnd"/>
      <w:r w:rsidRPr="00EC577E">
        <w:rPr>
          <w:sz w:val="28"/>
          <w:szCs w:val="20"/>
        </w:rPr>
        <w:t xml:space="preserve"> кандидатов по одномандатным избирательным округам либо об отказе </w:t>
      </w:r>
      <w:r w:rsidRPr="00EC577E">
        <w:rPr>
          <w:sz w:val="28"/>
          <w:szCs w:val="20"/>
        </w:rPr>
        <w:br/>
        <w:t>в заверении данного списка с соблюдением срока, указанного в пункте 2.5 настоящего Порядка.</w:t>
      </w:r>
    </w:p>
    <w:p w:rsidR="00EC577E" w:rsidRPr="00EC577E" w:rsidRDefault="00EC577E" w:rsidP="00EC577E">
      <w:pPr>
        <w:pStyle w:val="af1"/>
        <w:ind w:left="0" w:firstLine="737"/>
        <w:jc w:val="both"/>
        <w:rPr>
          <w:sz w:val="28"/>
          <w:szCs w:val="20"/>
        </w:rPr>
      </w:pPr>
      <w:proofErr w:type="gramStart"/>
      <w:r w:rsidRPr="00EC577E">
        <w:rPr>
          <w:sz w:val="28"/>
          <w:szCs w:val="20"/>
        </w:rPr>
        <w:t>В случае выявления в ходе проверки предусмотренных законом осн</w:t>
      </w:r>
      <w:r w:rsidRPr="00EC577E">
        <w:rPr>
          <w:sz w:val="28"/>
          <w:szCs w:val="20"/>
        </w:rPr>
        <w:t>о</w:t>
      </w:r>
      <w:r w:rsidRPr="00EC577E">
        <w:rPr>
          <w:sz w:val="28"/>
          <w:szCs w:val="20"/>
        </w:rPr>
        <w:t>ваний для отказа в заверении списка кандидатов по одномандатным избир</w:t>
      </w:r>
      <w:r w:rsidRPr="00EC577E">
        <w:rPr>
          <w:sz w:val="28"/>
          <w:szCs w:val="20"/>
        </w:rPr>
        <w:t>а</w:t>
      </w:r>
      <w:r w:rsidRPr="00EC577E">
        <w:rPr>
          <w:sz w:val="28"/>
          <w:szCs w:val="20"/>
        </w:rPr>
        <w:t>тельным округам</w:t>
      </w:r>
      <w:proofErr w:type="gramEnd"/>
      <w:r w:rsidRPr="00EC577E">
        <w:rPr>
          <w:sz w:val="28"/>
          <w:szCs w:val="20"/>
        </w:rPr>
        <w:t xml:space="preserve"> либо исключения кандидата (кандидатов) из списка канд</w:t>
      </w:r>
      <w:r w:rsidRPr="00EC577E">
        <w:rPr>
          <w:sz w:val="28"/>
          <w:szCs w:val="20"/>
        </w:rPr>
        <w:t>и</w:t>
      </w:r>
      <w:r w:rsidRPr="00EC577E">
        <w:rPr>
          <w:sz w:val="28"/>
          <w:szCs w:val="20"/>
        </w:rPr>
        <w:t xml:space="preserve">датов по одномандатным избирательным округам до его заверения </w:t>
      </w:r>
      <w:r w:rsidRPr="00EC577E">
        <w:rPr>
          <w:sz w:val="28"/>
          <w:szCs w:val="20"/>
        </w:rPr>
        <w:br/>
        <w:t>в проекте постановления Комиссии должны содержаться мотивы соотве</w:t>
      </w:r>
      <w:r w:rsidRPr="00EC577E">
        <w:rPr>
          <w:sz w:val="28"/>
          <w:szCs w:val="20"/>
        </w:rPr>
        <w:t>т</w:t>
      </w:r>
      <w:r w:rsidRPr="00EC577E">
        <w:rPr>
          <w:sz w:val="28"/>
          <w:szCs w:val="20"/>
        </w:rPr>
        <w:t>ствующего решения со ссылками на нормы законодательства.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Постановление Комиссии о заверении (либо об отказе в заверении) списка кандидатов по одномандатным избирательным округам принимается в течение трех дней со дня приема документов в соответствии с пунктом 142 статьи 35 Федерального закона.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Копия постановления о </w:t>
      </w:r>
      <w:proofErr w:type="gramStart"/>
      <w:r w:rsidRPr="00EC577E">
        <w:rPr>
          <w:sz w:val="28"/>
          <w:szCs w:val="20"/>
        </w:rPr>
        <w:t>заверении списка</w:t>
      </w:r>
      <w:proofErr w:type="gramEnd"/>
      <w:r w:rsidRPr="00EC577E">
        <w:rPr>
          <w:sz w:val="28"/>
          <w:szCs w:val="20"/>
        </w:rPr>
        <w:t xml:space="preserve"> кандидатов </w:t>
      </w:r>
      <w:r w:rsidRPr="00EC577E">
        <w:rPr>
          <w:sz w:val="28"/>
          <w:szCs w:val="20"/>
        </w:rPr>
        <w:br/>
        <w:t>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EC577E" w:rsidRPr="00EC577E" w:rsidRDefault="00EC577E" w:rsidP="007C5298">
      <w:pPr>
        <w:pStyle w:val="ConsPlusNormal"/>
        <w:widowControl/>
        <w:ind w:firstLine="0"/>
        <w:jc w:val="center"/>
        <w:rPr>
          <w:rFonts w:ascii="Times New Roman" w:eastAsia="Times New Roman" w:hAnsi="Times New Roman" w:cs="Times New Roman"/>
          <w:sz w:val="28"/>
        </w:rPr>
      </w:pPr>
    </w:p>
    <w:p w:rsidR="007C5298" w:rsidRPr="007C5298" w:rsidRDefault="007C5298" w:rsidP="007C5298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center"/>
        <w:rPr>
          <w:sz w:val="28"/>
          <w:szCs w:val="20"/>
        </w:rPr>
      </w:pPr>
      <w:r w:rsidRPr="007C5298">
        <w:rPr>
          <w:sz w:val="28"/>
          <w:szCs w:val="20"/>
        </w:rPr>
        <w:t>Прием документов, представляемых кандидатом</w:t>
      </w:r>
    </w:p>
    <w:p w:rsidR="00EC577E" w:rsidRDefault="007C5298" w:rsidP="007C5298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  <w:r w:rsidRPr="007C5298">
        <w:rPr>
          <w:sz w:val="28"/>
          <w:szCs w:val="20"/>
        </w:rPr>
        <w:t>для уведомления о выдвижении</w:t>
      </w:r>
      <w:r>
        <w:rPr>
          <w:sz w:val="28"/>
          <w:szCs w:val="20"/>
        </w:rPr>
        <w:t>.</w:t>
      </w:r>
    </w:p>
    <w:p w:rsidR="007C5298" w:rsidRPr="00EC577E" w:rsidRDefault="007C5298" w:rsidP="007C5298">
      <w:pPr>
        <w:pStyle w:val="af1"/>
        <w:tabs>
          <w:tab w:val="left" w:pos="1276"/>
        </w:tabs>
        <w:suppressAutoHyphens/>
        <w:ind w:left="432"/>
        <w:jc w:val="center"/>
        <w:rPr>
          <w:sz w:val="28"/>
          <w:szCs w:val="20"/>
        </w:rPr>
      </w:pP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При уведомлении о выдвижении кандидат представляет </w:t>
      </w:r>
      <w:r w:rsidRPr="00EC577E">
        <w:rPr>
          <w:sz w:val="28"/>
          <w:szCs w:val="20"/>
        </w:rPr>
        <w:br/>
        <w:t xml:space="preserve">в Комиссию документы согласно перечням и формам, указанным в </w:t>
      </w:r>
      <w:hyperlink r:id="rId13" w:history="1">
        <w:r w:rsidRPr="00EC577E">
          <w:rPr>
            <w:sz w:val="28"/>
            <w:szCs w:val="20"/>
          </w:rPr>
          <w:t>пункте 1.1</w:t>
        </w:r>
      </w:hyperlink>
      <w:r w:rsidRPr="00EC577E">
        <w:rPr>
          <w:sz w:val="28"/>
          <w:szCs w:val="20"/>
        </w:rPr>
        <w:t xml:space="preserve"> настоящего Порядка.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После приема документов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EC577E">
        <w:rPr>
          <w:sz w:val="28"/>
          <w:szCs w:val="20"/>
        </w:rPr>
        <w:br/>
        <w:t xml:space="preserve">с указанием количества листов каждого из документов, проставляются дата </w:t>
      </w:r>
      <w:r w:rsidRPr="00EC577E">
        <w:rPr>
          <w:sz w:val="28"/>
          <w:szCs w:val="20"/>
        </w:rPr>
        <w:br/>
        <w:t>и время начала и окончания их приема.</w:t>
      </w:r>
    </w:p>
    <w:p w:rsidR="00EC577E" w:rsidRPr="00EC577E" w:rsidRDefault="00EC577E" w:rsidP="00EC577E">
      <w:pPr>
        <w:ind w:firstLine="708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непредставления кандидатом какого-либо документа, пре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>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 xml:space="preserve"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</w:t>
      </w:r>
      <w:r w:rsidRPr="00EC577E">
        <w:rPr>
          <w:sz w:val="28"/>
          <w:szCs w:val="20"/>
        </w:rPr>
        <w:lastRenderedPageBreak/>
        <w:t>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numPr>
          <w:ilvl w:val="1"/>
          <w:numId w:val="18"/>
        </w:numPr>
        <w:tabs>
          <w:tab w:val="left" w:pos="1276"/>
        </w:tabs>
        <w:suppressAutoHyphens/>
        <w:ind w:firstLine="709"/>
        <w:jc w:val="both"/>
        <w:rPr>
          <w:sz w:val="28"/>
          <w:szCs w:val="20"/>
        </w:rPr>
      </w:pPr>
      <w:proofErr w:type="gramStart"/>
      <w:r w:rsidRPr="00EC577E">
        <w:rPr>
          <w:sz w:val="28"/>
          <w:szCs w:val="20"/>
        </w:rPr>
        <w:t xml:space="preserve">В случае выдвижения кандидата в порядке самовыдвижения либо избирательным объединением, на которое не распространяется действие пунктов 3, 4, 6 статьи 351 Федерального закона, руководитель или член Рабочей группы одновременно с выдачей подтверждения получения документов выдает кандидату письменное извещение о необходимом для регистрации кандидата количестве подписей избирателей, а также </w:t>
      </w:r>
      <w:r w:rsidRPr="00EC577E">
        <w:rPr>
          <w:sz w:val="28"/>
          <w:szCs w:val="20"/>
        </w:rPr>
        <w:br/>
        <w:t>о предельном количестве подписей избирателей, представляемых для регистрации кандидата (приложение № 6).</w:t>
      </w:r>
      <w:proofErr w:type="gramEnd"/>
      <w:r w:rsidRPr="00EC577E">
        <w:rPr>
          <w:sz w:val="28"/>
          <w:szCs w:val="20"/>
        </w:rPr>
        <w:t xml:space="preserve"> Извещение оформляется </w:t>
      </w:r>
      <w:r w:rsidRPr="00EC577E">
        <w:rPr>
          <w:sz w:val="28"/>
          <w:szCs w:val="20"/>
        </w:rPr>
        <w:br/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EC577E" w:rsidRPr="00EC577E" w:rsidRDefault="00EC577E" w:rsidP="00EC577E">
      <w:pPr>
        <w:pStyle w:val="af1"/>
        <w:tabs>
          <w:tab w:val="left" w:pos="1276"/>
        </w:tabs>
        <w:ind w:left="0"/>
        <w:jc w:val="both"/>
        <w:rPr>
          <w:sz w:val="28"/>
          <w:szCs w:val="20"/>
        </w:rPr>
      </w:pPr>
    </w:p>
    <w:p w:rsidR="00EC577E" w:rsidRPr="00EC577E" w:rsidRDefault="00EC577E" w:rsidP="00EC577E">
      <w:pPr>
        <w:pStyle w:val="ConsPlusNormal"/>
        <w:widowControl/>
        <w:ind w:firstLine="0"/>
        <w:jc w:val="center"/>
        <w:rPr>
          <w:rFonts w:ascii="Times New Roman" w:eastAsia="Times New Roman" w:hAnsi="Times New Roman" w:cs="Times New Roman"/>
          <w:sz w:val="28"/>
        </w:rPr>
      </w:pPr>
      <w:r w:rsidRPr="00EC577E">
        <w:rPr>
          <w:rFonts w:ascii="Times New Roman" w:eastAsia="Times New Roman" w:hAnsi="Times New Roman" w:cs="Times New Roman"/>
          <w:sz w:val="28"/>
        </w:rPr>
        <w:t>4. Прием документов, представляемых для регистрации кандидата</w:t>
      </w:r>
    </w:p>
    <w:p w:rsidR="00EC577E" w:rsidRPr="00EC577E" w:rsidRDefault="00EC577E" w:rsidP="00EC577E">
      <w:pPr>
        <w:pStyle w:val="14-15"/>
        <w:widowControl/>
        <w:spacing w:line="240" w:lineRule="auto"/>
        <w:ind w:firstLine="720"/>
        <w:rPr>
          <w:lang w:eastAsia="ru-RU"/>
        </w:rPr>
      </w:pP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4.1. Все документы, необходимые для регистрации кандидата, пре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>ставляются в Комиссию одновременно.</w:t>
      </w:r>
    </w:p>
    <w:p w:rsidR="00EC577E" w:rsidRPr="00EC577E" w:rsidRDefault="00EC577E" w:rsidP="00EC577E">
      <w:pPr>
        <w:tabs>
          <w:tab w:val="left" w:pos="1276"/>
        </w:tabs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4.2. В случае представления кандидатом подписных листов </w:t>
      </w:r>
      <w:r w:rsidRPr="00EC577E">
        <w:rPr>
          <w:sz w:val="28"/>
          <w:szCs w:val="20"/>
        </w:rPr>
        <w:br/>
        <w:t>с подписями избирателей в поддержку выдвижения кандидата проверяются правильность оформления папок с подписными листами, соответствие пре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 xml:space="preserve">ставленного количества папок, подписных листов и подписей избирателей количеству, указанному в протоколе об итогах сбора подписей. 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Каждая папка с подписными листами заверяется печатью Комиссии.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4.3. </w:t>
      </w:r>
      <w:proofErr w:type="gramStart"/>
      <w:r w:rsidRPr="00EC577E">
        <w:rPr>
          <w:sz w:val="28"/>
          <w:szCs w:val="20"/>
        </w:rPr>
        <w:t>Несоблюдение требований, указанных в частях 2, 6 статьи 29, ч</w:t>
      </w:r>
      <w:r w:rsidRPr="00EC577E">
        <w:rPr>
          <w:sz w:val="28"/>
          <w:szCs w:val="20"/>
        </w:rPr>
        <w:t>а</w:t>
      </w:r>
      <w:r w:rsidRPr="00EC577E">
        <w:rPr>
          <w:sz w:val="28"/>
          <w:szCs w:val="20"/>
        </w:rPr>
        <w:t>стях 4, 11, 12, 13 статьи 30 Областного закона (например, отсутствие всех н</w:t>
      </w:r>
      <w:r w:rsidRPr="00EC577E">
        <w:rPr>
          <w:sz w:val="28"/>
          <w:szCs w:val="20"/>
        </w:rPr>
        <w:t>е</w:t>
      </w:r>
      <w:r w:rsidRPr="00EC577E">
        <w:rPr>
          <w:sz w:val="28"/>
          <w:szCs w:val="20"/>
        </w:rPr>
        <w:t>обходимых для регистрации кандидата документов; представление подписей в количестве, превышающем определенное Комиссией предельное колич</w:t>
      </w:r>
      <w:r w:rsidRPr="00EC577E">
        <w:rPr>
          <w:sz w:val="28"/>
          <w:szCs w:val="20"/>
        </w:rPr>
        <w:t>е</w:t>
      </w:r>
      <w:r w:rsidRPr="00EC577E">
        <w:rPr>
          <w:sz w:val="28"/>
          <w:szCs w:val="20"/>
        </w:rPr>
        <w:t>ство подписей избирателей, представляемых для регистрации кандидата), я</w:t>
      </w:r>
      <w:r w:rsidRPr="00EC577E">
        <w:rPr>
          <w:sz w:val="28"/>
          <w:szCs w:val="20"/>
        </w:rPr>
        <w:t>в</w:t>
      </w:r>
      <w:r w:rsidRPr="00EC577E">
        <w:rPr>
          <w:sz w:val="28"/>
          <w:szCs w:val="20"/>
        </w:rPr>
        <w:t>ляется основанием для отказа в приеме документов, представленных для р</w:t>
      </w:r>
      <w:r w:rsidRPr="00EC577E">
        <w:rPr>
          <w:sz w:val="28"/>
          <w:szCs w:val="20"/>
        </w:rPr>
        <w:t>е</w:t>
      </w:r>
      <w:r w:rsidRPr="00EC577E">
        <w:rPr>
          <w:sz w:val="28"/>
          <w:szCs w:val="20"/>
        </w:rPr>
        <w:t>гистрации кандидата.</w:t>
      </w:r>
      <w:proofErr w:type="gramEnd"/>
    </w:p>
    <w:p w:rsidR="00EC577E" w:rsidRPr="00EC577E" w:rsidRDefault="00EC577E" w:rsidP="00EC577E">
      <w:pPr>
        <w:tabs>
          <w:tab w:val="left" w:pos="1276"/>
        </w:tabs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4.4. 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EC577E">
        <w:rPr>
          <w:sz w:val="28"/>
          <w:szCs w:val="20"/>
        </w:rPr>
        <w:br/>
        <w:t xml:space="preserve">с указанием количества листов каждого из документов, проставляются дата </w:t>
      </w:r>
      <w:r w:rsidRPr="00EC577E">
        <w:rPr>
          <w:sz w:val="28"/>
          <w:szCs w:val="20"/>
        </w:rPr>
        <w:br/>
        <w:t>и время начала и окончания их приема.</w:t>
      </w:r>
    </w:p>
    <w:p w:rsidR="00EC577E" w:rsidRPr="00EC577E" w:rsidRDefault="00EC577E" w:rsidP="00EC577E">
      <w:pPr>
        <w:pStyle w:val="af1"/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В случае представления кандидатом подписных листов </w:t>
      </w:r>
      <w:r w:rsidRPr="00EC577E">
        <w:rPr>
          <w:sz w:val="28"/>
          <w:szCs w:val="20"/>
        </w:rPr>
        <w:br/>
        <w:t>в подтверждении указывается заявленное количество подписей избирателей.</w:t>
      </w:r>
    </w:p>
    <w:p w:rsidR="00EC577E" w:rsidRPr="00EC577E" w:rsidRDefault="00EC577E" w:rsidP="00EC577E">
      <w:pPr>
        <w:pStyle w:val="af1"/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случае непредставления кандидатом какого-либо документа, пре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>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 xml:space="preserve">4.5. Подтверждение оформляется на бланке Комиссии, составляется </w:t>
      </w:r>
      <w:r w:rsidRPr="00EC577E">
        <w:rPr>
          <w:sz w:val="28"/>
          <w:szCs w:val="20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</w:t>
      </w:r>
      <w:r w:rsidRPr="00EC577E">
        <w:rPr>
          <w:sz w:val="28"/>
          <w:szCs w:val="20"/>
        </w:rPr>
        <w:t>с</w:t>
      </w:r>
      <w:r w:rsidRPr="00EC577E">
        <w:rPr>
          <w:sz w:val="28"/>
          <w:szCs w:val="20"/>
        </w:rPr>
        <w:lastRenderedPageBreak/>
        <w:t>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4.6. </w:t>
      </w:r>
      <w:proofErr w:type="gramStart"/>
      <w:r w:rsidRPr="00EC577E">
        <w:rPr>
          <w:sz w:val="28"/>
          <w:szCs w:val="20"/>
        </w:rPr>
        <w:t>При выявлении неполноты сведений о кандидате, отсутствия к</w:t>
      </w:r>
      <w:r w:rsidRPr="00EC577E">
        <w:rPr>
          <w:sz w:val="28"/>
          <w:szCs w:val="20"/>
        </w:rPr>
        <w:t>а</w:t>
      </w:r>
      <w:r w:rsidRPr="00EC577E">
        <w:rPr>
          <w:sz w:val="28"/>
          <w:szCs w:val="20"/>
        </w:rPr>
        <w:t xml:space="preserve">ких-либо документов или несоблюдения требований закона к оформлению документов Рабочая группа готовит проект постановления Комиссии </w:t>
      </w:r>
      <w:r w:rsidRPr="00EC577E">
        <w:rPr>
          <w:sz w:val="28"/>
          <w:szCs w:val="20"/>
        </w:rPr>
        <w:br/>
        <w:t xml:space="preserve">об извещении кандидата о выявленных нарушениях и недостатках </w:t>
      </w:r>
      <w:r w:rsidRPr="00EC577E">
        <w:rPr>
          <w:sz w:val="28"/>
          <w:szCs w:val="20"/>
        </w:rPr>
        <w:br/>
        <w:t>и соответствующего извещения, в котором указывается: какие конкретные сведения о кандидате отсутствуют в документах, представленных для ув</w:t>
      </w:r>
      <w:r w:rsidRPr="00EC577E">
        <w:rPr>
          <w:sz w:val="28"/>
          <w:szCs w:val="20"/>
        </w:rPr>
        <w:t>е</w:t>
      </w:r>
      <w:r w:rsidRPr="00EC577E">
        <w:rPr>
          <w:sz w:val="28"/>
          <w:szCs w:val="20"/>
        </w:rPr>
        <w:t xml:space="preserve">домления о выдвижении и регистрации кандидата, какие </w:t>
      </w:r>
      <w:r w:rsidRPr="00EC577E">
        <w:rPr>
          <w:sz w:val="28"/>
          <w:szCs w:val="20"/>
        </w:rPr>
        <w:br/>
        <w:t>из представленных документов оформлены с нарушением требований</w:t>
      </w:r>
      <w:proofErr w:type="gramEnd"/>
      <w:r w:rsidRPr="00EC577E">
        <w:rPr>
          <w:sz w:val="28"/>
          <w:szCs w:val="20"/>
        </w:rPr>
        <w:t xml:space="preserve"> закона, какие именно документы отсутствуют.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4.7. Руководитель Рабочей по результатам проверки соответствия п</w:t>
      </w:r>
      <w:r w:rsidRPr="00EC577E">
        <w:rPr>
          <w:sz w:val="28"/>
          <w:szCs w:val="20"/>
        </w:rPr>
        <w:t>о</w:t>
      </w:r>
      <w:r w:rsidRPr="00EC577E">
        <w:rPr>
          <w:sz w:val="28"/>
          <w:szCs w:val="20"/>
        </w:rPr>
        <w:t xml:space="preserve">рядка выдвижения кандидата (в том числе документов, представленных </w:t>
      </w:r>
      <w:r w:rsidRPr="00EC577E">
        <w:rPr>
          <w:sz w:val="28"/>
          <w:szCs w:val="20"/>
        </w:rPr>
        <w:br/>
        <w:t>в Комиссию для уведомления о выдвижении и регистрации кандидата) тр</w:t>
      </w:r>
      <w:r w:rsidRPr="00EC577E">
        <w:rPr>
          <w:sz w:val="28"/>
          <w:szCs w:val="20"/>
        </w:rPr>
        <w:t>е</w:t>
      </w:r>
      <w:r w:rsidRPr="00EC577E">
        <w:rPr>
          <w:sz w:val="28"/>
          <w:szCs w:val="20"/>
        </w:rPr>
        <w:t>бованиям закона, готовит проект постановления Комиссии о регистрации кандидата либо о мотивированном (со ссылками на нормы законодательства)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EC577E" w:rsidRPr="00EC577E" w:rsidRDefault="00EC577E" w:rsidP="00EC577E">
      <w:pPr>
        <w:autoSpaceDE w:val="0"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В постановлении Комиссии о регистрации кандидата указываются дата и время регистрации.</w:t>
      </w:r>
    </w:p>
    <w:p w:rsidR="00EC577E" w:rsidRPr="00EC577E" w:rsidRDefault="00EC577E" w:rsidP="00EC577E">
      <w:pPr>
        <w:autoSpaceDE w:val="0"/>
        <w:ind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При регистрации кандидата, выдвинутого избирательным объединен</w:t>
      </w:r>
      <w:r w:rsidRPr="00EC577E">
        <w:rPr>
          <w:sz w:val="28"/>
          <w:szCs w:val="20"/>
        </w:rPr>
        <w:t>и</w:t>
      </w:r>
      <w:r w:rsidRPr="00EC577E">
        <w:rPr>
          <w:sz w:val="28"/>
          <w:szCs w:val="20"/>
        </w:rPr>
        <w:t>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EC577E" w:rsidRPr="00EC577E" w:rsidRDefault="00EC577E" w:rsidP="00EC577E">
      <w:pPr>
        <w:pStyle w:val="af1"/>
        <w:tabs>
          <w:tab w:val="left" w:pos="1276"/>
        </w:tabs>
        <w:ind w:left="0" w:firstLine="709"/>
        <w:jc w:val="both"/>
        <w:rPr>
          <w:sz w:val="28"/>
          <w:szCs w:val="20"/>
        </w:rPr>
      </w:pPr>
      <w:r w:rsidRPr="00EC577E">
        <w:rPr>
          <w:sz w:val="28"/>
          <w:szCs w:val="20"/>
        </w:rPr>
        <w:t>4.8. </w:t>
      </w:r>
      <w:proofErr w:type="gramStart"/>
      <w:r w:rsidRPr="00EC577E">
        <w:rPr>
          <w:sz w:val="28"/>
          <w:szCs w:val="20"/>
        </w:rPr>
        <w:t>В случае отказа в регистрации кандидата Комиссия в течение о</w:t>
      </w:r>
      <w:r w:rsidRPr="00EC577E">
        <w:rPr>
          <w:sz w:val="28"/>
          <w:szCs w:val="20"/>
        </w:rPr>
        <w:t>д</w:t>
      </w:r>
      <w:r w:rsidRPr="00EC577E">
        <w:rPr>
          <w:sz w:val="28"/>
          <w:szCs w:val="20"/>
        </w:rPr>
        <w:t>них суток с момента принятия ею решения об отказе</w:t>
      </w:r>
      <w:proofErr w:type="gramEnd"/>
      <w:r w:rsidRPr="00EC577E">
        <w:rPr>
          <w:sz w:val="28"/>
          <w:szCs w:val="20"/>
        </w:rPr>
        <w:t xml:space="preserve"> в регистрации, выдает кандидату копию соответствующего постановления с изложением оснований отказа.</w:t>
      </w:r>
    </w:p>
    <w:p w:rsidR="00EC577E" w:rsidRPr="00EC577E" w:rsidRDefault="00EC577E" w:rsidP="00EC577E">
      <w:pPr>
        <w:tabs>
          <w:tab w:val="left" w:pos="1276"/>
        </w:tabs>
        <w:jc w:val="both"/>
        <w:rPr>
          <w:sz w:val="28"/>
          <w:szCs w:val="20"/>
        </w:rPr>
      </w:pPr>
    </w:p>
    <w:p w:rsidR="00EC577E" w:rsidRPr="00126385" w:rsidRDefault="00EC577E" w:rsidP="00EC577E">
      <w:pPr>
        <w:pStyle w:val="af1"/>
        <w:numPr>
          <w:ilvl w:val="0"/>
          <w:numId w:val="18"/>
        </w:numPr>
        <w:tabs>
          <w:tab w:val="left" w:pos="1276"/>
        </w:tabs>
        <w:suppressAutoHyphens/>
        <w:jc w:val="both"/>
        <w:rPr>
          <w:rFonts w:eastAsia="Calibri"/>
          <w:szCs w:val="28"/>
          <w:lang w:eastAsia="en-US"/>
        </w:rPr>
        <w:sectPr w:rsidR="00EC577E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Pr="00C1665B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</w:t>
      </w:r>
      <w:proofErr w:type="gramStart"/>
      <w:r>
        <w:rPr>
          <w:b/>
          <w:bCs/>
        </w:rPr>
        <w:t>заверения списка</w:t>
      </w:r>
      <w:proofErr w:type="gramEnd"/>
      <w:r>
        <w:rPr>
          <w:b/>
          <w:bCs/>
        </w:rPr>
        <w:t xml:space="preserve"> кандидатов </w:t>
      </w:r>
    </w:p>
    <w:p w:rsidR="00EC577E" w:rsidRDefault="00EC577E" w:rsidP="00EC577E">
      <w:pPr>
        <w:jc w:val="center"/>
      </w:pPr>
      <w:r>
        <w:rPr>
          <w:b/>
          <w:bCs/>
        </w:rPr>
        <w:t xml:space="preserve">в депутаты </w:t>
      </w:r>
      <w:r w:rsidRPr="00311038">
        <w:rPr>
          <w:b/>
          <w:bCs/>
        </w:rPr>
        <w:t>Батайской городской Думы седьмого созыва</w:t>
      </w:r>
      <w:r>
        <w:rPr>
          <w:b/>
          <w:bCs/>
          <w:szCs w:val="26"/>
        </w:rPr>
        <w:t xml:space="preserve">, </w:t>
      </w:r>
      <w:proofErr w:type="gramStart"/>
      <w:r>
        <w:rPr>
          <w:b/>
          <w:bCs/>
          <w:szCs w:val="26"/>
        </w:rPr>
        <w:t>выдвинутых</w:t>
      </w:r>
      <w:proofErr w:type="gramEnd"/>
      <w:r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8750E2" w:rsidRDefault="00EC577E" w:rsidP="0037416B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EC577E" w:rsidTr="0037416B">
        <w:tc>
          <w:tcPr>
            <w:tcW w:w="9384" w:type="dxa"/>
            <w:shd w:val="clear" w:color="auto" w:fill="auto"/>
          </w:tcPr>
          <w:p w:rsidR="00EC577E" w:rsidRDefault="00EC577E" w:rsidP="0037416B">
            <w:pPr>
              <w:jc w:val="center"/>
            </w:pPr>
            <w:r>
              <w:rPr>
                <w:b/>
                <w:bCs/>
              </w:rPr>
              <w:t>по од</w:t>
            </w:r>
            <w:r>
              <w:rPr>
                <w:b/>
                <w:bCs/>
                <w:szCs w:val="26"/>
              </w:rPr>
              <w:t>номандатным избирательным округам</w:t>
            </w:r>
          </w:p>
        </w:tc>
      </w:tr>
    </w:tbl>
    <w:p w:rsidR="00EC577E" w:rsidRDefault="00EC577E" w:rsidP="00EC577E">
      <w:pPr>
        <w:spacing w:before="120"/>
        <w:ind w:firstLine="567"/>
      </w:pPr>
      <w:r>
        <w:t xml:space="preserve">Территориальная избирательная комиссия города Батайска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8750E2" w:rsidRDefault="00EC577E" w:rsidP="0037416B">
            <w:r w:rsidRPr="008750E2">
              <w:t xml:space="preserve"> 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8750E2" w:rsidRDefault="00EC577E" w:rsidP="0037416B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кандидатов по одномандатным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одномандатным избирательным округам, о согласии баллотироваться </w:t>
            </w:r>
            <w:r w:rsidRPr="00C1665B">
              <w:rPr>
                <w:sz w:val="22"/>
                <w:szCs w:val="22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</w:t>
            </w:r>
            <w:r w:rsidRPr="00771375">
              <w:rPr>
                <w:sz w:val="22"/>
                <w:szCs w:val="22"/>
              </w:rPr>
              <w:t>т</w:t>
            </w:r>
            <w:r w:rsidRPr="00771375">
              <w:rPr>
                <w:sz w:val="22"/>
                <w:szCs w:val="22"/>
              </w:rPr>
              <w:t>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 xml:space="preserve">в 1 экз. </w:t>
            </w:r>
          </w:p>
        </w:tc>
      </w:tr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</w:t>
            </w:r>
            <w:r w:rsidRPr="00C1665B">
              <w:rPr>
                <w:sz w:val="22"/>
                <w:szCs w:val="22"/>
              </w:rPr>
              <w:t>д</w:t>
            </w:r>
            <w:r w:rsidRPr="00C1665B">
              <w:rPr>
                <w:sz w:val="22"/>
                <w:szCs w:val="22"/>
              </w:rPr>
              <w:t>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</w:t>
            </w:r>
            <w:r w:rsidRPr="00C1665B">
              <w:rPr>
                <w:sz w:val="22"/>
                <w:szCs w:val="22"/>
              </w:rPr>
              <w:t>н</w:t>
            </w:r>
            <w:r w:rsidRPr="00C1665B">
              <w:rPr>
                <w:sz w:val="22"/>
                <w:szCs w:val="22"/>
              </w:rPr>
              <w:t>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577E" w:rsidRPr="00C1665B" w:rsidRDefault="00EC577E" w:rsidP="0037416B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EC577E" w:rsidRPr="00C1665B" w:rsidRDefault="00EC577E" w:rsidP="0037416B">
            <w:pPr>
              <w:keepLines/>
              <w:widowControl w:val="0"/>
              <w:ind w:left="142" w:right="57"/>
            </w:pPr>
          </w:p>
        </w:tc>
      </w:tr>
      <w:tr w:rsidR="00EC577E" w:rsidRPr="00C1665B" w:rsidTr="0037416B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</w:t>
            </w:r>
            <w:r w:rsidRPr="00C1665B">
              <w:rPr>
                <w:sz w:val="22"/>
                <w:szCs w:val="22"/>
              </w:rPr>
              <w:t>е</w:t>
            </w:r>
            <w:r w:rsidRPr="00C1665B">
              <w:rPr>
                <w:sz w:val="22"/>
                <w:szCs w:val="22"/>
              </w:rPr>
              <w:t>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</w:t>
            </w:r>
            <w:r w:rsidRPr="00C1665B">
              <w:rPr>
                <w:sz w:val="22"/>
                <w:szCs w:val="22"/>
              </w:rPr>
              <w:t>р</w:t>
            </w:r>
            <w:r w:rsidRPr="00C1665B">
              <w:rPr>
                <w:sz w:val="22"/>
                <w:szCs w:val="22"/>
              </w:rPr>
              <w:t>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widowControl w:val="0"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</w:t>
            </w:r>
            <w:r w:rsidRPr="00C1665B">
              <w:rPr>
                <w:sz w:val="22"/>
                <w:szCs w:val="22"/>
              </w:rPr>
              <w:t>и</w:t>
            </w:r>
            <w:r w:rsidRPr="00C1665B">
              <w:rPr>
                <w:sz w:val="22"/>
                <w:szCs w:val="22"/>
              </w:rPr>
              <w:t>ческой партии, иного общественного объединения кандидатур, выдвигаемых в качестве кандидатов, если такое согласование предусмотрено уставом политич</w:t>
            </w:r>
            <w:r w:rsidRPr="00C1665B">
              <w:rPr>
                <w:sz w:val="22"/>
                <w:szCs w:val="22"/>
              </w:rPr>
              <w:t>е</w:t>
            </w:r>
            <w:r w:rsidRPr="00C1665B">
              <w:rPr>
                <w:sz w:val="22"/>
                <w:szCs w:val="22"/>
              </w:rPr>
              <w:t>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widowControl w:val="0"/>
              <w:ind w:left="57"/>
            </w:pPr>
            <w:proofErr w:type="gramStart"/>
            <w:r w:rsidRPr="00C1665B">
              <w:rPr>
                <w:sz w:val="22"/>
                <w:szCs w:val="22"/>
              </w:rPr>
              <w:t>л</w:t>
            </w:r>
            <w:proofErr w:type="gramEnd"/>
            <w:r w:rsidRPr="00C1665B">
              <w:rPr>
                <w:sz w:val="22"/>
                <w:szCs w:val="22"/>
              </w:rPr>
              <w:t>.</w:t>
            </w:r>
          </w:p>
        </w:tc>
      </w:tr>
      <w:tr w:rsidR="00EC577E" w:rsidRPr="00C1665B" w:rsidTr="0037416B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EC577E" w:rsidRPr="00C1665B" w:rsidTr="0037416B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одномандатным избирательным округам </w:t>
            </w:r>
            <w:r w:rsidRPr="00C1665B">
              <w:rPr>
                <w:sz w:val="22"/>
                <w:szCs w:val="22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C1665B" w:rsidRDefault="00EC577E" w:rsidP="0037416B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EC577E" w:rsidRPr="00C1665B" w:rsidTr="0037416B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EC577E">
            <w:pPr>
              <w:keepLines/>
              <w:numPr>
                <w:ilvl w:val="0"/>
                <w:numId w:val="17"/>
              </w:numPr>
              <w:suppressAutoHyphens/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C1665B" w:rsidRDefault="00EC577E" w:rsidP="0037416B">
            <w:pPr>
              <w:keepLines/>
              <w:snapToGrid w:val="0"/>
              <w:ind w:left="113"/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  <w:rPr>
          <w:sz w:val="2"/>
          <w:szCs w:val="2"/>
        </w:rPr>
      </w:pP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кандидата, включенного </w:t>
      </w:r>
    </w:p>
    <w:p w:rsidR="00EC577E" w:rsidRDefault="00EC577E" w:rsidP="00EC577E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города Батайска список </w:t>
      </w:r>
      <w:r w:rsidRPr="002A1C28">
        <w:rPr>
          <w:b/>
        </w:rPr>
        <w:t xml:space="preserve">кандидатов в депутаты Батайской городской Думы седьмого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RPr="00A761FD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A761FD" w:rsidRDefault="00EC577E" w:rsidP="0037416B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C577E" w:rsidRDefault="00EC577E" w:rsidP="00EC577E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одномандатным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EC577E" w:rsidRDefault="00EC577E" w:rsidP="00EC577E">
      <w:pPr>
        <w:ind w:firstLine="567"/>
      </w:pPr>
      <w:r>
        <w:t xml:space="preserve">Территориальная избирательная комиссия города Батайска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</w:t>
            </w:r>
            <w:r w:rsidRPr="0059550D">
              <w:rPr>
                <w:sz w:val="22"/>
                <w:szCs w:val="22"/>
              </w:rPr>
              <w:t>е</w:t>
            </w:r>
            <w:r w:rsidRPr="0059550D">
              <w:rPr>
                <w:sz w:val="22"/>
                <w:szCs w:val="22"/>
              </w:rPr>
              <w:t>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</w:t>
            </w:r>
            <w:r w:rsidRPr="0059550D">
              <w:rPr>
                <w:sz w:val="22"/>
                <w:szCs w:val="22"/>
              </w:rPr>
              <w:t>о</w:t>
            </w:r>
            <w:r w:rsidRPr="0059550D">
              <w:rPr>
                <w:sz w:val="22"/>
                <w:szCs w:val="22"/>
              </w:rPr>
              <w:t>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771375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</w:t>
            </w:r>
            <w:r w:rsidRPr="0059550D">
              <w:rPr>
                <w:sz w:val="22"/>
                <w:szCs w:val="22"/>
              </w:rPr>
              <w:t>о</w:t>
            </w:r>
            <w:r w:rsidRPr="0059550D">
              <w:rPr>
                <w:sz w:val="22"/>
                <w:szCs w:val="22"/>
              </w:rPr>
              <w:t>тироваться кандидата сведения об основном месте работы или службы канд</w:t>
            </w:r>
            <w:r w:rsidRPr="0059550D">
              <w:rPr>
                <w:sz w:val="22"/>
                <w:szCs w:val="22"/>
              </w:rPr>
              <w:t>и</w:t>
            </w:r>
            <w:r w:rsidRPr="0059550D">
              <w:rPr>
                <w:sz w:val="22"/>
                <w:szCs w:val="22"/>
              </w:rPr>
              <w:t>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</w:t>
            </w:r>
            <w:r w:rsidRPr="0059550D">
              <w:rPr>
                <w:sz w:val="22"/>
                <w:szCs w:val="22"/>
              </w:rPr>
              <w:t>е</w:t>
            </w:r>
            <w:r w:rsidRPr="0059550D">
              <w:rPr>
                <w:sz w:val="22"/>
                <w:szCs w:val="22"/>
              </w:rPr>
              <w:t>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</w:t>
            </w:r>
            <w:r w:rsidRPr="0022514A">
              <w:rPr>
                <w:sz w:val="22"/>
                <w:szCs w:val="22"/>
              </w:rPr>
              <w:t>н</w:t>
            </w:r>
            <w:r w:rsidRPr="0022514A">
              <w:rPr>
                <w:sz w:val="22"/>
                <w:szCs w:val="22"/>
              </w:rPr>
              <w:t>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</w:t>
            </w:r>
            <w:r w:rsidRPr="0022514A">
              <w:rPr>
                <w:sz w:val="22"/>
                <w:szCs w:val="22"/>
              </w:rPr>
              <w:t>о</w:t>
            </w:r>
            <w:r w:rsidRPr="0022514A">
              <w:rPr>
                <w:sz w:val="22"/>
                <w:szCs w:val="22"/>
              </w:rPr>
              <w:t>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15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Pr="002A1C28">
        <w:rPr>
          <w:b/>
        </w:rPr>
        <w:t>в депутаты Батайской городской Думы седьмого созыва</w:t>
      </w:r>
      <w:r>
        <w:rPr>
          <w:b/>
        </w:rPr>
        <w:t xml:space="preserve"> </w:t>
      </w:r>
    </w:p>
    <w:p w:rsidR="00EC577E" w:rsidRDefault="00EC577E" w:rsidP="00EC577E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  <w:r>
        <w:rPr>
          <w:b/>
          <w:bCs/>
        </w:rPr>
        <w:t xml:space="preserve"> </w:t>
      </w:r>
      <w:r>
        <w:rPr>
          <w:b/>
        </w:rPr>
        <w:t>в порядке самовыдвижения</w:t>
      </w:r>
    </w:p>
    <w:p w:rsidR="00EC577E" w:rsidRDefault="00EC577E" w:rsidP="00EC577E">
      <w:pPr>
        <w:spacing w:before="120"/>
        <w:ind w:firstLine="567"/>
      </w:pPr>
      <w:r>
        <w:t xml:space="preserve">Территориальная избирательная комиссия города Батайска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соответствующему одн</w:t>
            </w:r>
            <w:r w:rsidRPr="00BD278D">
              <w:rPr>
                <w:sz w:val="22"/>
                <w:szCs w:val="22"/>
              </w:rPr>
              <w:t>о</w:t>
            </w:r>
            <w:r w:rsidRPr="00BD278D">
              <w:rPr>
                <w:sz w:val="22"/>
                <w:szCs w:val="22"/>
              </w:rPr>
              <w:t>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</w:t>
            </w:r>
            <w:r w:rsidRPr="00D85C41">
              <w:rPr>
                <w:sz w:val="22"/>
                <w:szCs w:val="22"/>
              </w:rPr>
              <w:t>р</w:t>
            </w:r>
            <w:r w:rsidRPr="00D85C41">
              <w:rPr>
                <w:sz w:val="22"/>
                <w:szCs w:val="22"/>
              </w:rPr>
              <w:t>тии либо не более чем к одному общественному объединению, статус кандид</w:t>
            </w:r>
            <w:r w:rsidRPr="00D85C41">
              <w:rPr>
                <w:sz w:val="22"/>
                <w:szCs w:val="22"/>
              </w:rPr>
              <w:t>а</w:t>
            </w:r>
            <w:r w:rsidRPr="00D85C41">
              <w:rPr>
                <w:sz w:val="22"/>
                <w:szCs w:val="22"/>
              </w:rPr>
              <w:t>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</w:t>
            </w:r>
            <w:r w:rsidRPr="0059550D">
              <w:rPr>
                <w:sz w:val="22"/>
                <w:szCs w:val="22"/>
              </w:rPr>
              <w:t>е</w:t>
            </w:r>
            <w:r w:rsidRPr="0059550D">
              <w:rPr>
                <w:sz w:val="22"/>
                <w:szCs w:val="22"/>
              </w:rPr>
              <w:t>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</w:t>
            </w:r>
            <w:r w:rsidRPr="0059550D">
              <w:rPr>
                <w:sz w:val="22"/>
                <w:szCs w:val="22"/>
              </w:rPr>
              <w:t>о</w:t>
            </w:r>
            <w:r w:rsidRPr="0059550D">
              <w:rPr>
                <w:sz w:val="22"/>
                <w:szCs w:val="22"/>
              </w:rPr>
              <w:t>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771375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</w:t>
            </w:r>
            <w:r w:rsidRPr="0059550D">
              <w:rPr>
                <w:sz w:val="22"/>
                <w:szCs w:val="22"/>
              </w:rPr>
              <w:t>о</w:t>
            </w:r>
            <w:r w:rsidRPr="0059550D">
              <w:rPr>
                <w:sz w:val="22"/>
                <w:szCs w:val="22"/>
              </w:rPr>
              <w:t>тироваться кандидата сведения об основном месте работы или службы канд</w:t>
            </w:r>
            <w:r w:rsidRPr="0059550D">
              <w:rPr>
                <w:sz w:val="22"/>
                <w:szCs w:val="22"/>
              </w:rPr>
              <w:t>и</w:t>
            </w:r>
            <w:r w:rsidRPr="0059550D">
              <w:rPr>
                <w:sz w:val="22"/>
                <w:szCs w:val="22"/>
              </w:rPr>
              <w:t>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jc w:val="center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</w:t>
            </w:r>
            <w:r w:rsidRPr="0059550D">
              <w:rPr>
                <w:sz w:val="22"/>
                <w:szCs w:val="22"/>
              </w:rPr>
              <w:t>е</w:t>
            </w:r>
            <w:r w:rsidRPr="0059550D">
              <w:rPr>
                <w:sz w:val="22"/>
                <w:szCs w:val="22"/>
              </w:rPr>
              <w:t>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</w:t>
            </w:r>
            <w:r w:rsidRPr="0022514A">
              <w:rPr>
                <w:sz w:val="22"/>
                <w:szCs w:val="22"/>
              </w:rPr>
              <w:t>н</w:t>
            </w:r>
            <w:r w:rsidRPr="0022514A">
              <w:rPr>
                <w:sz w:val="22"/>
                <w:szCs w:val="22"/>
              </w:rPr>
              <w:t>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EC577E" w:rsidRPr="0059550D" w:rsidTr="0037416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</w:t>
            </w:r>
            <w:r w:rsidRPr="0022514A">
              <w:rPr>
                <w:sz w:val="22"/>
                <w:szCs w:val="22"/>
              </w:rPr>
              <w:t>о</w:t>
            </w:r>
            <w:r w:rsidRPr="0022514A">
              <w:rPr>
                <w:sz w:val="22"/>
                <w:szCs w:val="22"/>
              </w:rPr>
              <w:t>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Pr="0059550D" w:rsidRDefault="00EC577E" w:rsidP="0037416B">
            <w:pPr>
              <w:keepLines/>
              <w:ind w:left="57"/>
            </w:pPr>
            <w:proofErr w:type="gramStart"/>
            <w:r w:rsidRPr="0059550D">
              <w:rPr>
                <w:sz w:val="22"/>
                <w:szCs w:val="22"/>
              </w:rPr>
              <w:t>л</w:t>
            </w:r>
            <w:proofErr w:type="gramEnd"/>
            <w:r w:rsidRPr="0059550D">
              <w:rPr>
                <w:sz w:val="22"/>
                <w:szCs w:val="22"/>
              </w:rPr>
              <w:t>.</w:t>
            </w:r>
          </w:p>
        </w:tc>
      </w:tr>
      <w:tr w:rsidR="00EC577E" w:rsidRPr="0059550D" w:rsidTr="0037416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EC577E">
            <w:pPr>
              <w:keepLines/>
              <w:numPr>
                <w:ilvl w:val="0"/>
                <w:numId w:val="2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Pr="0059550D" w:rsidRDefault="00EC577E" w:rsidP="0037416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EC577E" w:rsidRDefault="00EC577E" w:rsidP="00EC577E">
      <w:pPr>
        <w:jc w:val="center"/>
        <w:rPr>
          <w:b/>
        </w:rPr>
      </w:pPr>
      <w:r w:rsidRPr="002A1C28">
        <w:rPr>
          <w:b/>
        </w:rPr>
        <w:t>в депутаты Батайской городской Думы седьмого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EC577E" w:rsidTr="0037416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  <w:rPr>
                <w:b/>
              </w:rPr>
            </w:pPr>
          </w:p>
        </w:tc>
      </w:tr>
      <w:tr w:rsidR="00EC577E" w:rsidRPr="00A761FD" w:rsidTr="0037416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C577E" w:rsidRPr="00A761FD" w:rsidRDefault="00EC577E" w:rsidP="0037416B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C577E" w:rsidRDefault="00EC577E" w:rsidP="00EC577E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C577E" w:rsidRDefault="00EC577E" w:rsidP="00EC577E">
      <w:pPr>
        <w:ind w:firstLine="567"/>
      </w:pPr>
      <w:r>
        <w:t xml:space="preserve">Территориальная избирательная комиссия города Батайска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p w:rsidR="00EC577E" w:rsidRDefault="00EC577E" w:rsidP="00EC577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EC577E" w:rsidRPr="00FF1979" w:rsidRDefault="00EC577E" w:rsidP="0037416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Pr="008A4E06" w:rsidRDefault="00EC577E" w:rsidP="0037416B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EC577E" w:rsidRDefault="00EC577E" w:rsidP="0037416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Pr="008A4E06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4230EC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 **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0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12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C577E" w:rsidRPr="004230EC" w:rsidRDefault="00EC577E" w:rsidP="0037416B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lastRenderedPageBreak/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Pr="00470ABC" w:rsidRDefault="00EC577E" w:rsidP="00EC577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</w:t>
      </w:r>
      <w:r w:rsidRPr="00470ABC">
        <w:rPr>
          <w:sz w:val="20"/>
          <w:szCs w:val="22"/>
        </w:rPr>
        <w:t>и</w:t>
      </w:r>
      <w:r w:rsidRPr="00470ABC">
        <w:rPr>
          <w:sz w:val="20"/>
          <w:szCs w:val="22"/>
        </w:rPr>
        <w:t>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</w:t>
      </w:r>
      <w:r w:rsidRPr="00470ABC">
        <w:rPr>
          <w:sz w:val="20"/>
          <w:szCs w:val="22"/>
        </w:rPr>
        <w:t>а</w:t>
      </w:r>
      <w:r w:rsidRPr="00470ABC">
        <w:rPr>
          <w:sz w:val="20"/>
          <w:szCs w:val="22"/>
        </w:rPr>
        <w:t>тов представительных органов муниципальных образований в Ростовской области, утвержденной постано</w:t>
      </w:r>
      <w:r w:rsidRPr="00470ABC">
        <w:rPr>
          <w:sz w:val="20"/>
          <w:szCs w:val="22"/>
        </w:rPr>
        <w:t>в</w:t>
      </w:r>
      <w:r w:rsidRPr="00470ABC">
        <w:rPr>
          <w:sz w:val="20"/>
          <w:szCs w:val="22"/>
        </w:rPr>
        <w:t>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</w:t>
      </w:r>
      <w:r w:rsidRPr="00470ABC">
        <w:rPr>
          <w:sz w:val="20"/>
          <w:szCs w:val="22"/>
        </w:rPr>
        <w:t>з</w:t>
      </w:r>
      <w:r w:rsidRPr="00470ABC">
        <w:rPr>
          <w:sz w:val="20"/>
          <w:szCs w:val="22"/>
        </w:rPr>
        <w:t>бирательной комиссии Ростовской области от 04.04.2019 № 72-2 (далее – Инструкция).</w:t>
      </w:r>
    </w:p>
    <w:p w:rsidR="00EC577E" w:rsidRPr="00470ABC" w:rsidRDefault="00EC577E" w:rsidP="00EC577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EC577E" w:rsidRDefault="00EC577E" w:rsidP="00EC577E">
      <w:pPr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Pr="00C1665B" w:rsidRDefault="00EC577E" w:rsidP="00EC577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Pr="008B268C" w:rsidRDefault="00EC577E" w:rsidP="00EC577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EC577E" w:rsidTr="0037416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C577E" w:rsidRDefault="00EC577E" w:rsidP="00EC577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C577E" w:rsidTr="0037416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C577E" w:rsidRDefault="00EC577E" w:rsidP="0037416B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C577E" w:rsidRDefault="00EC577E" w:rsidP="0037416B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C577E" w:rsidRDefault="00EC577E" w:rsidP="0037416B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  <w:rPr>
          <w:b/>
          <w:bCs/>
        </w:rPr>
      </w:pPr>
    </w:p>
    <w:p w:rsidR="00EC577E" w:rsidRDefault="00EC577E" w:rsidP="00EC577E">
      <w:pPr>
        <w:jc w:val="center"/>
      </w:pPr>
      <w:r>
        <w:rPr>
          <w:b/>
          <w:bCs/>
          <w:szCs w:val="26"/>
        </w:rPr>
        <w:t>ПОДТВЕРЖДЕНИЕ</w:t>
      </w:r>
    </w:p>
    <w:p w:rsidR="00EC577E" w:rsidRDefault="00EC577E" w:rsidP="00EC577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EC577E" w:rsidRDefault="00EC577E" w:rsidP="00EC577E">
      <w:pPr>
        <w:jc w:val="center"/>
        <w:rPr>
          <w:b/>
        </w:rPr>
      </w:pPr>
      <w:r w:rsidRPr="002A1C28">
        <w:rPr>
          <w:b/>
        </w:rPr>
        <w:t>в депутаты Батайской городской Думы седьмого созыва</w:t>
      </w:r>
      <w:r>
        <w:rPr>
          <w:b/>
        </w:rPr>
        <w:t>, выдвинутого</w:t>
      </w:r>
    </w:p>
    <w:p w:rsidR="00EC577E" w:rsidRDefault="00EC577E" w:rsidP="00EC577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Pr="00BD6DE7">
        <w:t>___</w:t>
      </w:r>
    </w:p>
    <w:p w:rsidR="00EC577E" w:rsidRDefault="00EC577E" w:rsidP="00EC577E">
      <w:pPr>
        <w:ind w:firstLine="567"/>
      </w:pPr>
      <w:r>
        <w:t xml:space="preserve">Территориальная избирательная комиссия города Батайска получила </w:t>
      </w:r>
      <w:proofErr w:type="gramStart"/>
      <w: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EC577E" w:rsidTr="0037416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C577E" w:rsidRPr="001B2128" w:rsidRDefault="00EC577E" w:rsidP="0037416B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C577E" w:rsidRPr="001B2128" w:rsidRDefault="00EC577E" w:rsidP="0037416B">
            <w:r w:rsidRPr="001B2128">
              <w:t>следующие документы*:</w:t>
            </w:r>
          </w:p>
        </w:tc>
      </w:tr>
      <w:tr w:rsidR="00EC577E" w:rsidTr="0037416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C577E" w:rsidRPr="002A1C28" w:rsidRDefault="00EC577E" w:rsidP="0037416B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C577E" w:rsidRDefault="00EC577E" w:rsidP="0037416B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EC577E" w:rsidRDefault="00EC577E" w:rsidP="00EC577E">
      <w:pPr>
        <w:rPr>
          <w:sz w:val="14"/>
        </w:rPr>
      </w:pPr>
    </w:p>
    <w:p w:rsidR="00EC577E" w:rsidRDefault="00EC577E" w:rsidP="00EC577E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</w:t>
            </w:r>
            <w:proofErr w:type="gramStart"/>
            <w:r w:rsidRPr="00E86A2D">
              <w:rPr>
                <w:sz w:val="22"/>
                <w:szCs w:val="22"/>
              </w:rPr>
              <w:t>сведениях</w:t>
            </w:r>
            <w:proofErr w:type="gramEnd"/>
            <w:r w:rsidRPr="00E86A2D">
              <w:rPr>
                <w:sz w:val="22"/>
                <w:szCs w:val="22"/>
              </w:rPr>
              <w:t xml:space="preserve">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EC577E" w:rsidRPr="00FF1979" w:rsidRDefault="00EC577E" w:rsidP="0037416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дата</w:t>
            </w:r>
          </w:p>
          <w:p w:rsidR="00EC577E" w:rsidRDefault="00EC577E" w:rsidP="0037416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Pr="004230EC" w:rsidRDefault="00EC577E" w:rsidP="0037416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EC577E" w:rsidRPr="004230EC" w:rsidRDefault="00EC577E" w:rsidP="00EC577E">
            <w:pPr>
              <w:keepLines/>
              <w:numPr>
                <w:ilvl w:val="0"/>
                <w:numId w:val="25"/>
              </w:numPr>
              <w:suppressAutoHyphens/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ind w:left="57"/>
            </w:pP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</w:tr>
      <w:tr w:rsidR="00EC577E" w:rsidTr="0037416B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EC577E" w:rsidTr="0037416B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577E" w:rsidRDefault="00EC577E" w:rsidP="0037416B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EC577E" w:rsidTr="0037416B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EC577E">
            <w:pPr>
              <w:keepLines/>
              <w:widowControl w:val="0"/>
              <w:numPr>
                <w:ilvl w:val="0"/>
                <w:numId w:val="24"/>
              </w:numPr>
              <w:suppressAutoHyphens/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C577E" w:rsidRDefault="00EC577E" w:rsidP="0037416B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EC577E" w:rsidRPr="004230EC" w:rsidRDefault="00EC577E" w:rsidP="0037416B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C577E" w:rsidRDefault="00EC577E" w:rsidP="00EC577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</w:t>
      </w:r>
      <w:proofErr w:type="gramStart"/>
      <w:r>
        <w:t>.</w:t>
      </w:r>
      <w:proofErr w:type="gramEnd"/>
      <w:r>
        <w:t xml:space="preserve"> «___» </w:t>
      </w:r>
      <w:proofErr w:type="gramStart"/>
      <w:r>
        <w:t>м</w:t>
      </w:r>
      <w:proofErr w:type="gramEnd"/>
      <w:r>
        <w:t>ин. «___» __________ 20___ года.</w:t>
      </w:r>
    </w:p>
    <w:p w:rsidR="00EC577E" w:rsidRDefault="00EC577E" w:rsidP="00EC577E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EC577E" w:rsidRDefault="00EC577E" w:rsidP="00EC577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tabs>
          <w:tab w:val="left" w:pos="4536"/>
        </w:tabs>
        <w:spacing w:before="240"/>
      </w:pPr>
      <w:r>
        <w:lastRenderedPageBreak/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r>
        <w:rPr>
          <w:szCs w:val="22"/>
        </w:rPr>
        <w:t>М.П.</w:t>
      </w:r>
    </w:p>
    <w:p w:rsidR="00EC577E" w:rsidRDefault="00EC577E" w:rsidP="00EC577E">
      <w:pPr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C577E" w:rsidRPr="00470ABC" w:rsidRDefault="00EC577E" w:rsidP="00EC577E">
      <w:pPr>
        <w:jc w:val="both"/>
        <w:rPr>
          <w:sz w:val="20"/>
          <w:szCs w:val="22"/>
        </w:rPr>
      </w:pPr>
      <w:proofErr w:type="gramStart"/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</w:t>
      </w:r>
      <w:r w:rsidRPr="00470ABC">
        <w:rPr>
          <w:sz w:val="20"/>
          <w:szCs w:val="22"/>
        </w:rPr>
        <w:t>и</w:t>
      </w:r>
      <w:r w:rsidRPr="00470ABC">
        <w:rPr>
          <w:sz w:val="20"/>
          <w:szCs w:val="22"/>
        </w:rPr>
        <w:t>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</w:t>
      </w:r>
      <w:r w:rsidRPr="00470ABC">
        <w:rPr>
          <w:sz w:val="20"/>
          <w:szCs w:val="22"/>
        </w:rPr>
        <w:t>а</w:t>
      </w:r>
      <w:r w:rsidRPr="00470ABC">
        <w:rPr>
          <w:sz w:val="20"/>
          <w:szCs w:val="22"/>
        </w:rPr>
        <w:t>тов представительных органов муниципальных образований в Ростовской области, утвержденной постано</w:t>
      </w:r>
      <w:r w:rsidRPr="00470ABC">
        <w:rPr>
          <w:sz w:val="20"/>
          <w:szCs w:val="22"/>
        </w:rPr>
        <w:t>в</w:t>
      </w:r>
      <w:r w:rsidRPr="00470ABC">
        <w:rPr>
          <w:sz w:val="20"/>
          <w:szCs w:val="22"/>
        </w:rPr>
        <w:t>лением Избирательной комиссии Ростовской</w:t>
      </w:r>
      <w:proofErr w:type="gramEnd"/>
      <w:r w:rsidRPr="00470ABC">
        <w:rPr>
          <w:sz w:val="20"/>
          <w:szCs w:val="22"/>
        </w:rPr>
        <w:t xml:space="preserve"> области от 08.02.2018 № 23-6, в редакции постановления И</w:t>
      </w:r>
      <w:r w:rsidRPr="00470ABC">
        <w:rPr>
          <w:sz w:val="20"/>
          <w:szCs w:val="22"/>
        </w:rPr>
        <w:t>з</w:t>
      </w:r>
      <w:r w:rsidRPr="00470ABC">
        <w:rPr>
          <w:sz w:val="20"/>
          <w:szCs w:val="22"/>
        </w:rPr>
        <w:t>бирательной комиссии Ростовской области от 04.04.2019 № 72-2 (далее – Инструкция).</w:t>
      </w:r>
    </w:p>
    <w:p w:rsidR="00EC577E" w:rsidRPr="00470ABC" w:rsidRDefault="00EC577E" w:rsidP="00EC577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EC577E" w:rsidRDefault="00EC577E" w:rsidP="00EC577E">
      <w:pPr>
        <w:ind w:firstLine="284"/>
        <w:jc w:val="both"/>
        <w:rPr>
          <w:sz w:val="20"/>
          <w:szCs w:val="22"/>
        </w:rPr>
        <w:sectPr w:rsidR="00EC577E" w:rsidSect="0037416B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C577E" w:rsidRPr="002C310F" w:rsidRDefault="00EC577E" w:rsidP="00EC577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EC577E" w:rsidRDefault="00EC577E" w:rsidP="00EC577E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города Батайска при проведении выборов депутатов Батайской городской Думы седьмого созыва</w:t>
      </w:r>
    </w:p>
    <w:p w:rsidR="00EC577E" w:rsidRDefault="00EC577E" w:rsidP="00EC577E">
      <w:pPr>
        <w:jc w:val="both"/>
        <w:rPr>
          <w:sz w:val="20"/>
          <w:szCs w:val="22"/>
        </w:rPr>
      </w:pPr>
    </w:p>
    <w:p w:rsidR="00EC577E" w:rsidRDefault="00EC577E" w:rsidP="00EC577E">
      <w:pPr>
        <w:spacing w:before="120"/>
        <w:jc w:val="center"/>
        <w:rPr>
          <w:b/>
          <w:bCs/>
          <w:szCs w:val="26"/>
        </w:rPr>
      </w:pPr>
    </w:p>
    <w:p w:rsidR="00EC577E" w:rsidRPr="00BF7EF5" w:rsidRDefault="00EC577E" w:rsidP="00EC577E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EC577E" w:rsidRDefault="00EC577E" w:rsidP="00EC577E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>
        <w:rPr>
          <w:b/>
          <w:bCs/>
        </w:rPr>
        <w:t xml:space="preserve">в депутаты </w:t>
      </w:r>
      <w:r w:rsidRPr="002A1C28">
        <w:rPr>
          <w:b/>
        </w:rPr>
        <w:t>Батайской городской Думы седьмого созыва</w:t>
      </w:r>
      <w:r w:rsidRPr="001B53AE">
        <w:rPr>
          <w:b/>
          <w:bCs/>
        </w:rPr>
        <w:t xml:space="preserve"> к</w:t>
      </w:r>
      <w:r>
        <w:rPr>
          <w:b/>
          <w:bCs/>
        </w:rPr>
        <w:t xml:space="preserve">оличестве 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EC577E" w:rsidRDefault="00EC577E" w:rsidP="00EC577E">
      <w:pPr>
        <w:jc w:val="center"/>
        <w:rPr>
          <w:b/>
          <w:bCs/>
        </w:rPr>
      </w:pPr>
      <w:proofErr w:type="gramStart"/>
      <w:r w:rsidRPr="001B53AE">
        <w:rPr>
          <w:b/>
          <w:bCs/>
        </w:rPr>
        <w:t>количестве</w:t>
      </w:r>
      <w:proofErr w:type="gramEnd"/>
      <w:r w:rsidRPr="001B53AE">
        <w:rPr>
          <w:b/>
          <w:bCs/>
        </w:rPr>
        <w:t xml:space="preserve"> подписей избирателей, представляемых</w:t>
      </w:r>
      <w:r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 xml:space="preserve">кандидата, </w:t>
      </w:r>
    </w:p>
    <w:p w:rsidR="00EC577E" w:rsidRDefault="00EC577E" w:rsidP="00EC577E">
      <w:pPr>
        <w:jc w:val="center"/>
        <w:rPr>
          <w:b/>
          <w:bCs/>
        </w:rPr>
      </w:pPr>
      <w:proofErr w:type="gramStart"/>
      <w:r>
        <w:rPr>
          <w:b/>
          <w:bCs/>
        </w:rPr>
        <w:t>выдвинутого</w:t>
      </w:r>
      <w:proofErr w:type="gramEnd"/>
      <w:r>
        <w:rPr>
          <w:b/>
          <w:bCs/>
        </w:rPr>
        <w:t xml:space="preserve"> по </w:t>
      </w:r>
      <w:r>
        <w:rPr>
          <w:b/>
          <w:bCs/>
          <w:szCs w:val="26"/>
        </w:rPr>
        <w:t xml:space="preserve">одномандатному избирательному округу № </w:t>
      </w:r>
      <w:r w:rsidRPr="00A969F7">
        <w:rPr>
          <w:bCs/>
          <w:szCs w:val="26"/>
        </w:rPr>
        <w:t>___</w:t>
      </w:r>
    </w:p>
    <w:p w:rsidR="00EC577E" w:rsidRDefault="00EC577E" w:rsidP="00EC577E">
      <w:pPr>
        <w:jc w:val="center"/>
        <w:rPr>
          <w:b/>
          <w:bCs/>
          <w:szCs w:val="26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EC577E" w:rsidRPr="00AC13F2" w:rsidTr="0037416B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C577E" w:rsidRPr="00336C1A" w:rsidRDefault="00EC577E" w:rsidP="0037416B">
            <w:pPr>
              <w:rPr>
                <w:b/>
              </w:rPr>
            </w:pPr>
          </w:p>
        </w:tc>
      </w:tr>
      <w:tr w:rsidR="00EC577E" w:rsidRPr="008737A5" w:rsidTr="0037416B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577E" w:rsidRPr="008737A5" w:rsidRDefault="00EC577E" w:rsidP="0037416B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EC577E" w:rsidRDefault="00EC577E" w:rsidP="00EC577E"/>
    <w:p w:rsidR="00EC577E" w:rsidRDefault="00EC577E" w:rsidP="00EC577E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EC577E" w:rsidRPr="001B53AE" w:rsidTr="0037416B">
        <w:trPr>
          <w:trHeight w:val="734"/>
        </w:trPr>
        <w:tc>
          <w:tcPr>
            <w:tcW w:w="5856" w:type="dxa"/>
            <w:vAlign w:val="center"/>
            <w:hideMark/>
          </w:tcPr>
          <w:p w:rsidR="00EC577E" w:rsidRPr="008D297D" w:rsidRDefault="00EC577E" w:rsidP="0037416B">
            <w:pPr>
              <w:pStyle w:val="31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C577E" w:rsidRPr="00A969F7" w:rsidRDefault="00EC577E" w:rsidP="0037416B">
            <w:pPr>
              <w:pStyle w:val="31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EC577E" w:rsidRPr="001B53AE" w:rsidTr="0037416B">
        <w:trPr>
          <w:trHeight w:val="703"/>
        </w:trPr>
        <w:tc>
          <w:tcPr>
            <w:tcW w:w="5856" w:type="dxa"/>
            <w:vAlign w:val="bottom"/>
            <w:hideMark/>
          </w:tcPr>
          <w:p w:rsidR="00EC577E" w:rsidRPr="008D297D" w:rsidRDefault="00EC577E" w:rsidP="0037416B">
            <w:pPr>
              <w:pStyle w:val="31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EC577E" w:rsidRPr="00A969F7" w:rsidRDefault="00EC577E" w:rsidP="0037416B">
            <w:pPr>
              <w:pStyle w:val="31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EC577E" w:rsidRDefault="00EC577E" w:rsidP="00EC577E">
      <w:pPr>
        <w:spacing w:before="60"/>
        <w:ind w:firstLine="709"/>
        <w:jc w:val="both"/>
      </w:pPr>
      <w:r>
        <w:t>Основание: постановление Территориальной избирательной комиссии города Б</w:t>
      </w:r>
      <w:r>
        <w:t>а</w:t>
      </w:r>
      <w:r>
        <w:t>тайска от «____» ____________ 20___ года № ____</w:t>
      </w:r>
    </w:p>
    <w:p w:rsidR="00EC577E" w:rsidRDefault="00EC577E" w:rsidP="00EC577E">
      <w:pPr>
        <w:spacing w:before="60"/>
        <w:jc w:val="both"/>
      </w:pPr>
    </w:p>
    <w:p w:rsidR="00EC577E" w:rsidRDefault="00EC577E" w:rsidP="00EC577E">
      <w:pPr>
        <w:spacing w:before="60"/>
        <w:jc w:val="both"/>
      </w:pPr>
      <w:r>
        <w:t>Дата и время выдачи извещения: «____» час</w:t>
      </w:r>
      <w:proofErr w:type="gramStart"/>
      <w:r>
        <w:t>.</w:t>
      </w:r>
      <w:proofErr w:type="gramEnd"/>
      <w:r>
        <w:t xml:space="preserve"> «____» </w:t>
      </w:r>
      <w:proofErr w:type="gramStart"/>
      <w:r>
        <w:t>м</w:t>
      </w:r>
      <w:proofErr w:type="gramEnd"/>
      <w:r>
        <w:t>ин. «____» ____________ 20___ г</w:t>
      </w:r>
      <w:r>
        <w:t>о</w:t>
      </w:r>
      <w:r>
        <w:t>да.</w:t>
      </w:r>
    </w:p>
    <w:p w:rsidR="00EC577E" w:rsidRDefault="00EC577E" w:rsidP="00EC577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Default="00EC577E" w:rsidP="00EC577E">
      <w:pPr>
        <w:rPr>
          <w:szCs w:val="22"/>
        </w:rPr>
      </w:pPr>
      <w:r w:rsidRPr="00327D77">
        <w:rPr>
          <w:szCs w:val="22"/>
        </w:rPr>
        <w:t>М.П.</w:t>
      </w:r>
    </w:p>
    <w:p w:rsidR="00EC577E" w:rsidRDefault="00EC577E" w:rsidP="00EC577E">
      <w:pPr>
        <w:rPr>
          <w:szCs w:val="22"/>
        </w:rPr>
      </w:pPr>
    </w:p>
    <w:p w:rsidR="00EC577E" w:rsidRDefault="00EC577E" w:rsidP="00EC577E">
      <w:pPr>
        <w:rPr>
          <w:szCs w:val="22"/>
        </w:rPr>
      </w:pPr>
    </w:p>
    <w:p w:rsidR="00EC577E" w:rsidRDefault="00EC577E" w:rsidP="00EC577E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EC577E" w:rsidRPr="00A761FD" w:rsidRDefault="00EC577E" w:rsidP="00EC577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C577E" w:rsidRPr="00327D77" w:rsidRDefault="00EC577E" w:rsidP="00EC577E">
      <w:pPr>
        <w:rPr>
          <w:szCs w:val="22"/>
        </w:rPr>
      </w:pPr>
    </w:p>
    <w:p w:rsidR="00EC577E" w:rsidRDefault="00EC577E" w:rsidP="00EC577E">
      <w:pPr>
        <w:jc w:val="both"/>
      </w:pPr>
    </w:p>
    <w:p w:rsidR="007F009A" w:rsidRPr="00954CC0" w:rsidRDefault="007F009A" w:rsidP="00EC577E">
      <w:pPr>
        <w:pStyle w:val="a6"/>
        <w:rPr>
          <w:szCs w:val="28"/>
        </w:rPr>
      </w:pPr>
    </w:p>
    <w:sectPr w:rsidR="007F009A" w:rsidRPr="00954CC0" w:rsidSect="00EC577E">
      <w:headerReference w:type="default" r:id="rId17"/>
      <w:headerReference w:type="first" r:id="rId18"/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16B" w:rsidRDefault="0037416B" w:rsidP="00395800">
      <w:r>
        <w:separator/>
      </w:r>
    </w:p>
  </w:endnote>
  <w:endnote w:type="continuationSeparator" w:id="0">
    <w:p w:rsidR="0037416B" w:rsidRDefault="0037416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16B" w:rsidRDefault="0037416B" w:rsidP="00395800">
      <w:r>
        <w:separator/>
      </w:r>
    </w:p>
  </w:footnote>
  <w:footnote w:type="continuationSeparator" w:id="0">
    <w:p w:rsidR="0037416B" w:rsidRDefault="0037416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16B" w:rsidRDefault="0037416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16B" w:rsidRDefault="0037416B">
    <w:pPr>
      <w:pStyle w:val="af7"/>
      <w:jc w:val="center"/>
    </w:pPr>
    <w:r>
      <w:fldChar w:fldCharType="begin"/>
    </w:r>
    <w:r>
      <w:instrText xml:space="preserve"> PAGE </w:instrText>
    </w:r>
    <w:r>
      <w:fldChar w:fldCharType="separate"/>
    </w:r>
    <w:r w:rsidR="00755E71">
      <w:rPr>
        <w:noProof/>
      </w:rPr>
      <w:t>2</w:t>
    </w:r>
    <w:r>
      <w:rPr>
        <w:noProof/>
      </w:rPr>
      <w:fldChar w:fldCharType="end"/>
    </w:r>
  </w:p>
  <w:p w:rsidR="0037416B" w:rsidRDefault="0037416B">
    <w:pPr>
      <w:pStyle w:val="af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16B" w:rsidRDefault="0037416B">
    <w:pPr>
      <w:pStyle w:val="af7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16B" w:rsidRPr="00607B8C" w:rsidRDefault="0037416B" w:rsidP="0037416B">
    <w:pPr>
      <w:pStyle w:val="af7"/>
      <w:jc w:val="center"/>
    </w:pPr>
  </w:p>
  <w:p w:rsidR="0037416B" w:rsidRDefault="0037416B">
    <w:pPr>
      <w:pStyle w:val="1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16B" w:rsidRDefault="0037416B">
    <w:pPr>
      <w:pStyle w:val="af7"/>
      <w:jc w:val="right"/>
    </w:pPr>
  </w:p>
  <w:p w:rsidR="0037416B" w:rsidRDefault="00374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1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13"/>
  </w:num>
  <w:num w:numId="2">
    <w:abstractNumId w:val="18"/>
  </w:num>
  <w:num w:numId="3">
    <w:abstractNumId w:val="12"/>
  </w:num>
  <w:num w:numId="4">
    <w:abstractNumId w:val="22"/>
  </w:num>
  <w:num w:numId="5">
    <w:abstractNumId w:val="9"/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5"/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20"/>
  </w:num>
  <w:num w:numId="21">
    <w:abstractNumId w:val="14"/>
  </w:num>
  <w:num w:numId="22">
    <w:abstractNumId w:val="17"/>
  </w:num>
  <w:num w:numId="23">
    <w:abstractNumId w:val="19"/>
  </w:num>
  <w:num w:numId="24">
    <w:abstractNumId w:val="16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60590"/>
    <w:rsid w:val="0037416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3729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55E71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5298"/>
    <w:rsid w:val="007C7039"/>
    <w:rsid w:val="007E014A"/>
    <w:rsid w:val="007E3CE0"/>
    <w:rsid w:val="007F009A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751C2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3F6C"/>
    <w:rsid w:val="00BC6C5A"/>
    <w:rsid w:val="00BD7BEC"/>
    <w:rsid w:val="00BD7C98"/>
    <w:rsid w:val="00BE421E"/>
    <w:rsid w:val="00BE5A84"/>
    <w:rsid w:val="00BE6D19"/>
    <w:rsid w:val="00BF2F9D"/>
    <w:rsid w:val="00C06BDA"/>
    <w:rsid w:val="00C105A3"/>
    <w:rsid w:val="00C10A84"/>
    <w:rsid w:val="00C116A7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918A8"/>
    <w:rsid w:val="00C94EFA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577E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29A2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uiPriority w:val="99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uiPriority w:val="99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395800"/>
    <w:rPr>
      <w:sz w:val="24"/>
      <w:szCs w:val="24"/>
    </w:rPr>
  </w:style>
  <w:style w:type="character" w:styleId="afb">
    <w:name w:val="page number"/>
    <w:basedOn w:val="a0"/>
    <w:rsid w:val="00EC577E"/>
  </w:style>
  <w:style w:type="character" w:customStyle="1" w:styleId="afc">
    <w:name w:val="Символ сноски"/>
    <w:rsid w:val="00EC577E"/>
    <w:rPr>
      <w:rFonts w:cs="Times New Roman"/>
      <w:vertAlign w:val="superscript"/>
    </w:rPr>
  </w:style>
  <w:style w:type="character" w:styleId="afd">
    <w:name w:val="footnote reference"/>
    <w:rsid w:val="00EC577E"/>
    <w:rPr>
      <w:vertAlign w:val="superscript"/>
    </w:rPr>
  </w:style>
  <w:style w:type="paragraph" w:customStyle="1" w:styleId="14-15">
    <w:name w:val="Текст 14-1.5"/>
    <w:basedOn w:val="a"/>
    <w:rsid w:val="00EC577E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customStyle="1" w:styleId="14-150">
    <w:name w:val="текст14-15"/>
    <w:basedOn w:val="a"/>
    <w:rsid w:val="00EC577E"/>
    <w:pPr>
      <w:widowControl w:val="0"/>
      <w:suppressAutoHyphens/>
      <w:spacing w:line="360" w:lineRule="auto"/>
      <w:ind w:firstLine="720"/>
      <w:jc w:val="both"/>
    </w:pPr>
    <w:rPr>
      <w:sz w:val="28"/>
      <w:szCs w:val="20"/>
      <w:lang w:eastAsia="zh-CN"/>
    </w:rPr>
  </w:style>
  <w:style w:type="paragraph" w:customStyle="1" w:styleId="14-151">
    <w:name w:val="14-15"/>
    <w:basedOn w:val="ac"/>
    <w:rsid w:val="00EC577E"/>
    <w:pPr>
      <w:suppressAutoHyphens/>
      <w:spacing w:after="0" w:line="360" w:lineRule="auto"/>
      <w:ind w:left="0" w:firstLine="709"/>
      <w:jc w:val="both"/>
    </w:pPr>
    <w:rPr>
      <w:bCs/>
      <w:kern w:val="1"/>
      <w:sz w:val="28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EC577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C577E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C7A95BFC1592159C99B29B6BAF42033EA5DDC6398D4A35E58A18B3CAE2D2CDD01230E628F12AAF8g1E7M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9D233-9DBB-4405-BCF9-CD14CB46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18</Pages>
  <Words>3926</Words>
  <Characters>28607</Characters>
  <Application>Microsoft Office Word</Application>
  <DocSecurity>0</DocSecurity>
  <Lines>238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2019-05-21T10:33:00Z</cp:lastPrinted>
  <dcterms:created xsi:type="dcterms:W3CDTF">2019-03-28T06:06:00Z</dcterms:created>
  <dcterms:modified xsi:type="dcterms:W3CDTF">2019-06-19T09:25:00Z</dcterms:modified>
</cp:coreProperties>
</file>