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254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C96820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C96820">
              <w:rPr>
                <w:b/>
                <w:sz w:val="28"/>
                <w:szCs w:val="28"/>
              </w:rPr>
              <w:t>7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1C3440">
              <w:rPr>
                <w:b/>
                <w:color w:val="000000" w:themeColor="text1"/>
                <w:sz w:val="28"/>
                <w:szCs w:val="28"/>
              </w:rPr>
              <w:t>32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4C2980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4C2980">
        <w:rPr>
          <w:sz w:val="28"/>
          <w:szCs w:val="28"/>
        </w:rPr>
        <w:t xml:space="preserve">В соответствии с пунктом 7 статьи 28 Федерального закона </w:t>
      </w:r>
      <w:r w:rsidR="001C3440">
        <w:rPr>
          <w:sz w:val="28"/>
          <w:szCs w:val="28"/>
        </w:rPr>
        <w:t xml:space="preserve">                          </w:t>
      </w:r>
      <w:r w:rsidRPr="004C2980">
        <w:rPr>
          <w:sz w:val="28"/>
          <w:szCs w:val="28"/>
        </w:rPr>
        <w:t>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BB086C" w:rsidRPr="004C2980" w:rsidRDefault="00BB086C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1C3440">
        <w:rPr>
          <w:color w:val="000000" w:themeColor="text1"/>
          <w:sz w:val="28"/>
          <w:szCs w:val="28"/>
        </w:rPr>
        <w:t>32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96820">
        <w:rPr>
          <w:color w:val="000000" w:themeColor="text1"/>
          <w:sz w:val="28"/>
          <w:szCs w:val="28"/>
        </w:rPr>
        <w:t xml:space="preserve"> члена комиссии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4C2980">
        <w:rPr>
          <w:color w:val="000000" w:themeColor="text1"/>
          <w:sz w:val="28"/>
          <w:szCs w:val="28"/>
        </w:rPr>
        <w:t xml:space="preserve">с правом решающего голоса </w:t>
      </w:r>
      <w:r w:rsidR="001C3440">
        <w:rPr>
          <w:color w:val="000000" w:themeColor="text1"/>
          <w:sz w:val="28"/>
          <w:szCs w:val="28"/>
        </w:rPr>
        <w:t>Никитина Валерия Александровича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1C3440">
        <w:rPr>
          <w:sz w:val="28"/>
          <w:szCs w:val="28"/>
        </w:rPr>
        <w:t>32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346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46A57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3BEC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B086C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9682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1E464-119C-4A56-9BFC-C504C0D43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160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95</cp:revision>
  <cp:lastPrinted>2020-03-26T09:53:00Z</cp:lastPrinted>
  <dcterms:created xsi:type="dcterms:W3CDTF">2016-04-22T13:08:00Z</dcterms:created>
  <dcterms:modified xsi:type="dcterms:W3CDTF">2020-03-26T09:56:00Z</dcterms:modified>
</cp:coreProperties>
</file>