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4095666" r:id="rId7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F058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15753317" w:rsidR="004B67B9" w:rsidRPr="00BE40D4" w:rsidRDefault="00AD1D7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01</w:t>
            </w:r>
            <w:r w:rsidR="005F5690" w:rsidRPr="00BE40D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 w:rsidRPr="00BE40D4">
              <w:rPr>
                <w:b/>
                <w:sz w:val="28"/>
                <w:szCs w:val="28"/>
              </w:rPr>
              <w:t xml:space="preserve"> 2024</w:t>
            </w:r>
            <w:r w:rsidR="004B67B9" w:rsidRPr="00BE40D4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E40D4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D72F069" w:rsidR="004B67B9" w:rsidRPr="00BE40D4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E40D4">
              <w:rPr>
                <w:b/>
                <w:sz w:val="28"/>
                <w:szCs w:val="28"/>
              </w:rPr>
              <w:t>№</w:t>
            </w:r>
            <w:r w:rsidR="00A11900">
              <w:rPr>
                <w:b/>
                <w:sz w:val="28"/>
                <w:szCs w:val="28"/>
              </w:rPr>
              <w:t xml:space="preserve"> 127-1</w:t>
            </w:r>
            <w:r w:rsidR="004F0B62" w:rsidRPr="00BE40D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07DEA498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F63848">
              <w:rPr>
                <w:b/>
                <w:sz w:val="28"/>
                <w:szCs w:val="28"/>
              </w:rPr>
              <w:t>б отказе в</w:t>
            </w:r>
            <w:r>
              <w:rPr>
                <w:b/>
                <w:sz w:val="28"/>
                <w:szCs w:val="28"/>
              </w:rPr>
              <w:t xml:space="preserve">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572FD258" w:rsidR="00FE72F0" w:rsidRDefault="00AD1D7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Кайда</w:t>
            </w:r>
            <w:proofErr w:type="spellEnd"/>
            <w:r>
              <w:rPr>
                <w:b/>
                <w:sz w:val="28"/>
                <w:szCs w:val="28"/>
              </w:rPr>
              <w:t xml:space="preserve"> Ольги Алексеевны</w:t>
            </w:r>
          </w:p>
          <w:p w14:paraId="394D0C67" w14:textId="446CDCC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D1D7E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17BEBC1D" w14:textId="7AB544C9" w:rsidR="00F63848" w:rsidRPr="00F63848" w:rsidRDefault="00F63848" w:rsidP="00F63848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F63848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восьмого созыва по одномандатному избирательному округу № </w:t>
      </w:r>
      <w:r w:rsidR="00AD1D7E">
        <w:rPr>
          <w:kern w:val="28"/>
          <w:sz w:val="28"/>
          <w:szCs w:val="28"/>
        </w:rPr>
        <w:t>6</w:t>
      </w:r>
      <w:r w:rsidRPr="00F63848">
        <w:rPr>
          <w:kern w:val="28"/>
          <w:sz w:val="28"/>
          <w:szCs w:val="28"/>
        </w:rPr>
        <w:t xml:space="preserve"> </w:t>
      </w:r>
      <w:proofErr w:type="spellStart"/>
      <w:r w:rsidR="00AD1D7E">
        <w:rPr>
          <w:kern w:val="28"/>
          <w:sz w:val="28"/>
          <w:szCs w:val="28"/>
        </w:rPr>
        <w:t>Кайда</w:t>
      </w:r>
      <w:proofErr w:type="spellEnd"/>
      <w:r w:rsidR="00AD1D7E">
        <w:rPr>
          <w:kern w:val="28"/>
          <w:sz w:val="28"/>
          <w:szCs w:val="28"/>
        </w:rPr>
        <w:t xml:space="preserve"> Ольги Алексеевны</w:t>
      </w:r>
      <w:r w:rsidRPr="00F63848">
        <w:rPr>
          <w:kern w:val="28"/>
          <w:sz w:val="28"/>
          <w:szCs w:val="28"/>
        </w:rPr>
        <w:t>, а также документов, представленных в Территориальную избирательную комиссию города Батайска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Ростовской области (далее – Комиссия) установила следующее.</w:t>
      </w:r>
    </w:p>
    <w:p w14:paraId="62509EEC" w14:textId="71F47D1F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Документы, необходимые для выдвижения, представлены кандидатом </w:t>
      </w:r>
      <w:proofErr w:type="spellStart"/>
      <w:r>
        <w:rPr>
          <w:kern w:val="28"/>
          <w:sz w:val="28"/>
          <w:szCs w:val="28"/>
        </w:rPr>
        <w:t>Кайда</w:t>
      </w:r>
      <w:proofErr w:type="spellEnd"/>
      <w:r>
        <w:rPr>
          <w:kern w:val="28"/>
          <w:sz w:val="28"/>
          <w:szCs w:val="28"/>
        </w:rPr>
        <w:t xml:space="preserve"> Ольгой Алексеевной</w:t>
      </w:r>
      <w:r w:rsidRPr="00AD1D7E">
        <w:rPr>
          <w:kern w:val="28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09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>
        <w:rPr>
          <w:kern w:val="28"/>
          <w:sz w:val="28"/>
          <w:szCs w:val="28"/>
        </w:rPr>
        <w:t>39</w:t>
      </w:r>
      <w:r w:rsidRPr="00AD1D7E">
        <w:rPr>
          <w:kern w:val="28"/>
          <w:sz w:val="28"/>
          <w:szCs w:val="28"/>
        </w:rPr>
        <w:t xml:space="preserve"> от </w:t>
      </w:r>
      <w:r>
        <w:rPr>
          <w:kern w:val="28"/>
          <w:sz w:val="28"/>
          <w:szCs w:val="28"/>
        </w:rPr>
        <w:t>09</w:t>
      </w:r>
      <w:r w:rsidRPr="00AD1D7E">
        <w:rPr>
          <w:kern w:val="28"/>
          <w:sz w:val="28"/>
          <w:szCs w:val="28"/>
        </w:rPr>
        <w:t>.07.2024), а для регистрации – 2</w:t>
      </w:r>
      <w:r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 xml:space="preserve"> июля 2024 года (исх. № 01-12/</w:t>
      </w:r>
      <w:r>
        <w:rPr>
          <w:kern w:val="28"/>
          <w:sz w:val="28"/>
          <w:szCs w:val="28"/>
        </w:rPr>
        <w:t>387</w:t>
      </w:r>
      <w:r w:rsidRPr="00AD1D7E">
        <w:rPr>
          <w:kern w:val="28"/>
          <w:sz w:val="28"/>
          <w:szCs w:val="28"/>
        </w:rPr>
        <w:t xml:space="preserve"> от 2</w:t>
      </w:r>
      <w:r>
        <w:rPr>
          <w:kern w:val="28"/>
          <w:sz w:val="28"/>
          <w:szCs w:val="28"/>
        </w:rPr>
        <w:t>3</w:t>
      </w:r>
      <w:r w:rsidRPr="00AD1D7E">
        <w:rPr>
          <w:kern w:val="28"/>
          <w:sz w:val="28"/>
          <w:szCs w:val="28"/>
        </w:rPr>
        <w:t>.07.2024).</w:t>
      </w:r>
    </w:p>
    <w:p w14:paraId="49EDAB0F" w14:textId="5AA74CF4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90434E">
        <w:rPr>
          <w:kern w:val="28"/>
          <w:sz w:val="28"/>
          <w:szCs w:val="28"/>
        </w:rPr>
        <w:t>Кайда</w:t>
      </w:r>
      <w:proofErr w:type="spellEnd"/>
      <w:r w:rsidR="0090434E">
        <w:rPr>
          <w:kern w:val="28"/>
          <w:sz w:val="28"/>
          <w:szCs w:val="28"/>
        </w:rPr>
        <w:t xml:space="preserve"> Ольгой Алексеевной</w:t>
      </w:r>
      <w:r w:rsidRPr="00AD1D7E">
        <w:rPr>
          <w:kern w:val="28"/>
          <w:sz w:val="28"/>
          <w:szCs w:val="28"/>
        </w:rPr>
        <w:t xml:space="preserve"> при выдвижении. </w:t>
      </w:r>
    </w:p>
    <w:p w14:paraId="3DC84ACC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Данные, поступившие из государственных органов: информационного центра Главного управления МВД России по Ростовской области,  Управления государственного надзора за техническим состоянием самоходных машин и других видов техники Ростовской области, ОВМ ОМВД России по городу Батайску,  Главного управления Министерства юстиции Российской Федерации по Ростовской области, в целом подтверждают достоверность сведений, представленных кандидатом при выдвижении. Вместе с тем, из ряда государственных органов результаты проверки еще не поступили.</w:t>
      </w:r>
    </w:p>
    <w:p w14:paraId="47EA409C" w14:textId="32A3417E" w:rsid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lastRenderedPageBreak/>
        <w:t xml:space="preserve">В соответствии с постановлением Комиссии от 26.06.2024 г. № 102-7 для регистрации гражданина кандидатом в депутаты Батайской городской Думы восьмого созыва по одномандатному избирательному округу № </w:t>
      </w:r>
      <w:r w:rsidR="0090434E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 необходимо представить не менее </w:t>
      </w:r>
      <w:r w:rsidR="0090434E">
        <w:rPr>
          <w:kern w:val="28"/>
          <w:sz w:val="28"/>
          <w:szCs w:val="28"/>
        </w:rPr>
        <w:t>20</w:t>
      </w:r>
      <w:r w:rsidRPr="00AD1D7E">
        <w:rPr>
          <w:kern w:val="28"/>
          <w:sz w:val="28"/>
          <w:szCs w:val="28"/>
        </w:rPr>
        <w:t xml:space="preserve"> достоверных подписей избирателей и не более 2</w:t>
      </w:r>
      <w:r w:rsidR="0090434E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подписей. В поддержку выдвижения кандидатом </w:t>
      </w:r>
      <w:proofErr w:type="spellStart"/>
      <w:r w:rsidR="0090434E">
        <w:rPr>
          <w:kern w:val="28"/>
          <w:sz w:val="28"/>
          <w:szCs w:val="28"/>
        </w:rPr>
        <w:t>Кайда</w:t>
      </w:r>
      <w:proofErr w:type="spellEnd"/>
      <w:r w:rsidR="0090434E">
        <w:rPr>
          <w:kern w:val="28"/>
          <w:sz w:val="28"/>
          <w:szCs w:val="28"/>
        </w:rPr>
        <w:t xml:space="preserve"> Ольгой Алексеевной</w:t>
      </w:r>
      <w:r w:rsidRPr="00AD1D7E">
        <w:rPr>
          <w:kern w:val="28"/>
          <w:sz w:val="28"/>
          <w:szCs w:val="28"/>
        </w:rPr>
        <w:t xml:space="preserve"> представлен</w:t>
      </w:r>
      <w:r w:rsidR="0090434E">
        <w:rPr>
          <w:kern w:val="28"/>
          <w:sz w:val="28"/>
          <w:szCs w:val="28"/>
        </w:rPr>
        <w:t>ы</w:t>
      </w:r>
      <w:r w:rsidRPr="00AD1D7E">
        <w:rPr>
          <w:kern w:val="28"/>
          <w:sz w:val="28"/>
          <w:szCs w:val="28"/>
        </w:rPr>
        <w:t xml:space="preserve"> 2</w:t>
      </w:r>
      <w:r w:rsidR="0090434E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подписи избирателей. На основании Областного закона проверке подлежали 10 представленных подписей. </w:t>
      </w:r>
    </w:p>
    <w:p w14:paraId="3C14534B" w14:textId="01D49B82" w:rsidR="0090434E" w:rsidRPr="00AD1D7E" w:rsidRDefault="0090434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25 июля 2024 года в присутствии кандидата была произведена случайная выборка подписей для проверки (протокол случайной выборки подписан кандидатом, замечания </w:t>
      </w:r>
      <w:r w:rsidR="00715555">
        <w:rPr>
          <w:kern w:val="28"/>
          <w:sz w:val="28"/>
          <w:szCs w:val="28"/>
        </w:rPr>
        <w:t xml:space="preserve">кандидата </w:t>
      </w:r>
      <w:r>
        <w:rPr>
          <w:kern w:val="28"/>
          <w:sz w:val="28"/>
          <w:szCs w:val="28"/>
        </w:rPr>
        <w:t xml:space="preserve">к процедуре выборки отсутствуют). </w:t>
      </w:r>
    </w:p>
    <w:p w14:paraId="690EAC16" w14:textId="54D36CF9" w:rsidR="003B7595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В результате проверки, согласно ведомости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 w:rsidR="003B7595">
        <w:rPr>
          <w:kern w:val="28"/>
          <w:sz w:val="28"/>
          <w:szCs w:val="28"/>
        </w:rPr>
        <w:t>Кайда</w:t>
      </w:r>
      <w:proofErr w:type="spellEnd"/>
      <w:r w:rsidR="003B7595">
        <w:rPr>
          <w:kern w:val="28"/>
          <w:sz w:val="28"/>
          <w:szCs w:val="28"/>
        </w:rPr>
        <w:t xml:space="preserve"> Ольги Алексеевны</w:t>
      </w:r>
      <w:r w:rsidRPr="00AD1D7E">
        <w:rPr>
          <w:kern w:val="28"/>
          <w:sz w:val="28"/>
          <w:szCs w:val="28"/>
        </w:rPr>
        <w:t>, установлено, что из 2</w:t>
      </w:r>
      <w:r w:rsidR="003B7595">
        <w:rPr>
          <w:kern w:val="28"/>
          <w:sz w:val="28"/>
          <w:szCs w:val="28"/>
        </w:rPr>
        <w:t>4</w:t>
      </w:r>
      <w:r w:rsidRPr="00AD1D7E">
        <w:rPr>
          <w:kern w:val="28"/>
          <w:sz w:val="28"/>
          <w:szCs w:val="28"/>
        </w:rPr>
        <w:t xml:space="preserve"> подписей избирателей достоверными признаны </w:t>
      </w:r>
      <w:r w:rsidR="003B7595">
        <w:rPr>
          <w:kern w:val="28"/>
          <w:sz w:val="28"/>
          <w:szCs w:val="28"/>
        </w:rPr>
        <w:t>14</w:t>
      </w:r>
      <w:r w:rsidRPr="00AD1D7E">
        <w:rPr>
          <w:kern w:val="28"/>
          <w:sz w:val="28"/>
          <w:szCs w:val="28"/>
        </w:rPr>
        <w:t xml:space="preserve"> (</w:t>
      </w:r>
      <w:r w:rsidR="003B7595">
        <w:rPr>
          <w:kern w:val="28"/>
          <w:sz w:val="28"/>
          <w:szCs w:val="28"/>
        </w:rPr>
        <w:t>четырнадцать</w:t>
      </w:r>
      <w:r w:rsidRPr="00AD1D7E">
        <w:rPr>
          <w:kern w:val="28"/>
          <w:sz w:val="28"/>
          <w:szCs w:val="28"/>
        </w:rPr>
        <w:t>) подпис</w:t>
      </w:r>
      <w:r w:rsidR="003B7595">
        <w:rPr>
          <w:kern w:val="28"/>
          <w:sz w:val="28"/>
          <w:szCs w:val="28"/>
        </w:rPr>
        <w:t>ей</w:t>
      </w:r>
      <w:r w:rsidRPr="00AD1D7E">
        <w:rPr>
          <w:kern w:val="28"/>
          <w:sz w:val="28"/>
          <w:szCs w:val="28"/>
        </w:rPr>
        <w:t xml:space="preserve">, недействительными – </w:t>
      </w:r>
      <w:r w:rsidR="003B7595">
        <w:rPr>
          <w:kern w:val="28"/>
          <w:sz w:val="28"/>
          <w:szCs w:val="28"/>
        </w:rPr>
        <w:t>10 (десять), в том числе 1 (одна) подпись признана недостоверной. Недействительными и (или) недостоверными подписи признаны по следующим основаниям:</w:t>
      </w:r>
      <w:r w:rsidRPr="00AD1D7E">
        <w:rPr>
          <w:kern w:val="28"/>
          <w:sz w:val="28"/>
          <w:szCs w:val="28"/>
        </w:rPr>
        <w:t xml:space="preserve"> </w:t>
      </w:r>
    </w:p>
    <w:p w14:paraId="7CB866A6" w14:textId="77777777" w:rsidR="003B7595" w:rsidRDefault="003B7595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tbl>
      <w:tblPr>
        <w:tblW w:w="951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4"/>
        <w:gridCol w:w="3406"/>
      </w:tblGrid>
      <w:tr w:rsidR="003B7595" w14:paraId="13A67231" w14:textId="77777777" w:rsidTr="0028702F">
        <w:trPr>
          <w:trHeight w:val="20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A76C" w14:textId="77777777" w:rsidR="003B7595" w:rsidRPr="005E4EE4" w:rsidRDefault="003B7595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5E4EE4">
              <w:rPr>
                <w:sz w:val="28"/>
                <w:szCs w:val="28"/>
                <w:lang w:eastAsia="en-US"/>
              </w:rPr>
              <w:t xml:space="preserve">Основания (причины) признания подписей избирателей недостоверными и (или) недействительными 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A40B" w14:textId="77777777" w:rsidR="003B7595" w:rsidRPr="005E4EE4" w:rsidRDefault="003B7595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5E4EE4">
              <w:rPr>
                <w:sz w:val="28"/>
                <w:szCs w:val="28"/>
                <w:lang w:eastAsia="en-US"/>
              </w:rPr>
              <w:t>Количество подписей, признанных недостоверными</w:t>
            </w:r>
          </w:p>
          <w:p w14:paraId="758BEA3F" w14:textId="77777777" w:rsidR="003B7595" w:rsidRPr="005E4EE4" w:rsidRDefault="003B7595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5E4EE4">
              <w:rPr>
                <w:sz w:val="28"/>
                <w:szCs w:val="28"/>
                <w:lang w:eastAsia="en-US"/>
              </w:rPr>
              <w:t>и (или) недействительными</w:t>
            </w:r>
          </w:p>
        </w:tc>
      </w:tr>
      <w:tr w:rsidR="003B7595" w14:paraId="6DC3BE10" w14:textId="77777777" w:rsidTr="0028702F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F586" w14:textId="11382BF7" w:rsidR="005E4EE4" w:rsidRPr="005E4EE4" w:rsidRDefault="003B7595" w:rsidP="005E4EE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 w:rsidRPr="005E4EE4">
              <w:rPr>
                <w:bCs/>
                <w:sz w:val="28"/>
                <w:szCs w:val="28"/>
              </w:rPr>
              <w:t>пп</w:t>
            </w:r>
            <w:proofErr w:type="spellEnd"/>
            <w:r w:rsidRPr="005E4EE4">
              <w:rPr>
                <w:bCs/>
                <w:sz w:val="28"/>
                <w:szCs w:val="28"/>
              </w:rPr>
              <w:t>. «з» п. 6</w:t>
            </w:r>
            <w:r w:rsidRPr="005E4EE4">
              <w:rPr>
                <w:bCs/>
                <w:sz w:val="28"/>
                <w:szCs w:val="28"/>
                <w:vertAlign w:val="superscript"/>
              </w:rPr>
              <w:t>4</w:t>
            </w:r>
            <w:r w:rsidR="005E4EE4">
              <w:rPr>
                <w:bCs/>
                <w:sz w:val="28"/>
                <w:szCs w:val="28"/>
                <w:vertAlign w:val="superscript"/>
              </w:rPr>
              <w:t xml:space="preserve"> </w:t>
            </w:r>
            <w:r w:rsidRPr="005E4EE4">
              <w:rPr>
                <w:bCs/>
                <w:sz w:val="28"/>
                <w:szCs w:val="28"/>
              </w:rPr>
              <w:t>ст. 38</w:t>
            </w:r>
            <w:r w:rsidRPr="005E4EE4">
              <w:rPr>
                <w:sz w:val="28"/>
                <w:szCs w:val="28"/>
              </w:rPr>
              <w:t xml:space="preserve"> </w:t>
            </w:r>
            <w:r w:rsidR="005E4EE4" w:rsidRPr="005E4EE4">
              <w:rPr>
                <w:kern w:val="28"/>
                <w:sz w:val="28"/>
                <w:szCs w:val="28"/>
              </w:rPr>
              <w:t>Федерального закона:</w:t>
            </w:r>
          </w:p>
          <w:p w14:paraId="1595DA3F" w14:textId="6FEC7185" w:rsidR="003B7595" w:rsidRPr="005E4EE4" w:rsidRDefault="003B7595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E4EE4">
              <w:rPr>
                <w:sz w:val="28"/>
                <w:szCs w:val="28"/>
              </w:rPr>
              <w:t xml:space="preserve"> - в сведениях о лице, осуществлявшем сбор подписей избирателей, имеются исправления, специально не оговоренные данным лицом</w:t>
            </w:r>
            <w:r w:rsidR="005E4EE4" w:rsidRPr="005E4EE4">
              <w:rPr>
                <w:sz w:val="28"/>
                <w:szCs w:val="28"/>
              </w:rPr>
              <w:t>;</w:t>
            </w:r>
          </w:p>
          <w:p w14:paraId="440458C2" w14:textId="77777777" w:rsidR="005E4EE4" w:rsidRDefault="005E4EE4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E4EE4">
              <w:rPr>
                <w:sz w:val="28"/>
                <w:szCs w:val="28"/>
              </w:rPr>
              <w:t>- сведения о кандидате в подписном листе не соответствуют действительности</w:t>
            </w:r>
          </w:p>
          <w:p w14:paraId="6EC5BEC2" w14:textId="30E270E3" w:rsidR="005E4EE4" w:rsidRPr="005E4EE4" w:rsidRDefault="005E4EE4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AFC78" w14:textId="77777777" w:rsidR="003B7595" w:rsidRDefault="003B7595" w:rsidP="00C26E6F">
            <w:pPr>
              <w:jc w:val="center"/>
              <w:rPr>
                <w:sz w:val="28"/>
                <w:szCs w:val="28"/>
                <w:lang w:eastAsia="en-US"/>
              </w:rPr>
            </w:pPr>
            <w:r w:rsidRPr="005E4EE4">
              <w:rPr>
                <w:sz w:val="28"/>
                <w:szCs w:val="28"/>
                <w:lang w:eastAsia="en-US"/>
              </w:rPr>
              <w:t>3</w:t>
            </w:r>
          </w:p>
          <w:p w14:paraId="70CE2E5A" w14:textId="77777777" w:rsidR="00C26E6F" w:rsidRDefault="00C26E6F" w:rsidP="00C26E6F">
            <w:pPr>
              <w:rPr>
                <w:sz w:val="28"/>
                <w:szCs w:val="28"/>
                <w:lang w:eastAsia="en-US"/>
              </w:rPr>
            </w:pPr>
          </w:p>
          <w:p w14:paraId="30D51AEC" w14:textId="77777777" w:rsidR="00C26E6F" w:rsidRDefault="00C26E6F" w:rsidP="00C26E6F">
            <w:pPr>
              <w:jc w:val="center"/>
              <w:rPr>
                <w:sz w:val="28"/>
                <w:szCs w:val="28"/>
                <w:lang w:eastAsia="en-US"/>
              </w:rPr>
            </w:pPr>
          </w:p>
          <w:p w14:paraId="33340580" w14:textId="7A769CAF" w:rsidR="00C26E6F" w:rsidRPr="005E4EE4" w:rsidRDefault="00C26E6F" w:rsidP="00C26E6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</w:tr>
      <w:tr w:rsidR="003B7595" w14:paraId="77E55930" w14:textId="77777777" w:rsidTr="0028702F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01EC" w14:textId="77777777" w:rsidR="005E4EE4" w:rsidRPr="005E4EE4" w:rsidRDefault="003B7595" w:rsidP="005E4EE4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E4EE4">
              <w:rPr>
                <w:bCs/>
                <w:sz w:val="28"/>
                <w:szCs w:val="28"/>
              </w:rPr>
              <w:t>п. 6</w:t>
            </w:r>
            <w:r w:rsidRPr="005E4EE4">
              <w:rPr>
                <w:bCs/>
                <w:sz w:val="28"/>
                <w:szCs w:val="28"/>
                <w:vertAlign w:val="superscript"/>
              </w:rPr>
              <w:t>3</w:t>
            </w:r>
            <w:r w:rsidRPr="005E4EE4">
              <w:rPr>
                <w:bCs/>
                <w:sz w:val="28"/>
                <w:szCs w:val="28"/>
              </w:rPr>
              <w:t xml:space="preserve"> ст. 38 </w:t>
            </w:r>
            <w:r w:rsidRPr="005E4EE4">
              <w:rPr>
                <w:sz w:val="28"/>
                <w:szCs w:val="28"/>
              </w:rPr>
              <w:t xml:space="preserve">ФЗ </w:t>
            </w:r>
            <w:r w:rsidR="005E4EE4" w:rsidRPr="005E4EE4">
              <w:rPr>
                <w:kern w:val="28"/>
                <w:sz w:val="28"/>
                <w:szCs w:val="28"/>
              </w:rPr>
              <w:t>Федерального закона:</w:t>
            </w:r>
          </w:p>
          <w:p w14:paraId="095F5F5B" w14:textId="2784E47A" w:rsidR="003B7595" w:rsidRPr="005E4EE4" w:rsidRDefault="005E4EE4" w:rsidP="0028702F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  <w:r w:rsidR="003B7595" w:rsidRPr="005E4EE4">
              <w:rPr>
                <w:bCs/>
                <w:sz w:val="28"/>
                <w:szCs w:val="28"/>
              </w:rPr>
              <w:t xml:space="preserve"> </w:t>
            </w:r>
            <w:r w:rsidR="00715555" w:rsidRPr="005E4EE4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есколько подписей избирателей</w:t>
            </w:r>
            <w:r w:rsidR="003B7595" w:rsidRPr="005E4EE4">
              <w:rPr>
                <w:sz w:val="28"/>
                <w:szCs w:val="28"/>
              </w:rPr>
              <w:t xml:space="preserve"> выполнены одним и тем же лицом</w:t>
            </w:r>
          </w:p>
          <w:p w14:paraId="2AD9DD22" w14:textId="77777777" w:rsidR="003B7595" w:rsidRPr="005E4EE4" w:rsidRDefault="003B7595" w:rsidP="0028702F">
            <w:pPr>
              <w:tabs>
                <w:tab w:val="left" w:pos="0"/>
              </w:tabs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283D" w14:textId="77777777" w:rsidR="003B7595" w:rsidRPr="005E4EE4" w:rsidRDefault="003B7595" w:rsidP="0028702F">
            <w:pPr>
              <w:jc w:val="center"/>
              <w:rPr>
                <w:sz w:val="28"/>
                <w:szCs w:val="28"/>
                <w:lang w:eastAsia="en-US"/>
              </w:rPr>
            </w:pPr>
            <w:r w:rsidRPr="005E4EE4">
              <w:rPr>
                <w:sz w:val="28"/>
                <w:szCs w:val="28"/>
                <w:lang w:eastAsia="en-US"/>
              </w:rPr>
              <w:t>1</w:t>
            </w:r>
          </w:p>
        </w:tc>
      </w:tr>
      <w:tr w:rsidR="00A11900" w14:paraId="61713087" w14:textId="77777777" w:rsidTr="0028702F">
        <w:trPr>
          <w:trHeight w:val="319"/>
        </w:trPr>
        <w:tc>
          <w:tcPr>
            <w:tcW w:w="6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3BD2" w14:textId="77777777" w:rsidR="00A11900" w:rsidRPr="005E4EE4" w:rsidRDefault="00A11900" w:rsidP="00A11900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proofErr w:type="spellStart"/>
            <w:r w:rsidRPr="005E4EE4">
              <w:rPr>
                <w:bCs/>
                <w:sz w:val="28"/>
                <w:szCs w:val="28"/>
              </w:rPr>
              <w:t>пп</w:t>
            </w:r>
            <w:proofErr w:type="spellEnd"/>
            <w:r w:rsidRPr="005E4EE4">
              <w:rPr>
                <w:bCs/>
                <w:sz w:val="28"/>
                <w:szCs w:val="28"/>
              </w:rPr>
              <w:t>. «и» п. 6</w:t>
            </w:r>
            <w:r w:rsidRPr="005E4EE4">
              <w:rPr>
                <w:bCs/>
                <w:sz w:val="28"/>
                <w:szCs w:val="28"/>
                <w:vertAlign w:val="superscript"/>
              </w:rPr>
              <w:t>4</w:t>
            </w:r>
            <w:r>
              <w:rPr>
                <w:bCs/>
                <w:sz w:val="28"/>
                <w:szCs w:val="28"/>
                <w:vertAlign w:val="superscript"/>
              </w:rPr>
              <w:t xml:space="preserve"> </w:t>
            </w:r>
            <w:r w:rsidRPr="005E4EE4">
              <w:rPr>
                <w:bCs/>
                <w:sz w:val="28"/>
                <w:szCs w:val="28"/>
              </w:rPr>
              <w:t>ст. 38</w:t>
            </w:r>
            <w:r w:rsidRPr="005E4EE4">
              <w:rPr>
                <w:sz w:val="28"/>
                <w:szCs w:val="28"/>
              </w:rPr>
              <w:t xml:space="preserve"> </w:t>
            </w:r>
            <w:r w:rsidRPr="005E4EE4">
              <w:rPr>
                <w:kern w:val="28"/>
                <w:sz w:val="28"/>
                <w:szCs w:val="28"/>
              </w:rPr>
              <w:t>Федерального закона:</w:t>
            </w:r>
          </w:p>
          <w:p w14:paraId="65155AF1" w14:textId="77777777" w:rsidR="001F058F" w:rsidRDefault="00A11900" w:rsidP="00A11900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5E4EE4">
              <w:rPr>
                <w:sz w:val="28"/>
                <w:szCs w:val="28"/>
              </w:rPr>
              <w:t>- форма подписного листа не соответствует требованиям Федерального закона</w:t>
            </w:r>
            <w:r w:rsidR="001F058F">
              <w:rPr>
                <w:sz w:val="28"/>
                <w:szCs w:val="28"/>
              </w:rPr>
              <w:t>;</w:t>
            </w:r>
          </w:p>
          <w:p w14:paraId="31B1BCE1" w14:textId="359FBB30" w:rsidR="00A11900" w:rsidRPr="001F058F" w:rsidRDefault="001F058F" w:rsidP="00A11900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11900" w:rsidRPr="005E4EE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Pr="001F058F">
              <w:rPr>
                <w:sz w:val="28"/>
                <w:szCs w:val="28"/>
              </w:rPr>
              <w:t xml:space="preserve">андидат, сведения о котором содержатся в подписном листе, в заявлении о согласии баллотироваться в соответствии </w:t>
            </w:r>
            <w:r w:rsidRPr="001F058F">
              <w:rPr>
                <w:sz w:val="28"/>
                <w:szCs w:val="28"/>
              </w:rPr>
              <w:br/>
              <w:t>с пунктом 2 статьи 33 Федерального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и в подписной лист</w:t>
            </w:r>
            <w:r>
              <w:rPr>
                <w:sz w:val="28"/>
                <w:szCs w:val="28"/>
              </w:rPr>
              <w:t xml:space="preserve"> </w:t>
            </w:r>
            <w:r w:rsidRPr="001F058F">
              <w:rPr>
                <w:sz w:val="28"/>
                <w:szCs w:val="28"/>
              </w:rPr>
              <w:t>не внесены сведения об этом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C65A" w14:textId="3887B92D" w:rsidR="00A11900" w:rsidRPr="005E4EE4" w:rsidRDefault="00A11900" w:rsidP="00A11900">
            <w:pPr>
              <w:jc w:val="center"/>
              <w:rPr>
                <w:sz w:val="28"/>
                <w:szCs w:val="28"/>
                <w:lang w:eastAsia="en-US"/>
              </w:rPr>
            </w:pPr>
            <w:r w:rsidRPr="005E4EE4">
              <w:rPr>
                <w:sz w:val="28"/>
                <w:szCs w:val="28"/>
                <w:lang w:eastAsia="en-US"/>
              </w:rPr>
              <w:t>10</w:t>
            </w:r>
          </w:p>
        </w:tc>
      </w:tr>
    </w:tbl>
    <w:p w14:paraId="4080CB40" w14:textId="77777777" w:rsidR="003B7595" w:rsidRDefault="003B7595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22DFD542" w14:textId="1967A856" w:rsidR="00AD1D7E" w:rsidRPr="00AD1D7E" w:rsidRDefault="00AD1D7E" w:rsidP="003B7595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 w:rsidR="003B7595">
        <w:rPr>
          <w:kern w:val="28"/>
          <w:sz w:val="28"/>
          <w:szCs w:val="28"/>
        </w:rPr>
        <w:t>Кайда</w:t>
      </w:r>
      <w:proofErr w:type="spellEnd"/>
      <w:r w:rsidR="003B7595">
        <w:rPr>
          <w:kern w:val="28"/>
          <w:sz w:val="28"/>
          <w:szCs w:val="28"/>
        </w:rPr>
        <w:t xml:space="preserve"> Ольгой Алексеевной</w:t>
      </w:r>
      <w:r w:rsidRPr="00AD1D7E">
        <w:rPr>
          <w:kern w:val="28"/>
          <w:sz w:val="28"/>
          <w:szCs w:val="28"/>
        </w:rPr>
        <w:t xml:space="preserve"> представлено </w:t>
      </w:r>
      <w:r w:rsidR="003B7595">
        <w:rPr>
          <w:kern w:val="28"/>
          <w:sz w:val="28"/>
          <w:szCs w:val="28"/>
        </w:rPr>
        <w:t>не</w:t>
      </w:r>
      <w:r w:rsidRPr="00AD1D7E">
        <w:rPr>
          <w:kern w:val="28"/>
          <w:sz w:val="28"/>
          <w:szCs w:val="28"/>
        </w:rPr>
        <w:t xml:space="preserve">достаточное количество достоверных подписей избирателей, необходимых для регистрации его кандидатом в депутаты Батайской городской Думы восьмого созыва по одномандатному избирательному округу № </w:t>
      </w:r>
      <w:r w:rsidR="003B7595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. </w:t>
      </w:r>
    </w:p>
    <w:p w14:paraId="55D9A863" w14:textId="6ED4EB89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Согласно </w:t>
      </w:r>
      <w:proofErr w:type="spellStart"/>
      <w:r w:rsidRPr="00AD1D7E">
        <w:rPr>
          <w:kern w:val="28"/>
          <w:sz w:val="28"/>
          <w:szCs w:val="28"/>
        </w:rPr>
        <w:t>пп</w:t>
      </w:r>
      <w:proofErr w:type="spellEnd"/>
      <w:r w:rsidRPr="00AD1D7E">
        <w:rPr>
          <w:kern w:val="28"/>
          <w:sz w:val="28"/>
          <w:szCs w:val="28"/>
        </w:rPr>
        <w:t xml:space="preserve">. </w:t>
      </w:r>
      <w:r w:rsidR="003B7595">
        <w:rPr>
          <w:kern w:val="28"/>
          <w:sz w:val="28"/>
          <w:szCs w:val="28"/>
        </w:rPr>
        <w:t>д</w:t>
      </w:r>
      <w:r w:rsidRPr="00AD1D7E">
        <w:rPr>
          <w:kern w:val="28"/>
          <w:sz w:val="28"/>
          <w:szCs w:val="28"/>
        </w:rPr>
        <w:t xml:space="preserve"> п. 24 ст. 38 Федерального закона основанием отказа в регистрации кандидата является </w:t>
      </w:r>
      <w:r w:rsidR="003B7595" w:rsidRPr="003B7595">
        <w:rPr>
          <w:kern w:val="28"/>
          <w:sz w:val="28"/>
          <w:szCs w:val="28"/>
        </w:rPr>
        <w:t>недостаточное количество достоверных подписей избирателей, представленных для регистрации кандидата</w:t>
      </w:r>
      <w:r w:rsidRPr="00AD1D7E">
        <w:rPr>
          <w:kern w:val="28"/>
          <w:sz w:val="28"/>
          <w:szCs w:val="28"/>
        </w:rPr>
        <w:t>.</w:t>
      </w:r>
    </w:p>
    <w:p w14:paraId="051ABDBB" w14:textId="77777777" w:rsidR="00AD1D7E" w:rsidRPr="00AD1D7E" w:rsidRDefault="00AD1D7E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закона,</w:t>
      </w:r>
    </w:p>
    <w:p w14:paraId="6DED60E9" w14:textId="77777777" w:rsidR="00AD1D7E" w:rsidRPr="00AD1D7E" w:rsidRDefault="00AD1D7E" w:rsidP="00AD1D7E">
      <w:pPr>
        <w:suppressAutoHyphens/>
        <w:jc w:val="both"/>
        <w:rPr>
          <w:kern w:val="28"/>
          <w:sz w:val="28"/>
          <w:szCs w:val="28"/>
        </w:rPr>
      </w:pPr>
    </w:p>
    <w:p w14:paraId="46ABAA67" w14:textId="3365D452" w:rsidR="00AD1D7E" w:rsidRPr="00AD1D7E" w:rsidRDefault="00C26E6F" w:rsidP="00AD1D7E">
      <w:pPr>
        <w:spacing w:line="276" w:lineRule="auto"/>
        <w:ind w:firstLine="425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      </w:t>
      </w:r>
      <w:r w:rsidR="00AD1D7E" w:rsidRPr="00AD1D7E">
        <w:rPr>
          <w:kern w:val="28"/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42B510A7" w14:textId="070CBACA" w:rsidR="00AD1D7E" w:rsidRDefault="00AD1D7E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  <w:r w:rsidRPr="0075507B">
        <w:rPr>
          <w:b/>
          <w:bCs/>
          <w:kern w:val="28"/>
          <w:sz w:val="28"/>
          <w:szCs w:val="28"/>
        </w:rPr>
        <w:t>ПОСТАНОВЛЯЕТ:</w:t>
      </w:r>
    </w:p>
    <w:p w14:paraId="0E667F9F" w14:textId="77777777" w:rsidR="0075507B" w:rsidRPr="0075507B" w:rsidRDefault="0075507B" w:rsidP="0075507B">
      <w:pPr>
        <w:spacing w:line="276" w:lineRule="auto"/>
        <w:ind w:firstLine="425"/>
        <w:jc w:val="center"/>
        <w:rPr>
          <w:b/>
          <w:bCs/>
          <w:kern w:val="28"/>
          <w:sz w:val="28"/>
          <w:szCs w:val="28"/>
        </w:rPr>
      </w:pPr>
    </w:p>
    <w:p w14:paraId="374CAB56" w14:textId="63C46996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1. Отказать в регистрации кандидата в депутаты Батайской городской Думы восьмого созыва </w:t>
      </w:r>
      <w:proofErr w:type="spellStart"/>
      <w:r w:rsidR="0075507B">
        <w:rPr>
          <w:kern w:val="28"/>
          <w:sz w:val="28"/>
          <w:szCs w:val="28"/>
        </w:rPr>
        <w:t>Кайда</w:t>
      </w:r>
      <w:proofErr w:type="spellEnd"/>
      <w:r w:rsidR="0075507B">
        <w:rPr>
          <w:kern w:val="28"/>
          <w:sz w:val="28"/>
          <w:szCs w:val="28"/>
        </w:rPr>
        <w:t xml:space="preserve"> Ольг</w:t>
      </w:r>
      <w:r w:rsidR="004D44EA">
        <w:rPr>
          <w:kern w:val="28"/>
          <w:sz w:val="28"/>
          <w:szCs w:val="28"/>
        </w:rPr>
        <w:t>и</w:t>
      </w:r>
      <w:r w:rsidR="0075507B">
        <w:rPr>
          <w:kern w:val="28"/>
          <w:sz w:val="28"/>
          <w:szCs w:val="28"/>
        </w:rPr>
        <w:t xml:space="preserve"> Алексеевн</w:t>
      </w:r>
      <w:r w:rsidR="004D44EA">
        <w:rPr>
          <w:kern w:val="28"/>
          <w:sz w:val="28"/>
          <w:szCs w:val="28"/>
        </w:rPr>
        <w:t>ы</w:t>
      </w:r>
      <w:r w:rsidRPr="00AD1D7E">
        <w:rPr>
          <w:kern w:val="28"/>
          <w:sz w:val="28"/>
          <w:szCs w:val="28"/>
        </w:rPr>
        <w:t>, выдвинуто</w:t>
      </w:r>
      <w:r w:rsidR="0075507B">
        <w:rPr>
          <w:kern w:val="28"/>
          <w:sz w:val="28"/>
          <w:szCs w:val="28"/>
        </w:rPr>
        <w:t>го</w:t>
      </w:r>
      <w:r w:rsidRPr="00AD1D7E">
        <w:rPr>
          <w:kern w:val="28"/>
          <w:sz w:val="28"/>
          <w:szCs w:val="28"/>
        </w:rPr>
        <w:t xml:space="preserve"> в порядке самовыдвижения по одномандатному избирательному округу № </w:t>
      </w:r>
      <w:r w:rsidR="0075507B">
        <w:rPr>
          <w:kern w:val="28"/>
          <w:sz w:val="28"/>
          <w:szCs w:val="28"/>
        </w:rPr>
        <w:t>6</w:t>
      </w:r>
      <w:r w:rsidRPr="00AD1D7E">
        <w:rPr>
          <w:kern w:val="28"/>
          <w:sz w:val="28"/>
          <w:szCs w:val="28"/>
        </w:rPr>
        <w:t xml:space="preserve">, в связи с </w:t>
      </w:r>
      <w:r w:rsidR="0075507B" w:rsidRPr="00AD1D7E">
        <w:rPr>
          <w:kern w:val="28"/>
          <w:sz w:val="28"/>
          <w:szCs w:val="28"/>
        </w:rPr>
        <w:t>представлен</w:t>
      </w:r>
      <w:r w:rsidR="0075507B">
        <w:rPr>
          <w:kern w:val="28"/>
          <w:sz w:val="28"/>
          <w:szCs w:val="28"/>
        </w:rPr>
        <w:t>ием</w:t>
      </w:r>
      <w:r w:rsidR="0075507B"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не</w:t>
      </w:r>
      <w:r w:rsidR="0075507B" w:rsidRPr="00AD1D7E">
        <w:rPr>
          <w:kern w:val="28"/>
          <w:sz w:val="28"/>
          <w:szCs w:val="28"/>
        </w:rPr>
        <w:t>достаточно</w:t>
      </w:r>
      <w:r w:rsidR="0075507B">
        <w:rPr>
          <w:kern w:val="28"/>
          <w:sz w:val="28"/>
          <w:szCs w:val="28"/>
        </w:rPr>
        <w:t>го</w:t>
      </w:r>
      <w:r w:rsidR="0075507B" w:rsidRPr="00AD1D7E">
        <w:rPr>
          <w:kern w:val="28"/>
          <w:sz w:val="28"/>
          <w:szCs w:val="28"/>
        </w:rPr>
        <w:t xml:space="preserve"> количеств</w:t>
      </w:r>
      <w:r w:rsidR="0075507B">
        <w:rPr>
          <w:kern w:val="28"/>
          <w:sz w:val="28"/>
          <w:szCs w:val="28"/>
        </w:rPr>
        <w:t>а</w:t>
      </w:r>
      <w:r w:rsidR="0075507B" w:rsidRPr="00AD1D7E">
        <w:rPr>
          <w:kern w:val="28"/>
          <w:sz w:val="28"/>
          <w:szCs w:val="28"/>
        </w:rPr>
        <w:t xml:space="preserve"> достоверных подписей избирателей, необходимых для регистрации</w:t>
      </w:r>
      <w:r w:rsidRPr="00AD1D7E">
        <w:rPr>
          <w:kern w:val="28"/>
          <w:sz w:val="28"/>
          <w:szCs w:val="28"/>
        </w:rPr>
        <w:t>.</w:t>
      </w:r>
    </w:p>
    <w:p w14:paraId="1355E5D3" w14:textId="74A135B8" w:rsidR="00AD1D7E" w:rsidRPr="00AD1D7E" w:rsidRDefault="00AD1D7E" w:rsidP="00AD1D7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Дата отказа в регистрации </w:t>
      </w:r>
      <w:r w:rsidR="0075507B">
        <w:rPr>
          <w:kern w:val="28"/>
          <w:sz w:val="28"/>
          <w:szCs w:val="28"/>
        </w:rPr>
        <w:t>01</w:t>
      </w:r>
      <w:r w:rsidRPr="00AD1D7E">
        <w:rPr>
          <w:kern w:val="28"/>
          <w:sz w:val="28"/>
          <w:szCs w:val="28"/>
        </w:rPr>
        <w:t xml:space="preserve"> </w:t>
      </w:r>
      <w:r w:rsidR="0075507B">
        <w:rPr>
          <w:kern w:val="28"/>
          <w:sz w:val="28"/>
          <w:szCs w:val="28"/>
        </w:rPr>
        <w:t>августа</w:t>
      </w:r>
      <w:r w:rsidRPr="00AD1D7E">
        <w:rPr>
          <w:kern w:val="28"/>
          <w:sz w:val="28"/>
          <w:szCs w:val="28"/>
        </w:rPr>
        <w:t xml:space="preserve"> 202</w:t>
      </w:r>
      <w:r w:rsidR="0061344E">
        <w:rPr>
          <w:kern w:val="28"/>
          <w:sz w:val="28"/>
          <w:szCs w:val="28"/>
        </w:rPr>
        <w:t xml:space="preserve">4, время отказа в регистрации </w:t>
      </w:r>
      <w:r w:rsidR="00FA4C26">
        <w:rPr>
          <w:kern w:val="28"/>
          <w:sz w:val="28"/>
          <w:szCs w:val="28"/>
        </w:rPr>
        <w:t>___</w:t>
      </w:r>
      <w:r w:rsidR="0061344E">
        <w:rPr>
          <w:kern w:val="28"/>
          <w:sz w:val="28"/>
          <w:szCs w:val="28"/>
        </w:rPr>
        <w:t xml:space="preserve"> часов </w:t>
      </w:r>
      <w:r w:rsidR="00FA4C26">
        <w:rPr>
          <w:kern w:val="28"/>
          <w:sz w:val="28"/>
          <w:szCs w:val="28"/>
        </w:rPr>
        <w:t>___</w:t>
      </w:r>
      <w:r w:rsidRPr="00AD1D7E">
        <w:rPr>
          <w:kern w:val="28"/>
          <w:sz w:val="28"/>
          <w:szCs w:val="28"/>
        </w:rPr>
        <w:t xml:space="preserve"> минут.</w:t>
      </w:r>
      <w:bookmarkStart w:id="0" w:name="_GoBack"/>
      <w:bookmarkEnd w:id="0"/>
    </w:p>
    <w:p w14:paraId="615E927D" w14:textId="65C0EA59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2. Выдать </w:t>
      </w:r>
      <w:proofErr w:type="spellStart"/>
      <w:r w:rsidR="0075507B">
        <w:rPr>
          <w:kern w:val="28"/>
          <w:sz w:val="28"/>
          <w:szCs w:val="28"/>
        </w:rPr>
        <w:t>Кайда</w:t>
      </w:r>
      <w:proofErr w:type="spellEnd"/>
      <w:r w:rsidR="0075507B">
        <w:rPr>
          <w:kern w:val="28"/>
          <w:sz w:val="28"/>
          <w:szCs w:val="28"/>
        </w:rPr>
        <w:t xml:space="preserve"> Ольге Алексеевне</w:t>
      </w:r>
      <w:r w:rsidRPr="00AD1D7E">
        <w:rPr>
          <w:kern w:val="28"/>
          <w:sz w:val="28"/>
          <w:szCs w:val="28"/>
        </w:rPr>
        <w:t xml:space="preserve"> копию настоящего постановления в течение одних суток с момента принятия.</w:t>
      </w:r>
    </w:p>
    <w:p w14:paraId="0426A027" w14:textId="2B82955B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 xml:space="preserve">3. </w:t>
      </w:r>
      <w:r w:rsidR="00E24FCF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E24FCF">
        <w:rPr>
          <w:sz w:val="28"/>
          <w:szCs w:val="20"/>
        </w:rPr>
        <w:t>разместить</w:t>
      </w:r>
      <w:r w:rsidR="00E24FCF" w:rsidRPr="00AD1D7E">
        <w:rPr>
          <w:kern w:val="28"/>
          <w:sz w:val="28"/>
          <w:szCs w:val="28"/>
        </w:rPr>
        <w:t xml:space="preserve"> </w:t>
      </w:r>
      <w:r w:rsidRPr="00AD1D7E">
        <w:rPr>
          <w:kern w:val="28"/>
          <w:sz w:val="28"/>
          <w:szCs w:val="28"/>
        </w:rPr>
        <w:t>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  <w:r w:rsidRPr="00AD1D7E">
        <w:rPr>
          <w:kern w:val="28"/>
          <w:sz w:val="28"/>
          <w:szCs w:val="28"/>
        </w:rPr>
        <w:tab/>
      </w:r>
    </w:p>
    <w:p w14:paraId="58DAAA5E" w14:textId="77777777" w:rsidR="00AD1D7E" w:rsidRPr="00AD1D7E" w:rsidRDefault="00AD1D7E" w:rsidP="00AD1D7E">
      <w:pPr>
        <w:suppressAutoHyphens/>
        <w:spacing w:after="60" w:line="276" w:lineRule="auto"/>
        <w:ind w:firstLine="851"/>
        <w:jc w:val="both"/>
        <w:rPr>
          <w:kern w:val="28"/>
          <w:sz w:val="28"/>
          <w:szCs w:val="28"/>
        </w:rPr>
      </w:pPr>
      <w:r w:rsidRPr="00AD1D7E">
        <w:rPr>
          <w:kern w:val="28"/>
          <w:sz w:val="28"/>
          <w:szCs w:val="28"/>
        </w:rPr>
        <w:t>4. 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0599148F" w14:textId="77777777" w:rsidR="00F63848" w:rsidRDefault="00F63848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p w14:paraId="5EECAA59" w14:textId="77777777" w:rsidR="00E24FCF" w:rsidRPr="004F0B62" w:rsidRDefault="00E24FCF" w:rsidP="00E24FCF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E24FCF" w:rsidRPr="008017EA" w14:paraId="544AB20E" w14:textId="77777777" w:rsidTr="0072742E">
        <w:trPr>
          <w:tblCellSpacing w:w="28" w:type="dxa"/>
          <w:jc w:val="center"/>
        </w:trPr>
        <w:tc>
          <w:tcPr>
            <w:tcW w:w="3430" w:type="dxa"/>
          </w:tcPr>
          <w:p w14:paraId="38500248" w14:textId="77777777" w:rsidR="00E24FCF" w:rsidRPr="008017EA" w:rsidRDefault="00E24FCF" w:rsidP="0072742E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07457D9" w14:textId="77777777" w:rsidR="00E24FCF" w:rsidRPr="008017EA" w:rsidRDefault="00E24FCF" w:rsidP="007274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A5B1BEA" w14:textId="77777777" w:rsidR="00E24FCF" w:rsidRPr="008017EA" w:rsidRDefault="00E24FCF" w:rsidP="0072742E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E24FCF" w:rsidRPr="008017EA" w14:paraId="5064D97B" w14:textId="77777777" w:rsidTr="0072742E">
        <w:trPr>
          <w:tblCellSpacing w:w="28" w:type="dxa"/>
          <w:jc w:val="center"/>
        </w:trPr>
        <w:tc>
          <w:tcPr>
            <w:tcW w:w="3430" w:type="dxa"/>
          </w:tcPr>
          <w:p w14:paraId="509D98F4" w14:textId="77777777" w:rsidR="00E24FCF" w:rsidRPr="008017EA" w:rsidRDefault="00E24FCF" w:rsidP="007274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901A8A0" w14:textId="77777777" w:rsidR="00E24FCF" w:rsidRPr="008017EA" w:rsidRDefault="00E24FCF" w:rsidP="007274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FAECFC0" w14:textId="77777777" w:rsidR="00E24FCF" w:rsidRPr="008017EA" w:rsidRDefault="00E24FCF" w:rsidP="0072742E">
            <w:pPr>
              <w:jc w:val="right"/>
              <w:rPr>
                <w:sz w:val="28"/>
                <w:szCs w:val="28"/>
              </w:rPr>
            </w:pPr>
          </w:p>
        </w:tc>
      </w:tr>
      <w:tr w:rsidR="00E24FCF" w:rsidRPr="008017EA" w14:paraId="7B8C62EB" w14:textId="77777777" w:rsidTr="0072742E">
        <w:trPr>
          <w:tblCellSpacing w:w="28" w:type="dxa"/>
          <w:jc w:val="center"/>
        </w:trPr>
        <w:tc>
          <w:tcPr>
            <w:tcW w:w="3430" w:type="dxa"/>
          </w:tcPr>
          <w:p w14:paraId="47F830A1" w14:textId="77777777" w:rsidR="00E24FCF" w:rsidRPr="008017EA" w:rsidRDefault="00E24FCF" w:rsidP="0072742E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176E6E60" w14:textId="77777777" w:rsidR="00E24FCF" w:rsidRPr="008017EA" w:rsidRDefault="00E24FCF" w:rsidP="0072742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028D2335" w14:textId="77777777" w:rsidR="00E24FCF" w:rsidRPr="008017EA" w:rsidRDefault="00E24FCF" w:rsidP="0072742E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1589B4E0" w14:textId="77777777" w:rsidR="00E24FCF" w:rsidRPr="00AD1D7E" w:rsidRDefault="00E24FCF" w:rsidP="00AD1D7E">
      <w:pPr>
        <w:suppressAutoHyphens/>
        <w:ind w:right="28" w:firstLine="851"/>
        <w:jc w:val="both"/>
        <w:rPr>
          <w:kern w:val="28"/>
          <w:sz w:val="28"/>
          <w:szCs w:val="28"/>
        </w:rPr>
      </w:pPr>
    </w:p>
    <w:sectPr w:rsidR="00E24FCF" w:rsidRPr="00AD1D7E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1F058F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B7595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5C6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44EA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4EE4"/>
    <w:rsid w:val="005F5690"/>
    <w:rsid w:val="0061344E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15555"/>
    <w:rsid w:val="00733E5D"/>
    <w:rsid w:val="00736B13"/>
    <w:rsid w:val="007405E4"/>
    <w:rsid w:val="00742F62"/>
    <w:rsid w:val="00743D3A"/>
    <w:rsid w:val="0075507B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B6A28"/>
    <w:rsid w:val="008C1697"/>
    <w:rsid w:val="008C270F"/>
    <w:rsid w:val="008D78D3"/>
    <w:rsid w:val="008E16A8"/>
    <w:rsid w:val="008F0E76"/>
    <w:rsid w:val="008F3342"/>
    <w:rsid w:val="008F4F22"/>
    <w:rsid w:val="009007BF"/>
    <w:rsid w:val="0090434E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1900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1D7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0D4"/>
    <w:rsid w:val="00BE421E"/>
    <w:rsid w:val="00BE5A84"/>
    <w:rsid w:val="00BE6D19"/>
    <w:rsid w:val="00BF2F9D"/>
    <w:rsid w:val="00C06BDA"/>
    <w:rsid w:val="00C105A3"/>
    <w:rsid w:val="00C10A84"/>
    <w:rsid w:val="00C26AFF"/>
    <w:rsid w:val="00C26E6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24FCF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3848"/>
    <w:rsid w:val="00F6473F"/>
    <w:rsid w:val="00F65143"/>
    <w:rsid w:val="00F65A34"/>
    <w:rsid w:val="00F6659B"/>
    <w:rsid w:val="00F76139"/>
    <w:rsid w:val="00F77930"/>
    <w:rsid w:val="00FA00F5"/>
    <w:rsid w:val="00FA1A24"/>
    <w:rsid w:val="00FA2526"/>
    <w:rsid w:val="00FA47FE"/>
    <w:rsid w:val="00FA4C26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  <w15:docId w15:val="{ED1B2850-D58C-430E-942D-B9E181C6F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7FAF9-74C5-41DB-8806-F31F88C65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60</cp:revision>
  <cp:lastPrinted>2024-08-02T06:21:00Z</cp:lastPrinted>
  <dcterms:created xsi:type="dcterms:W3CDTF">2019-03-28T06:06:00Z</dcterms:created>
  <dcterms:modified xsi:type="dcterms:W3CDTF">2024-08-02T06:21:00Z</dcterms:modified>
</cp:coreProperties>
</file>