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6491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55-50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0C2A0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0C2A06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C097A" w:rsidRPr="0002183C">
        <w:rPr>
          <w:b/>
        </w:rPr>
        <w:t>217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9B2302" w:rsidRPr="0002183C">
        <w:t>стка</w:t>
      </w:r>
      <w:proofErr w:type="gramEnd"/>
      <w:r w:rsidR="009B2302" w:rsidRPr="0002183C">
        <w:t>, участка референдума № 217</w:t>
      </w:r>
      <w:r w:rsidRPr="0002183C">
        <w:t>», рассмотрев предложения по кандидатура</w:t>
      </w:r>
      <w:bookmarkStart w:id="0" w:name="_GoBack"/>
      <w:bookmarkEnd w:id="0"/>
      <w:r w:rsidRPr="0002183C">
        <w:t>м для назначения председателем участковой избирательной комиссии</w:t>
      </w:r>
      <w:r w:rsidR="00E63F3C" w:rsidRPr="0002183C">
        <w:t xml:space="preserve"> избирательного  участка, участка референдума № 217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9C097A" w:rsidRPr="0002183C">
        <w:t xml:space="preserve">ма № 217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E63F3C" w:rsidRPr="0002183C">
        <w:t>Маслову Юлию Федоровну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9B2302" w:rsidRPr="0002183C">
        <w:t xml:space="preserve"> № 217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0C2A06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0C2A06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0C2A06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730F5-D709-432A-B441-0DE7AAA4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238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54</cp:revision>
  <cp:lastPrinted>2023-05-26T11:17:00Z</cp:lastPrinted>
  <dcterms:created xsi:type="dcterms:W3CDTF">2016-01-18T12:24:00Z</dcterms:created>
  <dcterms:modified xsi:type="dcterms:W3CDTF">2023-05-26T11:28:00Z</dcterms:modified>
</cp:coreProperties>
</file>