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2197734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600734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477"/>
        <w:gridCol w:w="1559"/>
        <w:gridCol w:w="1388"/>
        <w:gridCol w:w="333"/>
      </w:tblGrid>
      <w:tr w:rsidR="00954CC0" w:rsidRPr="00954CC0" w14:paraId="05FFB1AE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949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3074" w:type="dxa"/>
          </w:tcPr>
          <w:p w14:paraId="3D5019C2" w14:textId="698B2D6F" w:rsidR="004B67B9" w:rsidRPr="00DE602D" w:rsidRDefault="00BC719E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  <w:r w:rsidR="005F5690" w:rsidRPr="00DE602D">
              <w:rPr>
                <w:b/>
                <w:sz w:val="28"/>
                <w:szCs w:val="28"/>
              </w:rPr>
              <w:t xml:space="preserve"> июля</w:t>
            </w:r>
            <w:r w:rsidR="00AF39A2" w:rsidRPr="00DE602D">
              <w:rPr>
                <w:b/>
                <w:sz w:val="28"/>
                <w:szCs w:val="28"/>
              </w:rPr>
              <w:t xml:space="preserve"> 2024</w:t>
            </w:r>
            <w:r w:rsidR="004B67B9" w:rsidRPr="00DE602D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2" w:type="dxa"/>
          </w:tcPr>
          <w:p w14:paraId="1CD47335" w14:textId="310D7E76" w:rsidR="004B67B9" w:rsidRPr="00DE602D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DE602D">
              <w:rPr>
                <w:b/>
                <w:sz w:val="28"/>
                <w:szCs w:val="28"/>
              </w:rPr>
              <w:t>№</w:t>
            </w:r>
            <w:r w:rsidR="004F0B62" w:rsidRPr="00DE602D">
              <w:rPr>
                <w:b/>
                <w:sz w:val="28"/>
                <w:szCs w:val="28"/>
              </w:rPr>
              <w:t xml:space="preserve"> 10</w:t>
            </w:r>
            <w:r w:rsidR="00BC719E">
              <w:rPr>
                <w:b/>
                <w:sz w:val="28"/>
                <w:szCs w:val="28"/>
              </w:rPr>
              <w:t>7</w:t>
            </w:r>
            <w:r w:rsidR="002A4AA6" w:rsidRPr="00DE602D">
              <w:rPr>
                <w:b/>
                <w:sz w:val="28"/>
                <w:szCs w:val="28"/>
              </w:rPr>
              <w:t>-</w:t>
            </w:r>
            <w:r w:rsidR="00600734">
              <w:rPr>
                <w:b/>
                <w:sz w:val="28"/>
                <w:szCs w:val="28"/>
              </w:rPr>
              <w:t>5</w:t>
            </w:r>
          </w:p>
        </w:tc>
      </w:tr>
      <w:tr w:rsidR="00954CC0" w:rsidRPr="00954CC0" w14:paraId="5F8AD19D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3074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1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74324F" w14:paraId="43EED488" w14:textId="77777777" w:rsidTr="0074324F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2B524177" w14:textId="36BBF3C4" w:rsidR="0074324F" w:rsidRDefault="0074324F" w:rsidP="00BC719E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14:paraId="0DA6416F" w14:textId="2FEE710E" w:rsidR="0074324F" w:rsidRDefault="0074324F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</w:t>
            </w:r>
            <w:r w:rsidR="00BC719E">
              <w:rPr>
                <w:b/>
                <w:bCs/>
                <w:sz w:val="28"/>
                <w:szCs w:val="28"/>
              </w:rPr>
              <w:t>о финансовым вопросам кандидата</w:t>
            </w:r>
            <w:r>
              <w:rPr>
                <w:b/>
                <w:bCs/>
                <w:sz w:val="28"/>
                <w:szCs w:val="28"/>
              </w:rPr>
              <w:t xml:space="preserve"> в депутаты </w:t>
            </w:r>
          </w:p>
          <w:p w14:paraId="6973E1F4" w14:textId="77777777" w:rsidR="00BC719E" w:rsidRDefault="00545E8B" w:rsidP="00BD52B4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Батайской городской Думы вос</w:t>
            </w:r>
            <w:r w:rsidR="0074324F">
              <w:rPr>
                <w:b/>
                <w:bCs/>
                <w:sz w:val="28"/>
                <w:szCs w:val="28"/>
              </w:rPr>
              <w:t>ьмого созыва</w:t>
            </w:r>
          </w:p>
          <w:p w14:paraId="3E28F293" w14:textId="7CBC8CC1" w:rsidR="0074324F" w:rsidRDefault="00600734" w:rsidP="00BD52B4">
            <w:pPr>
              <w:ind w:left="1134" w:right="1134"/>
              <w:jc w:val="center"/>
            </w:pPr>
            <w:proofErr w:type="spellStart"/>
            <w:r>
              <w:rPr>
                <w:b/>
                <w:sz w:val="28"/>
                <w:szCs w:val="28"/>
              </w:rPr>
              <w:t>Муругова</w:t>
            </w:r>
            <w:proofErr w:type="spellEnd"/>
            <w:r>
              <w:rPr>
                <w:b/>
                <w:sz w:val="28"/>
                <w:szCs w:val="28"/>
              </w:rPr>
              <w:t xml:space="preserve"> Алексея Вячеславовича</w:t>
            </w:r>
            <w:r w:rsidR="0074324F">
              <w:rPr>
                <w:b/>
                <w:bCs/>
                <w:sz w:val="28"/>
                <w:szCs w:val="28"/>
              </w:rPr>
              <w:br/>
            </w:r>
          </w:p>
        </w:tc>
      </w:tr>
    </w:tbl>
    <w:p w14:paraId="3C5C4B29" w14:textId="77777777" w:rsidR="0074324F" w:rsidRDefault="0074324F" w:rsidP="0074324F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BBC30FF" w14:textId="6B0BE8E0" w:rsidR="0074324F" w:rsidRDefault="0074324F" w:rsidP="0074324F">
      <w:pPr>
        <w:pStyle w:val="af6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города Батайска Ростовской области для регистрации уполномоченного представителя </w:t>
      </w:r>
      <w:r w:rsidR="00545E8B">
        <w:rPr>
          <w:sz w:val="28"/>
          <w:szCs w:val="28"/>
        </w:rPr>
        <w:t>п</w:t>
      </w:r>
      <w:r w:rsidR="00BC719E">
        <w:rPr>
          <w:sz w:val="28"/>
          <w:szCs w:val="28"/>
        </w:rPr>
        <w:t>о финансовым вопросам кандидата</w:t>
      </w:r>
      <w:r>
        <w:rPr>
          <w:sz w:val="28"/>
          <w:szCs w:val="28"/>
        </w:rPr>
        <w:t xml:space="preserve"> в депутаты Батайской городской Думы восьмого созыва </w:t>
      </w:r>
      <w:proofErr w:type="spellStart"/>
      <w:r w:rsidR="00600734" w:rsidRPr="00600734">
        <w:rPr>
          <w:sz w:val="28"/>
          <w:szCs w:val="28"/>
        </w:rPr>
        <w:t>Муругова</w:t>
      </w:r>
      <w:proofErr w:type="spellEnd"/>
      <w:r w:rsidR="00600734" w:rsidRPr="00600734">
        <w:rPr>
          <w:sz w:val="28"/>
          <w:szCs w:val="28"/>
        </w:rPr>
        <w:t xml:space="preserve"> Алексея Вячеславовича</w:t>
      </w:r>
      <w:r w:rsidR="00545E8B" w:rsidRPr="00600734">
        <w:rPr>
          <w:sz w:val="28"/>
          <w:szCs w:val="28"/>
        </w:rPr>
        <w:t>,</w:t>
      </w:r>
      <w:r w:rsidR="00BD52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руководствуясь статьей 58 Федерального закона от 12.06.2002 № 67-ФЗ «Об основных гарантиях избирательных прав и права на участие в референдуме граждан Российской Федерации», частью 6 статьи 45 Областного закона от 12.05.2016 № 525-ЗС</w:t>
      </w:r>
      <w:proofErr w:type="gramEnd"/>
      <w:r>
        <w:rPr>
          <w:sz w:val="28"/>
          <w:szCs w:val="28"/>
        </w:rPr>
        <w:t xml:space="preserve"> «О выборах и референдумах в Ростовской области»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320952" w:rsidRDefault="004B67B9" w:rsidP="009C6C3B">
      <w:pPr>
        <w:ind w:firstLine="425"/>
        <w:jc w:val="both"/>
        <w:rPr>
          <w:sz w:val="20"/>
          <w:szCs w:val="20"/>
        </w:rPr>
      </w:pPr>
    </w:p>
    <w:p w14:paraId="06773CA6" w14:textId="065160B4" w:rsidR="0074324F" w:rsidRPr="00600734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Черных Татьяну Сергеевну в качестве уполномоченного представителя </w:t>
      </w:r>
      <w:r w:rsidR="00545E8B">
        <w:rPr>
          <w:sz w:val="28"/>
          <w:szCs w:val="28"/>
        </w:rPr>
        <w:t>по финансовым вопро</w:t>
      </w:r>
      <w:r w:rsidR="00BC719E">
        <w:rPr>
          <w:sz w:val="28"/>
          <w:szCs w:val="28"/>
        </w:rPr>
        <w:t>сам кандидата</w:t>
      </w:r>
      <w:r>
        <w:rPr>
          <w:sz w:val="28"/>
          <w:szCs w:val="28"/>
        </w:rPr>
        <w:t xml:space="preserve"> в депут</w:t>
      </w:r>
      <w:r w:rsidR="00545E8B">
        <w:rPr>
          <w:sz w:val="28"/>
          <w:szCs w:val="28"/>
        </w:rPr>
        <w:t>аты Батайской городской Думы вос</w:t>
      </w:r>
      <w:r>
        <w:rPr>
          <w:sz w:val="28"/>
          <w:szCs w:val="28"/>
        </w:rPr>
        <w:t>ьмого созыва</w:t>
      </w:r>
      <w:r w:rsidR="00545E8B">
        <w:rPr>
          <w:sz w:val="28"/>
          <w:szCs w:val="28"/>
        </w:rPr>
        <w:t xml:space="preserve"> </w:t>
      </w:r>
      <w:proofErr w:type="spellStart"/>
      <w:r w:rsidR="00600734" w:rsidRPr="00600734">
        <w:rPr>
          <w:sz w:val="28"/>
          <w:szCs w:val="28"/>
        </w:rPr>
        <w:t>Муругова</w:t>
      </w:r>
      <w:proofErr w:type="spellEnd"/>
      <w:r w:rsidR="00600734" w:rsidRPr="00600734">
        <w:rPr>
          <w:sz w:val="28"/>
          <w:szCs w:val="28"/>
        </w:rPr>
        <w:t xml:space="preserve"> Алексея Вячеславовича</w:t>
      </w:r>
      <w:r w:rsidRPr="00600734">
        <w:rPr>
          <w:sz w:val="28"/>
          <w:szCs w:val="28"/>
        </w:rPr>
        <w:t xml:space="preserve">. </w:t>
      </w:r>
      <w:bookmarkStart w:id="0" w:name="_GoBack"/>
      <w:bookmarkEnd w:id="0"/>
    </w:p>
    <w:p w14:paraId="4C2E5761" w14:textId="57BA4F22" w:rsidR="00545E8B" w:rsidRDefault="0074324F" w:rsidP="00545E8B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2. Направить настоящее постановление </w:t>
      </w:r>
      <w:r w:rsidR="00545E8B">
        <w:rPr>
          <w:sz w:val="28"/>
          <w:szCs w:val="28"/>
        </w:rPr>
        <w:t>в офисы публичного акционерного общества «Сбербанк России»:</w:t>
      </w:r>
    </w:p>
    <w:p w14:paraId="28DAFE4E" w14:textId="79C84F06" w:rsidR="00545E8B" w:rsidRDefault="00545E8B" w:rsidP="00545E8B">
      <w:pPr>
        <w:tabs>
          <w:tab w:val="left" w:pos="1134"/>
          <w:tab w:val="left" w:pos="7088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Универсальный дополнительный офис № 5221/0723 Ростовского отделения № 5221 ПАО Сбербанк, расположенный по адресу: Ростовская область, г. Батайск, ул. Рабочая, д. 77,</w:t>
      </w:r>
    </w:p>
    <w:p w14:paraId="275E5EF5" w14:textId="2B92E02A" w:rsidR="0074324F" w:rsidRPr="00545E8B" w:rsidRDefault="00545E8B" w:rsidP="00545E8B">
      <w:pPr>
        <w:pStyle w:val="3"/>
        <w:shd w:val="clear" w:color="auto" w:fill="FFFFFF"/>
        <w:spacing w:before="0"/>
        <w:jc w:val="both"/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lastRenderedPageBreak/>
        <w:t xml:space="preserve">          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Дополнительный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офис № 5221/0727 Ростовского отделения № 5221 ПАО С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бербанк, расположенный по адресу: Ростовская область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, г. Батайск, ул. Кирова, д. 34.</w:t>
      </w:r>
    </w:p>
    <w:p w14:paraId="6A6DAEC0" w14:textId="32018E36" w:rsidR="0074324F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3. Разместить настоящее постановление на официальном сайте Территориальной избирательной комиссии города Батайска</w:t>
      </w:r>
      <w:r w:rsidR="00545E8B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0CD5DC1C" w14:textId="622CF513" w:rsidR="0074324F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4. Контрол</w:t>
      </w:r>
      <w:r w:rsidR="00545E8B">
        <w:rPr>
          <w:sz w:val="28"/>
          <w:szCs w:val="28"/>
        </w:rPr>
        <w:t>ь над</w:t>
      </w:r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r w:rsidR="00545E8B">
        <w:rPr>
          <w:sz w:val="28"/>
          <w:szCs w:val="28"/>
        </w:rPr>
        <w:t>Ростовской области Алтухову О.Ф</w:t>
      </w:r>
      <w:r>
        <w:rPr>
          <w:sz w:val="28"/>
          <w:szCs w:val="28"/>
        </w:rPr>
        <w:t>.</w:t>
      </w:r>
    </w:p>
    <w:p w14:paraId="0369E848" w14:textId="77777777" w:rsidR="0074324F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</w:p>
    <w:p w14:paraId="1100B7EC" w14:textId="77777777" w:rsidR="0074324F" w:rsidRDefault="0074324F" w:rsidP="0074324F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74324F" w14:paraId="49BFE16E" w14:textId="77777777" w:rsidTr="0074324F">
        <w:trPr>
          <w:tblCellSpacing w:w="28" w:type="dxa"/>
          <w:jc w:val="center"/>
        </w:trPr>
        <w:tc>
          <w:tcPr>
            <w:tcW w:w="3430" w:type="dxa"/>
            <w:hideMark/>
          </w:tcPr>
          <w:p w14:paraId="639CA130" w14:textId="77777777" w:rsidR="0074324F" w:rsidRDefault="007432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0AE0A115" w14:textId="77777777" w:rsidR="0074324F" w:rsidRDefault="00743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669052A8" w14:textId="77777777" w:rsidR="0074324F" w:rsidRDefault="00743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74324F" w14:paraId="2F317A4E" w14:textId="77777777" w:rsidTr="0074324F">
        <w:trPr>
          <w:tblCellSpacing w:w="28" w:type="dxa"/>
          <w:jc w:val="center"/>
        </w:trPr>
        <w:tc>
          <w:tcPr>
            <w:tcW w:w="3430" w:type="dxa"/>
          </w:tcPr>
          <w:p w14:paraId="6138101A" w14:textId="77777777" w:rsidR="0074324F" w:rsidRDefault="0074324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14:paraId="3ECE98CD" w14:textId="77777777" w:rsidR="0074324F" w:rsidRDefault="0074324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14:paraId="16C8C4C5" w14:textId="77777777" w:rsidR="0074324F" w:rsidRDefault="0074324F">
            <w:pPr>
              <w:jc w:val="right"/>
              <w:rPr>
                <w:sz w:val="16"/>
                <w:szCs w:val="16"/>
              </w:rPr>
            </w:pPr>
          </w:p>
        </w:tc>
      </w:tr>
      <w:tr w:rsidR="0074324F" w14:paraId="4EA2A9FD" w14:textId="77777777" w:rsidTr="0074324F">
        <w:trPr>
          <w:tblCellSpacing w:w="28" w:type="dxa"/>
          <w:jc w:val="center"/>
        </w:trPr>
        <w:tc>
          <w:tcPr>
            <w:tcW w:w="3430" w:type="dxa"/>
            <w:hideMark/>
          </w:tcPr>
          <w:p w14:paraId="182DD9C8" w14:textId="77777777" w:rsidR="0074324F" w:rsidRDefault="007432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32088029" w14:textId="77777777" w:rsidR="0074324F" w:rsidRDefault="00743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0B2968B5" w14:textId="46B96953" w:rsidR="0074324F" w:rsidRDefault="0074324F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51603EA1" w14:textId="77777777" w:rsidR="0074324F" w:rsidRDefault="0074324F" w:rsidP="0074324F"/>
    <w:p w14:paraId="204AA1E6" w14:textId="77777777" w:rsidR="005B649D" w:rsidRPr="004F0B62" w:rsidRDefault="005B649D" w:rsidP="006B7966">
      <w:pPr>
        <w:spacing w:line="276" w:lineRule="auto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E8DA11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520A804D" w:rsidR="004B67B9" w:rsidRPr="008017EA" w:rsidRDefault="004B67B9" w:rsidP="00A35707">
            <w:pPr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44E3566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3B02C50C" w:rsidR="004B67B9" w:rsidRPr="008017EA" w:rsidRDefault="004B67B9" w:rsidP="00A35707">
            <w:pPr>
              <w:rPr>
                <w:sz w:val="28"/>
                <w:szCs w:val="28"/>
              </w:rPr>
            </w:pPr>
          </w:p>
        </w:tc>
      </w:tr>
    </w:tbl>
    <w:p w14:paraId="2E4FB8B1" w14:textId="77777777" w:rsidR="005F5690" w:rsidRPr="008017EA" w:rsidRDefault="005F5690" w:rsidP="0032095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D0D7F98"/>
    <w:multiLevelType w:val="hybridMultilevel"/>
    <w:tmpl w:val="000C2336"/>
    <w:lvl w:ilvl="0" w:tplc="87D6B7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72737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09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208"/>
    <w:rsid w:val="0051265F"/>
    <w:rsid w:val="00515560"/>
    <w:rsid w:val="00526A95"/>
    <w:rsid w:val="00531160"/>
    <w:rsid w:val="00534596"/>
    <w:rsid w:val="005346AD"/>
    <w:rsid w:val="00541D35"/>
    <w:rsid w:val="00545E8B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5F6505"/>
    <w:rsid w:val="00600734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2738"/>
    <w:rsid w:val="00675B52"/>
    <w:rsid w:val="006821E8"/>
    <w:rsid w:val="00682EFA"/>
    <w:rsid w:val="006939A9"/>
    <w:rsid w:val="006A347E"/>
    <w:rsid w:val="006A5A8E"/>
    <w:rsid w:val="006B7966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24F"/>
    <w:rsid w:val="00743D3A"/>
    <w:rsid w:val="007641DB"/>
    <w:rsid w:val="00765C53"/>
    <w:rsid w:val="00767187"/>
    <w:rsid w:val="007847CB"/>
    <w:rsid w:val="00792427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500E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C719E"/>
    <w:rsid w:val="00BD52B4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3DBF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0B6"/>
    <w:rsid w:val="00CF69A9"/>
    <w:rsid w:val="00D067B8"/>
    <w:rsid w:val="00D23FED"/>
    <w:rsid w:val="00D446C5"/>
    <w:rsid w:val="00D51A9B"/>
    <w:rsid w:val="00D5444C"/>
    <w:rsid w:val="00D60113"/>
    <w:rsid w:val="00D65F14"/>
    <w:rsid w:val="00D71615"/>
    <w:rsid w:val="00D771FD"/>
    <w:rsid w:val="00D853DC"/>
    <w:rsid w:val="00D85E2C"/>
    <w:rsid w:val="00D93C6F"/>
    <w:rsid w:val="00D94741"/>
    <w:rsid w:val="00DA4E84"/>
    <w:rsid w:val="00DB2E97"/>
    <w:rsid w:val="00DD348D"/>
    <w:rsid w:val="00DE1E2A"/>
    <w:rsid w:val="00DE25BD"/>
    <w:rsid w:val="00DE602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  <w:rsid w:val="00FF77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D5444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uiPriority w:val="99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character" w:customStyle="1" w:styleId="30">
    <w:name w:val="Заголовок 3 Знак"/>
    <w:basedOn w:val="a0"/>
    <w:link w:val="3"/>
    <w:rsid w:val="00D5444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f6">
    <w:name w:val="Normal (Web)"/>
    <w:basedOn w:val="a"/>
    <w:uiPriority w:val="99"/>
    <w:semiHidden/>
    <w:unhideWhenUsed/>
    <w:rsid w:val="0074324F"/>
    <w:pPr>
      <w:spacing w:before="100" w:beforeAutospacing="1" w:after="100" w:afterAutospacing="1"/>
    </w:pPr>
  </w:style>
  <w:style w:type="paragraph" w:styleId="2">
    <w:name w:val="Body Text 2"/>
    <w:basedOn w:val="a"/>
    <w:link w:val="20"/>
    <w:semiHidden/>
    <w:unhideWhenUsed/>
    <w:rsid w:val="0074324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4324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C12FD-E061-40A8-9899-4E7DD626E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245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44</cp:revision>
  <cp:lastPrinted>2024-07-10T05:32:00Z</cp:lastPrinted>
  <dcterms:created xsi:type="dcterms:W3CDTF">2019-03-28T06:06:00Z</dcterms:created>
  <dcterms:modified xsi:type="dcterms:W3CDTF">2024-07-11T07:07:00Z</dcterms:modified>
</cp:coreProperties>
</file>