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03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1F57D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F14ABE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F14ABE">
              <w:rPr>
                <w:b/>
                <w:sz w:val="28"/>
              </w:rPr>
              <w:t>24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 xml:space="preserve">ного </w:t>
      </w:r>
      <w:r w:rsidRPr="00F14ABE">
        <w:rPr>
          <w:b w:val="0"/>
          <w:szCs w:val="28"/>
        </w:rPr>
        <w:t>участка, участка референдума</w:t>
      </w:r>
      <w:r w:rsidR="00BF2F9D" w:rsidRPr="00F14ABE">
        <w:rPr>
          <w:b w:val="0"/>
          <w:szCs w:val="28"/>
        </w:rPr>
        <w:t xml:space="preserve"> </w:t>
      </w:r>
      <w:r w:rsidRPr="00F14ABE">
        <w:rPr>
          <w:b w:val="0"/>
          <w:szCs w:val="28"/>
        </w:rPr>
        <w:t xml:space="preserve">№ </w:t>
      </w:r>
      <w:r w:rsidR="005B2F15" w:rsidRPr="00F14ABE">
        <w:rPr>
          <w:b w:val="0"/>
          <w:szCs w:val="28"/>
        </w:rPr>
        <w:t>2</w:t>
      </w:r>
      <w:r w:rsidR="00F14ABE" w:rsidRPr="00F14ABE">
        <w:rPr>
          <w:b w:val="0"/>
          <w:szCs w:val="28"/>
        </w:rPr>
        <w:t>24</w:t>
      </w:r>
      <w:r w:rsidR="00BF2F9D" w:rsidRPr="00F14ABE">
        <w:rPr>
          <w:b w:val="0"/>
          <w:szCs w:val="28"/>
        </w:rPr>
        <w:t xml:space="preserve"> </w:t>
      </w:r>
      <w:r w:rsidRPr="00F14ABE">
        <w:rPr>
          <w:b w:val="0"/>
          <w:szCs w:val="28"/>
        </w:rPr>
        <w:t>города Батайска с правом</w:t>
      </w:r>
      <w:r w:rsidR="007F2C1B" w:rsidRPr="00F14ABE">
        <w:rPr>
          <w:b w:val="0"/>
          <w:szCs w:val="28"/>
        </w:rPr>
        <w:t xml:space="preserve"> реша</w:t>
      </w:r>
      <w:r w:rsidR="007F2C1B" w:rsidRPr="00F14ABE">
        <w:rPr>
          <w:b w:val="0"/>
          <w:szCs w:val="28"/>
        </w:rPr>
        <w:t>ю</w:t>
      </w:r>
      <w:r w:rsidR="007F2C1B" w:rsidRPr="00F14ABE">
        <w:rPr>
          <w:b w:val="0"/>
          <w:szCs w:val="28"/>
        </w:rPr>
        <w:t xml:space="preserve">щего  </w:t>
      </w:r>
      <w:r w:rsidR="00634AF6" w:rsidRPr="00F14ABE">
        <w:rPr>
          <w:b w:val="0"/>
          <w:szCs w:val="28"/>
        </w:rPr>
        <w:t>гол</w:t>
      </w:r>
      <w:r w:rsidR="000C0348" w:rsidRPr="00F14ABE">
        <w:rPr>
          <w:b w:val="0"/>
          <w:szCs w:val="28"/>
        </w:rPr>
        <w:t xml:space="preserve">оса </w:t>
      </w:r>
      <w:r w:rsidR="00AB46EE" w:rsidRPr="00F14ABE">
        <w:rPr>
          <w:b w:val="0"/>
          <w:szCs w:val="28"/>
        </w:rPr>
        <w:t xml:space="preserve"> </w:t>
      </w:r>
      <w:r w:rsidR="00F14ABE" w:rsidRPr="00F14ABE">
        <w:rPr>
          <w:b w:val="0"/>
          <w:color w:val="000000" w:themeColor="text1"/>
          <w:szCs w:val="28"/>
        </w:rPr>
        <w:t>Князевой Маргарит</w:t>
      </w:r>
      <w:r w:rsidR="00A96F88">
        <w:rPr>
          <w:b w:val="0"/>
          <w:color w:val="000000" w:themeColor="text1"/>
          <w:szCs w:val="28"/>
        </w:rPr>
        <w:t>ы Анатольевны</w:t>
      </w:r>
      <w:bookmarkStart w:id="0" w:name="_GoBack"/>
      <w:bookmarkEnd w:id="0"/>
      <w:r w:rsidR="00F14ABE" w:rsidRPr="00F14ABE">
        <w:rPr>
          <w:b w:val="0"/>
          <w:color w:val="000000" w:themeColor="text1"/>
          <w:szCs w:val="28"/>
        </w:rPr>
        <w:t>,  предложенной в состав участковой избирательной комиссии Ростовским региональным отделением общественной организации "Союз женщин России"</w:t>
      </w:r>
      <w:r w:rsidRPr="00F14ABE">
        <w:rPr>
          <w:b w:val="0"/>
          <w:iCs/>
          <w:szCs w:val="28"/>
        </w:rPr>
        <w:t>,</w:t>
      </w:r>
      <w:r w:rsidR="00BF2F9D" w:rsidRPr="00F14ABE">
        <w:rPr>
          <w:b w:val="0"/>
          <w:iCs/>
          <w:szCs w:val="28"/>
        </w:rPr>
        <w:t xml:space="preserve"> </w:t>
      </w:r>
      <w:r w:rsidRPr="00F14ABE">
        <w:rPr>
          <w:b w:val="0"/>
          <w:szCs w:val="28"/>
        </w:rPr>
        <w:t>руководствуясь</w:t>
      </w:r>
      <w:r w:rsidRPr="00954CC0">
        <w:rPr>
          <w:b w:val="0"/>
          <w:szCs w:val="28"/>
        </w:rPr>
        <w:t xml:space="preserve">  пун</w:t>
      </w:r>
      <w:r w:rsidRPr="00954CC0">
        <w:rPr>
          <w:b w:val="0"/>
          <w:szCs w:val="28"/>
        </w:rPr>
        <w:t>к</w:t>
      </w:r>
      <w:r w:rsidRPr="00954CC0">
        <w:rPr>
          <w:b w:val="0"/>
          <w:szCs w:val="28"/>
        </w:rPr>
        <w:t>том 6  статьи 29 Федерального закона от 12 июня 2002 года № 67-ФЗ «Об о</w:t>
      </w:r>
      <w:r w:rsidRPr="00954CC0">
        <w:rPr>
          <w:b w:val="0"/>
          <w:szCs w:val="28"/>
        </w:rPr>
        <w:t>с</w:t>
      </w:r>
      <w:r w:rsidRPr="00954CC0">
        <w:rPr>
          <w:b w:val="0"/>
          <w:szCs w:val="28"/>
        </w:rPr>
        <w:t>новных гарантиях избирательных прав и права на участие вреферендуме граждан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14ABE" w:rsidRPr="00F14ABE" w:rsidRDefault="00F14ABE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A96F88" w:rsidRPr="001453A2">
        <w:rPr>
          <w:color w:val="000000" w:themeColor="text1"/>
          <w:sz w:val="28"/>
          <w:szCs w:val="28"/>
        </w:rPr>
        <w:t>избирательн</w:t>
      </w:r>
      <w:r w:rsidR="00A96F88" w:rsidRPr="001453A2">
        <w:rPr>
          <w:color w:val="000000" w:themeColor="text1"/>
          <w:sz w:val="28"/>
          <w:szCs w:val="28"/>
        </w:rPr>
        <w:t>о</w:t>
      </w:r>
      <w:r w:rsidR="00A96F88" w:rsidRPr="001453A2">
        <w:rPr>
          <w:color w:val="000000" w:themeColor="text1"/>
          <w:sz w:val="28"/>
          <w:szCs w:val="28"/>
        </w:rPr>
        <w:t>го</w:t>
      </w:r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24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Князеву Маргариту Анатольевну.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14ABE">
        <w:rPr>
          <w:sz w:val="28"/>
          <w:szCs w:val="28"/>
        </w:rPr>
        <w:t>24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6F88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D2C5C-2965-4AC1-9413-5306B369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17</cp:revision>
  <cp:lastPrinted>2019-05-21T10:37:00Z</cp:lastPrinted>
  <dcterms:created xsi:type="dcterms:W3CDTF">2019-03-28T06:06:00Z</dcterms:created>
  <dcterms:modified xsi:type="dcterms:W3CDTF">2019-05-21T10:37:00Z</dcterms:modified>
</cp:coreProperties>
</file>