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A96113" w:rsidRDefault="00A96113" w:rsidP="00A96113">
      <w:pPr>
        <w:jc w:val="right"/>
        <w:rPr>
          <w:b/>
          <w:sz w:val="20"/>
          <w:szCs w:val="20"/>
        </w:rPr>
      </w:pPr>
      <w:r w:rsidRPr="00A96113">
        <w:rPr>
          <w:b/>
          <w:szCs w:val="28"/>
        </w:rPr>
        <w:t>ПРОЕКТ</w:t>
      </w:r>
    </w:p>
    <w:p w:rsidR="003C0398" w:rsidRPr="00A96113" w:rsidRDefault="003C0398" w:rsidP="003C0398">
      <w:pPr>
        <w:rPr>
          <w:sz w:val="20"/>
          <w:szCs w:val="20"/>
        </w:rPr>
      </w:pPr>
    </w:p>
    <w:p w:rsidR="00EE1AD6" w:rsidRPr="00A96113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C831C5" w:rsidRPr="00C831C5" w:rsidRDefault="00A75E55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августа 2020</w:t>
      </w:r>
      <w:r w:rsidR="007F7B05" w:rsidRPr="007F7B05">
        <w:rPr>
          <w:b/>
          <w:sz w:val="28"/>
          <w:szCs w:val="28"/>
        </w:rPr>
        <w:t xml:space="preserve"> года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 w:rsidRPr="00ED45E9">
        <w:rPr>
          <w:b/>
          <w:sz w:val="28"/>
          <w:szCs w:val="28"/>
        </w:rPr>
        <w:t xml:space="preserve">№ </w:t>
      </w:r>
      <w:r w:rsidR="00E71D4A">
        <w:rPr>
          <w:b/>
          <w:sz w:val="28"/>
          <w:szCs w:val="28"/>
        </w:rPr>
        <w:t xml:space="preserve"> - </w:t>
      </w:r>
      <w:bookmarkStart w:id="0" w:name="_GoBack"/>
      <w:bookmarkEnd w:id="0"/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D0172D" w:rsidRDefault="00681E1C" w:rsidP="00681E1C">
      <w:pPr>
        <w:spacing w:line="360" w:lineRule="auto"/>
        <w:ind w:left="1134" w:right="1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организации и проведении </w:t>
      </w:r>
      <w:r w:rsidR="00D0172D">
        <w:rPr>
          <w:b/>
          <w:sz w:val="28"/>
          <w:szCs w:val="28"/>
        </w:rPr>
        <w:t>Террит</w:t>
      </w:r>
      <w:r>
        <w:rPr>
          <w:b/>
          <w:sz w:val="28"/>
          <w:szCs w:val="28"/>
        </w:rPr>
        <w:t>ориальной избирательной комиссией</w:t>
      </w:r>
      <w:r w:rsidR="00D0172D">
        <w:rPr>
          <w:b/>
          <w:sz w:val="28"/>
          <w:szCs w:val="28"/>
        </w:rPr>
        <w:t xml:space="preserve"> города Батайска</w:t>
      </w:r>
      <w:r w:rsidR="000C1A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мероп</w:t>
      </w:r>
      <w:r w:rsidR="009870D9">
        <w:rPr>
          <w:b/>
          <w:sz w:val="28"/>
          <w:szCs w:val="28"/>
        </w:rPr>
        <w:t>риятий, направленных на правовое</w:t>
      </w:r>
      <w:r>
        <w:rPr>
          <w:b/>
          <w:sz w:val="28"/>
          <w:szCs w:val="28"/>
        </w:rPr>
        <w:t xml:space="preserve"> просвещение избирателей и популяризацию выборов, </w:t>
      </w:r>
      <w:r w:rsidR="00D0172D">
        <w:rPr>
          <w:b/>
          <w:sz w:val="28"/>
          <w:szCs w:val="28"/>
        </w:rPr>
        <w:t xml:space="preserve">в период подготовки и проведения выборов </w:t>
      </w:r>
      <w:r w:rsidR="00E71D4A">
        <w:rPr>
          <w:b/>
          <w:sz w:val="28"/>
          <w:szCs w:val="28"/>
        </w:rPr>
        <w:t>Губернатора Ростовской области</w:t>
      </w:r>
    </w:p>
    <w:p w:rsidR="00584E67" w:rsidRPr="004566B1" w:rsidRDefault="00584E67" w:rsidP="00584E67">
      <w:pPr>
        <w:pStyle w:val="af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72D" w:rsidRDefault="00D0172D" w:rsidP="00A056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1E1C">
        <w:rPr>
          <w:sz w:val="28"/>
          <w:szCs w:val="28"/>
        </w:rPr>
        <w:t xml:space="preserve">В соответствии с пп. в) п. 9 ст. 26 </w:t>
      </w:r>
      <w:r w:rsidR="00681E1C" w:rsidRPr="00681E1C">
        <w:rPr>
          <w:sz w:val="28"/>
          <w:szCs w:val="28"/>
        </w:rPr>
        <w:t>Федерального закона от 12.06.2002 года     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</w:p>
    <w:p w:rsidR="00D0172D" w:rsidRDefault="00D0172D" w:rsidP="00A05650">
      <w:pPr>
        <w:jc w:val="both"/>
        <w:rPr>
          <w:sz w:val="28"/>
          <w:szCs w:val="28"/>
        </w:rPr>
      </w:pPr>
    </w:p>
    <w:p w:rsidR="0031682C" w:rsidRDefault="00F96793" w:rsidP="00A05650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C360FE" w:rsidRDefault="00C360FE" w:rsidP="00A05650">
      <w:pPr>
        <w:jc w:val="both"/>
        <w:rPr>
          <w:sz w:val="28"/>
          <w:szCs w:val="28"/>
        </w:rPr>
      </w:pPr>
    </w:p>
    <w:p w:rsidR="00F96793" w:rsidRDefault="00F96793" w:rsidP="00A05650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21F89" w:rsidRDefault="005348C5" w:rsidP="00A05650">
      <w:pPr>
        <w:pStyle w:val="a8"/>
        <w:numPr>
          <w:ilvl w:val="0"/>
          <w:numId w:val="6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5348C5">
        <w:rPr>
          <w:sz w:val="28"/>
          <w:szCs w:val="28"/>
        </w:rPr>
        <w:t>Утвердить Положение о конкурсе социа</w:t>
      </w:r>
      <w:r w:rsidR="000C1A45">
        <w:rPr>
          <w:sz w:val="28"/>
          <w:szCs w:val="28"/>
        </w:rPr>
        <w:t>льных проектов "Если бы я стал Г</w:t>
      </w:r>
      <w:r w:rsidRPr="005348C5">
        <w:rPr>
          <w:sz w:val="28"/>
          <w:szCs w:val="28"/>
        </w:rPr>
        <w:t>убернатором"</w:t>
      </w:r>
      <w:r>
        <w:rPr>
          <w:sz w:val="28"/>
          <w:szCs w:val="28"/>
        </w:rPr>
        <w:t xml:space="preserve"> (приложение № 1);</w:t>
      </w:r>
    </w:p>
    <w:p w:rsidR="005348C5" w:rsidRDefault="005348C5" w:rsidP="00A05650">
      <w:pPr>
        <w:pStyle w:val="a8"/>
        <w:numPr>
          <w:ilvl w:val="0"/>
          <w:numId w:val="6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5348C5">
        <w:rPr>
          <w:sz w:val="28"/>
          <w:szCs w:val="28"/>
        </w:rPr>
        <w:t>Утвердить</w:t>
      </w:r>
      <w:r w:rsidR="000C1A45">
        <w:rPr>
          <w:sz w:val="28"/>
          <w:szCs w:val="28"/>
        </w:rPr>
        <w:t xml:space="preserve"> </w:t>
      </w:r>
      <w:r w:rsidRPr="005348C5">
        <w:rPr>
          <w:sz w:val="28"/>
          <w:szCs w:val="28"/>
        </w:rPr>
        <w:t>Положение о городском конкурсе фотографий «Пойдём на выборы!», посвященном Единому дню голосования 13 сентября 2020 года</w:t>
      </w:r>
      <w:r>
        <w:rPr>
          <w:sz w:val="28"/>
          <w:szCs w:val="28"/>
        </w:rPr>
        <w:t xml:space="preserve"> (приложение № 2);</w:t>
      </w:r>
    </w:p>
    <w:p w:rsidR="005348C5" w:rsidRDefault="005348C5" w:rsidP="00A05650">
      <w:pPr>
        <w:pStyle w:val="a8"/>
        <w:numPr>
          <w:ilvl w:val="0"/>
          <w:numId w:val="6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5348C5">
        <w:rPr>
          <w:sz w:val="28"/>
          <w:szCs w:val="28"/>
        </w:rPr>
        <w:t>Утвердить Положение о конкурсе плаката и детского рисунка на тему «Я рисую выборы!» среди учащихся средних общеобразовательных учреждений на территории г. Батайска в период подготовки и проведения Единого дня голосования 13 сентября 2020 года</w:t>
      </w:r>
      <w:r>
        <w:rPr>
          <w:sz w:val="28"/>
          <w:szCs w:val="28"/>
        </w:rPr>
        <w:t xml:space="preserve"> (приложение № 3);</w:t>
      </w:r>
    </w:p>
    <w:p w:rsidR="005348C5" w:rsidRDefault="00A05650" w:rsidP="00A05650">
      <w:pPr>
        <w:pStyle w:val="a8"/>
        <w:numPr>
          <w:ilvl w:val="0"/>
          <w:numId w:val="6"/>
        </w:numPr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комиссию для оценки конкурсных работ в следующем составе:</w:t>
      </w:r>
    </w:p>
    <w:p w:rsidR="00A05650" w:rsidRDefault="00A05650" w:rsidP="00773454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Бруева Татьяна Анатольевна - заместитель председателя Территориальной избирательной комиссии горда Батайска;</w:t>
      </w:r>
    </w:p>
    <w:p w:rsidR="00A05650" w:rsidRDefault="00A05650" w:rsidP="00773454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Филиппова Валентина Васильевна - член Территориальной избирательной комиссии горда Батайска с правом решающего голоса;</w:t>
      </w:r>
    </w:p>
    <w:p w:rsidR="00A05650" w:rsidRDefault="00A05650" w:rsidP="00773454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Ефимов Сергей Геннадьевич - член Территориальной избирательной комиссии горда Батайска с правом решающего голоса;</w:t>
      </w:r>
    </w:p>
    <w:p w:rsidR="00A05650" w:rsidRDefault="00A05650" w:rsidP="00773454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5650">
        <w:rPr>
          <w:sz w:val="28"/>
          <w:szCs w:val="28"/>
        </w:rPr>
        <w:t>Василец Юлия Игоревна</w:t>
      </w:r>
      <w:r>
        <w:rPr>
          <w:sz w:val="28"/>
          <w:szCs w:val="28"/>
        </w:rPr>
        <w:t xml:space="preserve"> – председатель молодежной избирательной комиссии</w:t>
      </w:r>
      <w:r w:rsidRPr="00A05650">
        <w:rPr>
          <w:sz w:val="28"/>
          <w:szCs w:val="28"/>
        </w:rPr>
        <w:t xml:space="preserve"> при Территориальной избирательной комиссии города Батайска</w:t>
      </w:r>
      <w:r w:rsidR="00BD6037">
        <w:rPr>
          <w:sz w:val="28"/>
          <w:szCs w:val="28"/>
        </w:rPr>
        <w:t>;</w:t>
      </w:r>
    </w:p>
    <w:p w:rsidR="00BD6037" w:rsidRDefault="00BD6037" w:rsidP="00BD6037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Филенкова Елена Анатольевна – заместитель заведующего ИМК Управления образования (по согласованию);</w:t>
      </w:r>
    </w:p>
    <w:p w:rsidR="00BD6037" w:rsidRDefault="00BD6037" w:rsidP="00BD6037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Мануйлова Светлана Викторовна – директор МБУ ДДТ (по согласованию);</w:t>
      </w:r>
    </w:p>
    <w:p w:rsidR="00BD6037" w:rsidRDefault="00BD6037" w:rsidP="00BD6037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Фиялковская Наталья Анатольевна – учитель истории МБОУ СОШ № 9 (по согласованию).</w:t>
      </w:r>
    </w:p>
    <w:p w:rsidR="00773454" w:rsidRDefault="00773454" w:rsidP="00773454">
      <w:pPr>
        <w:pStyle w:val="1"/>
        <w:tabs>
          <w:tab w:val="left" w:pos="720"/>
          <w:tab w:val="left" w:pos="9540"/>
        </w:tabs>
        <w:spacing w:before="0" w:after="0"/>
        <w:ind w:right="22" w:firstLine="709"/>
        <w:jc w:val="both"/>
        <w:rPr>
          <w:b w:val="0"/>
        </w:rPr>
      </w:pPr>
      <w:r>
        <w:rPr>
          <w:b w:val="0"/>
        </w:rPr>
        <w:t>5. Разместить настоящее постановление на сайте Территориальной избирательной комиссии города Батайска в информационно-коммуникационной сети «Интернет».</w:t>
      </w:r>
    </w:p>
    <w:p w:rsidR="00773454" w:rsidRDefault="00773454" w:rsidP="00773454">
      <w:pPr>
        <w:tabs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 xml:space="preserve">6. </w:t>
      </w:r>
      <w:r>
        <w:rPr>
          <w:sz w:val="28"/>
          <w:szCs w:val="20"/>
        </w:rPr>
        <w:t>Контроль за исполнением настоящего постановления возложить на заместителя председателя Территориальной избирательной комиссии города Батайска Бруеву Т.А.</w:t>
      </w:r>
    </w:p>
    <w:p w:rsidR="00773454" w:rsidRPr="005348C5" w:rsidRDefault="00773454" w:rsidP="00773454">
      <w:pPr>
        <w:pStyle w:val="a8"/>
        <w:shd w:val="clear" w:color="auto" w:fill="FFFFFF"/>
        <w:ind w:left="0" w:firstLine="567"/>
        <w:jc w:val="both"/>
        <w:rPr>
          <w:sz w:val="28"/>
          <w:szCs w:val="28"/>
        </w:rPr>
      </w:pPr>
    </w:p>
    <w:p w:rsidR="00773454" w:rsidRDefault="00487CC2" w:rsidP="004F36AD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002"/>
        <w:gridCol w:w="2474"/>
        <w:gridCol w:w="3276"/>
      </w:tblGrid>
      <w:tr w:rsidR="00773454" w:rsidTr="00773454">
        <w:trPr>
          <w:jc w:val="center"/>
        </w:trPr>
        <w:tc>
          <w:tcPr>
            <w:tcW w:w="3886" w:type="dxa"/>
          </w:tcPr>
          <w:p w:rsidR="00773454" w:rsidRPr="00773454" w:rsidRDefault="00773454">
            <w:pPr>
              <w:jc w:val="both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</w:p>
          <w:p w:rsidR="00773454" w:rsidRPr="00773454" w:rsidRDefault="00773454">
            <w:pPr>
              <w:jc w:val="both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  <w:r w:rsidRPr="00773454"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  <w:t>Председатель комиссии</w:t>
            </w:r>
          </w:p>
        </w:tc>
        <w:tc>
          <w:tcPr>
            <w:tcW w:w="2402" w:type="dxa"/>
          </w:tcPr>
          <w:p w:rsidR="00773454" w:rsidRPr="00773454" w:rsidRDefault="00773454">
            <w:pPr>
              <w:jc w:val="both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</w:p>
        </w:tc>
        <w:tc>
          <w:tcPr>
            <w:tcW w:w="3181" w:type="dxa"/>
          </w:tcPr>
          <w:p w:rsidR="00773454" w:rsidRPr="00773454" w:rsidRDefault="00773454">
            <w:pPr>
              <w:jc w:val="right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</w:p>
          <w:p w:rsidR="00773454" w:rsidRPr="00773454" w:rsidRDefault="00773454">
            <w:pPr>
              <w:jc w:val="right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  <w:r w:rsidRPr="00773454"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  <w:t>Ю.Н. Радачинский</w:t>
            </w:r>
          </w:p>
        </w:tc>
      </w:tr>
      <w:tr w:rsidR="00773454" w:rsidTr="00773454">
        <w:trPr>
          <w:jc w:val="center"/>
        </w:trPr>
        <w:tc>
          <w:tcPr>
            <w:tcW w:w="3886" w:type="dxa"/>
            <w:hideMark/>
          </w:tcPr>
          <w:p w:rsidR="00773454" w:rsidRPr="00773454" w:rsidRDefault="00773454">
            <w:pPr>
              <w:jc w:val="both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  <w:r w:rsidRPr="00773454"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  <w:t>Секретарь комиссии</w:t>
            </w:r>
          </w:p>
        </w:tc>
        <w:tc>
          <w:tcPr>
            <w:tcW w:w="2402" w:type="dxa"/>
          </w:tcPr>
          <w:p w:rsidR="00773454" w:rsidRPr="00773454" w:rsidRDefault="00773454">
            <w:pPr>
              <w:jc w:val="both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</w:p>
        </w:tc>
        <w:tc>
          <w:tcPr>
            <w:tcW w:w="3181" w:type="dxa"/>
            <w:hideMark/>
          </w:tcPr>
          <w:p w:rsidR="00773454" w:rsidRPr="00773454" w:rsidRDefault="00773454">
            <w:pPr>
              <w:jc w:val="both"/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</w:pPr>
            <w:r w:rsidRPr="00773454">
              <w:rPr>
                <w:rFonts w:ascii="Times New Roman" w:eastAsia="Arial Unicode MS" w:hAnsi="Times New Roman" w:cs="Times New Roman"/>
                <w:bCs/>
                <w:kern w:val="32"/>
                <w:sz w:val="28"/>
                <w:szCs w:val="32"/>
              </w:rPr>
              <w:t xml:space="preserve">            О.Ф. Алтухова</w:t>
            </w:r>
          </w:p>
        </w:tc>
      </w:tr>
    </w:tbl>
    <w:p w:rsidR="0053146C" w:rsidRDefault="0053146C" w:rsidP="004F36AD">
      <w:pPr>
        <w:shd w:val="clear" w:color="auto" w:fill="FFFFFF"/>
        <w:ind w:left="23" w:hanging="23"/>
        <w:jc w:val="both"/>
        <w:rPr>
          <w:sz w:val="28"/>
          <w:szCs w:val="28"/>
        </w:rPr>
      </w:pPr>
    </w:p>
    <w:sectPr w:rsidR="0053146C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C58" w:rsidRDefault="00EA7C58" w:rsidP="004F6C62">
      <w:r>
        <w:separator/>
      </w:r>
    </w:p>
  </w:endnote>
  <w:endnote w:type="continuationSeparator" w:id="1">
    <w:p w:rsidR="00EA7C58" w:rsidRDefault="00EA7C58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C58" w:rsidRDefault="00EA7C58" w:rsidP="004F6C62">
      <w:r>
        <w:separator/>
      </w:r>
    </w:p>
  </w:footnote>
  <w:footnote w:type="continuationSeparator" w:id="1">
    <w:p w:rsidR="00EA7C58" w:rsidRDefault="00EA7C58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C00A6F"/>
    <w:multiLevelType w:val="hybridMultilevel"/>
    <w:tmpl w:val="D9867E88"/>
    <w:lvl w:ilvl="0" w:tplc="EAFA0F5E">
      <w:start w:val="1"/>
      <w:numFmt w:val="decimal"/>
      <w:lvlText w:val="%1."/>
      <w:lvlJc w:val="left"/>
      <w:pPr>
        <w:ind w:left="10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4" w:hanging="360"/>
      </w:pPr>
    </w:lvl>
    <w:lvl w:ilvl="2" w:tplc="0419001B" w:tentative="1">
      <w:start w:val="1"/>
      <w:numFmt w:val="lowerRoman"/>
      <w:lvlText w:val="%3."/>
      <w:lvlJc w:val="right"/>
      <w:pPr>
        <w:ind w:left="2464" w:hanging="180"/>
      </w:pPr>
    </w:lvl>
    <w:lvl w:ilvl="3" w:tplc="0419000F" w:tentative="1">
      <w:start w:val="1"/>
      <w:numFmt w:val="decimal"/>
      <w:lvlText w:val="%4."/>
      <w:lvlJc w:val="left"/>
      <w:pPr>
        <w:ind w:left="3184" w:hanging="360"/>
      </w:pPr>
    </w:lvl>
    <w:lvl w:ilvl="4" w:tplc="04190019" w:tentative="1">
      <w:start w:val="1"/>
      <w:numFmt w:val="lowerLetter"/>
      <w:lvlText w:val="%5."/>
      <w:lvlJc w:val="left"/>
      <w:pPr>
        <w:ind w:left="3904" w:hanging="360"/>
      </w:pPr>
    </w:lvl>
    <w:lvl w:ilvl="5" w:tplc="0419001B" w:tentative="1">
      <w:start w:val="1"/>
      <w:numFmt w:val="lowerRoman"/>
      <w:lvlText w:val="%6."/>
      <w:lvlJc w:val="right"/>
      <w:pPr>
        <w:ind w:left="4624" w:hanging="180"/>
      </w:pPr>
    </w:lvl>
    <w:lvl w:ilvl="6" w:tplc="0419000F" w:tentative="1">
      <w:start w:val="1"/>
      <w:numFmt w:val="decimal"/>
      <w:lvlText w:val="%7."/>
      <w:lvlJc w:val="left"/>
      <w:pPr>
        <w:ind w:left="5344" w:hanging="360"/>
      </w:pPr>
    </w:lvl>
    <w:lvl w:ilvl="7" w:tplc="04190019" w:tentative="1">
      <w:start w:val="1"/>
      <w:numFmt w:val="lowerLetter"/>
      <w:lvlText w:val="%8."/>
      <w:lvlJc w:val="left"/>
      <w:pPr>
        <w:ind w:left="6064" w:hanging="360"/>
      </w:pPr>
    </w:lvl>
    <w:lvl w:ilvl="8" w:tplc="0419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39E9"/>
    <w:rsid w:val="000055C4"/>
    <w:rsid w:val="00022573"/>
    <w:rsid w:val="000305AF"/>
    <w:rsid w:val="00053444"/>
    <w:rsid w:val="00063C53"/>
    <w:rsid w:val="00073BC2"/>
    <w:rsid w:val="00077A08"/>
    <w:rsid w:val="00085052"/>
    <w:rsid w:val="00091FBB"/>
    <w:rsid w:val="00093918"/>
    <w:rsid w:val="00097915"/>
    <w:rsid w:val="000A7235"/>
    <w:rsid w:val="000A76ED"/>
    <w:rsid w:val="000B7126"/>
    <w:rsid w:val="000B7B69"/>
    <w:rsid w:val="000C1A45"/>
    <w:rsid w:val="000E033D"/>
    <w:rsid w:val="00104738"/>
    <w:rsid w:val="00104FA7"/>
    <w:rsid w:val="00110D08"/>
    <w:rsid w:val="00116107"/>
    <w:rsid w:val="00117EB8"/>
    <w:rsid w:val="0012058D"/>
    <w:rsid w:val="00122311"/>
    <w:rsid w:val="001235C0"/>
    <w:rsid w:val="00123A19"/>
    <w:rsid w:val="001255F2"/>
    <w:rsid w:val="00125AA9"/>
    <w:rsid w:val="00170396"/>
    <w:rsid w:val="00177BB6"/>
    <w:rsid w:val="00195357"/>
    <w:rsid w:val="001A4BAE"/>
    <w:rsid w:val="001B6CE7"/>
    <w:rsid w:val="001B737D"/>
    <w:rsid w:val="001C6B75"/>
    <w:rsid w:val="001D46E2"/>
    <w:rsid w:val="00216783"/>
    <w:rsid w:val="00216A5B"/>
    <w:rsid w:val="00217C63"/>
    <w:rsid w:val="002249DC"/>
    <w:rsid w:val="00233A05"/>
    <w:rsid w:val="00235A9D"/>
    <w:rsid w:val="00243DF1"/>
    <w:rsid w:val="002462F8"/>
    <w:rsid w:val="00264F54"/>
    <w:rsid w:val="002755E7"/>
    <w:rsid w:val="002A0150"/>
    <w:rsid w:val="002A35B5"/>
    <w:rsid w:val="002B30FB"/>
    <w:rsid w:val="002B61C7"/>
    <w:rsid w:val="002C02F7"/>
    <w:rsid w:val="002C7189"/>
    <w:rsid w:val="002D16FB"/>
    <w:rsid w:val="002D305F"/>
    <w:rsid w:val="002D6179"/>
    <w:rsid w:val="002E3A85"/>
    <w:rsid w:val="002F29BB"/>
    <w:rsid w:val="002F5E5D"/>
    <w:rsid w:val="00305891"/>
    <w:rsid w:val="00306312"/>
    <w:rsid w:val="0031682C"/>
    <w:rsid w:val="00320F38"/>
    <w:rsid w:val="00321D78"/>
    <w:rsid w:val="003242D4"/>
    <w:rsid w:val="0032463D"/>
    <w:rsid w:val="00324D2B"/>
    <w:rsid w:val="00352F1F"/>
    <w:rsid w:val="00353BD6"/>
    <w:rsid w:val="00361F4D"/>
    <w:rsid w:val="00377492"/>
    <w:rsid w:val="00377EA1"/>
    <w:rsid w:val="0039598B"/>
    <w:rsid w:val="003964CC"/>
    <w:rsid w:val="003975B4"/>
    <w:rsid w:val="00397C0C"/>
    <w:rsid w:val="003A2C0C"/>
    <w:rsid w:val="003B27CB"/>
    <w:rsid w:val="003B7CE5"/>
    <w:rsid w:val="003C0398"/>
    <w:rsid w:val="003C3167"/>
    <w:rsid w:val="003C7E8E"/>
    <w:rsid w:val="003D4551"/>
    <w:rsid w:val="00400561"/>
    <w:rsid w:val="00401778"/>
    <w:rsid w:val="00434C67"/>
    <w:rsid w:val="0048375C"/>
    <w:rsid w:val="00483EF5"/>
    <w:rsid w:val="00487629"/>
    <w:rsid w:val="00487CC2"/>
    <w:rsid w:val="00491887"/>
    <w:rsid w:val="00492504"/>
    <w:rsid w:val="004A7B68"/>
    <w:rsid w:val="004B1CEA"/>
    <w:rsid w:val="004B5371"/>
    <w:rsid w:val="004C0E1E"/>
    <w:rsid w:val="004E05A2"/>
    <w:rsid w:val="004F11EA"/>
    <w:rsid w:val="004F177F"/>
    <w:rsid w:val="004F36AD"/>
    <w:rsid w:val="004F6C62"/>
    <w:rsid w:val="00531160"/>
    <w:rsid w:val="0053146C"/>
    <w:rsid w:val="005346AD"/>
    <w:rsid w:val="005348C5"/>
    <w:rsid w:val="0053697A"/>
    <w:rsid w:val="0054059E"/>
    <w:rsid w:val="00540A7B"/>
    <w:rsid w:val="005440F3"/>
    <w:rsid w:val="005445B4"/>
    <w:rsid w:val="00563638"/>
    <w:rsid w:val="005652C1"/>
    <w:rsid w:val="00567592"/>
    <w:rsid w:val="00575E18"/>
    <w:rsid w:val="00582CA2"/>
    <w:rsid w:val="00584E67"/>
    <w:rsid w:val="00594773"/>
    <w:rsid w:val="00597CFB"/>
    <w:rsid w:val="005A5241"/>
    <w:rsid w:val="005A6DA9"/>
    <w:rsid w:val="005B0D4C"/>
    <w:rsid w:val="005B50BC"/>
    <w:rsid w:val="005C3558"/>
    <w:rsid w:val="005D32D1"/>
    <w:rsid w:val="005F2634"/>
    <w:rsid w:val="005F66B8"/>
    <w:rsid w:val="00601890"/>
    <w:rsid w:val="00606DBC"/>
    <w:rsid w:val="00615C31"/>
    <w:rsid w:val="006362B0"/>
    <w:rsid w:val="006466E5"/>
    <w:rsid w:val="00654886"/>
    <w:rsid w:val="006675C7"/>
    <w:rsid w:val="00681E1C"/>
    <w:rsid w:val="006846DF"/>
    <w:rsid w:val="006939A9"/>
    <w:rsid w:val="006B48F8"/>
    <w:rsid w:val="006C54F4"/>
    <w:rsid w:val="006C6154"/>
    <w:rsid w:val="007029B1"/>
    <w:rsid w:val="00704616"/>
    <w:rsid w:val="00706EAF"/>
    <w:rsid w:val="0072271D"/>
    <w:rsid w:val="007354DC"/>
    <w:rsid w:val="00735DFB"/>
    <w:rsid w:val="0073669E"/>
    <w:rsid w:val="00736B13"/>
    <w:rsid w:val="00762959"/>
    <w:rsid w:val="00767187"/>
    <w:rsid w:val="00773454"/>
    <w:rsid w:val="007851C2"/>
    <w:rsid w:val="00786257"/>
    <w:rsid w:val="00787476"/>
    <w:rsid w:val="0079053F"/>
    <w:rsid w:val="007964D8"/>
    <w:rsid w:val="007B6FDD"/>
    <w:rsid w:val="007C5534"/>
    <w:rsid w:val="007E3CE0"/>
    <w:rsid w:val="007E4229"/>
    <w:rsid w:val="007F5152"/>
    <w:rsid w:val="007F7B05"/>
    <w:rsid w:val="00804B1D"/>
    <w:rsid w:val="008100DD"/>
    <w:rsid w:val="00812E63"/>
    <w:rsid w:val="00823C5F"/>
    <w:rsid w:val="00843949"/>
    <w:rsid w:val="00843A90"/>
    <w:rsid w:val="0084768F"/>
    <w:rsid w:val="008532AC"/>
    <w:rsid w:val="0086305C"/>
    <w:rsid w:val="00865741"/>
    <w:rsid w:val="00890655"/>
    <w:rsid w:val="008A037F"/>
    <w:rsid w:val="008A70B6"/>
    <w:rsid w:val="008C192C"/>
    <w:rsid w:val="008C270F"/>
    <w:rsid w:val="008E2D6A"/>
    <w:rsid w:val="008F71D8"/>
    <w:rsid w:val="00920734"/>
    <w:rsid w:val="00921E13"/>
    <w:rsid w:val="009327AA"/>
    <w:rsid w:val="00933B25"/>
    <w:rsid w:val="00944579"/>
    <w:rsid w:val="00952AD1"/>
    <w:rsid w:val="00981CD3"/>
    <w:rsid w:val="009870D9"/>
    <w:rsid w:val="00991565"/>
    <w:rsid w:val="0099351A"/>
    <w:rsid w:val="00993953"/>
    <w:rsid w:val="009C53CB"/>
    <w:rsid w:val="009C6B54"/>
    <w:rsid w:val="009D1C4C"/>
    <w:rsid w:val="009E4A45"/>
    <w:rsid w:val="009F2618"/>
    <w:rsid w:val="00A05650"/>
    <w:rsid w:val="00A1569D"/>
    <w:rsid w:val="00A257D2"/>
    <w:rsid w:val="00A25B5C"/>
    <w:rsid w:val="00A46FFB"/>
    <w:rsid w:val="00A56874"/>
    <w:rsid w:val="00A613DE"/>
    <w:rsid w:val="00A75DE0"/>
    <w:rsid w:val="00A75E55"/>
    <w:rsid w:val="00A87A28"/>
    <w:rsid w:val="00A909A5"/>
    <w:rsid w:val="00A96113"/>
    <w:rsid w:val="00AA0F1E"/>
    <w:rsid w:val="00AA258C"/>
    <w:rsid w:val="00AB26CE"/>
    <w:rsid w:val="00AB63D0"/>
    <w:rsid w:val="00AC7DF0"/>
    <w:rsid w:val="00AE1DC3"/>
    <w:rsid w:val="00AF23A7"/>
    <w:rsid w:val="00AF3D8A"/>
    <w:rsid w:val="00AF52E1"/>
    <w:rsid w:val="00AF754A"/>
    <w:rsid w:val="00B11323"/>
    <w:rsid w:val="00B13B6B"/>
    <w:rsid w:val="00B609A2"/>
    <w:rsid w:val="00B62BBC"/>
    <w:rsid w:val="00B71D83"/>
    <w:rsid w:val="00B7764D"/>
    <w:rsid w:val="00B90020"/>
    <w:rsid w:val="00B932DA"/>
    <w:rsid w:val="00B93E35"/>
    <w:rsid w:val="00BB1E09"/>
    <w:rsid w:val="00BC24AD"/>
    <w:rsid w:val="00BD505F"/>
    <w:rsid w:val="00BD6037"/>
    <w:rsid w:val="00BE156D"/>
    <w:rsid w:val="00BE1BE8"/>
    <w:rsid w:val="00BE421E"/>
    <w:rsid w:val="00BE6D19"/>
    <w:rsid w:val="00C03800"/>
    <w:rsid w:val="00C05547"/>
    <w:rsid w:val="00C061F1"/>
    <w:rsid w:val="00C06BDA"/>
    <w:rsid w:val="00C21F89"/>
    <w:rsid w:val="00C26C68"/>
    <w:rsid w:val="00C360FE"/>
    <w:rsid w:val="00C5744A"/>
    <w:rsid w:val="00C663EF"/>
    <w:rsid w:val="00C70F15"/>
    <w:rsid w:val="00C831C5"/>
    <w:rsid w:val="00C85B06"/>
    <w:rsid w:val="00CB3E8A"/>
    <w:rsid w:val="00CB5CFA"/>
    <w:rsid w:val="00CC0A40"/>
    <w:rsid w:val="00CF00CF"/>
    <w:rsid w:val="00CF25EB"/>
    <w:rsid w:val="00CF4239"/>
    <w:rsid w:val="00D0172D"/>
    <w:rsid w:val="00D26227"/>
    <w:rsid w:val="00D4089F"/>
    <w:rsid w:val="00D60113"/>
    <w:rsid w:val="00D728EC"/>
    <w:rsid w:val="00D771FD"/>
    <w:rsid w:val="00D776BA"/>
    <w:rsid w:val="00D809C4"/>
    <w:rsid w:val="00D939C0"/>
    <w:rsid w:val="00D976CB"/>
    <w:rsid w:val="00DA2D49"/>
    <w:rsid w:val="00DB0411"/>
    <w:rsid w:val="00DB6522"/>
    <w:rsid w:val="00DE0171"/>
    <w:rsid w:val="00DF6B0B"/>
    <w:rsid w:val="00E06FD8"/>
    <w:rsid w:val="00E25579"/>
    <w:rsid w:val="00E30134"/>
    <w:rsid w:val="00E44932"/>
    <w:rsid w:val="00E53327"/>
    <w:rsid w:val="00E551DD"/>
    <w:rsid w:val="00E6184A"/>
    <w:rsid w:val="00E7182C"/>
    <w:rsid w:val="00E71D4A"/>
    <w:rsid w:val="00E9549F"/>
    <w:rsid w:val="00EA7C58"/>
    <w:rsid w:val="00ED45E9"/>
    <w:rsid w:val="00EE1AD6"/>
    <w:rsid w:val="00EF2272"/>
    <w:rsid w:val="00EF512E"/>
    <w:rsid w:val="00EF5AC6"/>
    <w:rsid w:val="00F010B7"/>
    <w:rsid w:val="00F0517D"/>
    <w:rsid w:val="00F07DE2"/>
    <w:rsid w:val="00F1078B"/>
    <w:rsid w:val="00F13747"/>
    <w:rsid w:val="00F13C04"/>
    <w:rsid w:val="00F15FEB"/>
    <w:rsid w:val="00F2340B"/>
    <w:rsid w:val="00F253EC"/>
    <w:rsid w:val="00F314A7"/>
    <w:rsid w:val="00F35821"/>
    <w:rsid w:val="00F56886"/>
    <w:rsid w:val="00F65143"/>
    <w:rsid w:val="00F70BFC"/>
    <w:rsid w:val="00F75A62"/>
    <w:rsid w:val="00F9213D"/>
    <w:rsid w:val="00F96793"/>
    <w:rsid w:val="00FA47FE"/>
    <w:rsid w:val="00FA6A2A"/>
    <w:rsid w:val="00FB6432"/>
    <w:rsid w:val="00FC2897"/>
    <w:rsid w:val="00FC45CF"/>
    <w:rsid w:val="00FC47AB"/>
    <w:rsid w:val="00FC7C90"/>
    <w:rsid w:val="00FD6AF1"/>
    <w:rsid w:val="00FE248C"/>
    <w:rsid w:val="00FE4057"/>
    <w:rsid w:val="00FF3757"/>
    <w:rsid w:val="00FF6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10">
    <w:name w:val="Заголовок 1 Знак"/>
    <w:link w:val="1"/>
    <w:rsid w:val="00324D2B"/>
    <w:rPr>
      <w:rFonts w:eastAsia="Arial Unicode MS" w:cs="Arial"/>
      <w:b/>
      <w:bCs/>
      <w:kern w:val="32"/>
      <w:sz w:val="28"/>
      <w:szCs w:val="32"/>
    </w:rPr>
  </w:style>
  <w:style w:type="paragraph" w:styleId="af">
    <w:name w:val="Plain Text"/>
    <w:basedOn w:val="a"/>
    <w:link w:val="af0"/>
    <w:rsid w:val="00584E6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link w:val="af"/>
    <w:rsid w:val="00584E67"/>
    <w:rPr>
      <w:rFonts w:ascii="Courier New" w:hAnsi="Courier New" w:cs="Courier New"/>
    </w:rPr>
  </w:style>
  <w:style w:type="paragraph" w:styleId="af1">
    <w:name w:val="Balloon Text"/>
    <w:basedOn w:val="a"/>
    <w:link w:val="af2"/>
    <w:rsid w:val="00921E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921E13"/>
    <w:rPr>
      <w:rFonts w:ascii="Tahoma" w:hAnsi="Tahoma" w:cs="Tahoma"/>
      <w:sz w:val="16"/>
      <w:szCs w:val="16"/>
    </w:rPr>
  </w:style>
  <w:style w:type="table" w:styleId="af3">
    <w:name w:val="Table Grid"/>
    <w:basedOn w:val="a1"/>
    <w:uiPriority w:val="59"/>
    <w:rsid w:val="0077345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  <w:rPr>
      <w:lang w:val="x-none" w:eastAsia="x-none"/>
    </w:r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10">
    <w:name w:val="Заголовок 1 Знак"/>
    <w:link w:val="1"/>
    <w:rsid w:val="00324D2B"/>
    <w:rPr>
      <w:rFonts w:eastAsia="Arial Unicode MS" w:cs="Arial"/>
      <w:b/>
      <w:bCs/>
      <w:kern w:val="32"/>
      <w:sz w:val="28"/>
      <w:szCs w:val="32"/>
    </w:rPr>
  </w:style>
  <w:style w:type="paragraph" w:styleId="af">
    <w:name w:val="Plain Text"/>
    <w:basedOn w:val="a"/>
    <w:link w:val="af0"/>
    <w:rsid w:val="00584E6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link w:val="af"/>
    <w:rsid w:val="00584E67"/>
    <w:rPr>
      <w:rFonts w:ascii="Courier New" w:hAnsi="Courier New" w:cs="Courier New"/>
    </w:rPr>
  </w:style>
  <w:style w:type="paragraph" w:styleId="af1">
    <w:name w:val="Balloon Text"/>
    <w:basedOn w:val="a"/>
    <w:link w:val="af2"/>
    <w:rsid w:val="00921E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921E13"/>
    <w:rPr>
      <w:rFonts w:ascii="Tahoma" w:hAnsi="Tahoma" w:cs="Tahoma"/>
      <w:sz w:val="16"/>
      <w:szCs w:val="16"/>
    </w:rPr>
  </w:style>
  <w:style w:type="table" w:styleId="af3">
    <w:name w:val="Table Grid"/>
    <w:basedOn w:val="a1"/>
    <w:uiPriority w:val="59"/>
    <w:rsid w:val="0077345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3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ECE1B-38FC-4BB2-A065-F28FE2E89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2020-08-05T10:42:00Z</cp:lastPrinted>
  <dcterms:created xsi:type="dcterms:W3CDTF">2020-08-10T11:04:00Z</dcterms:created>
  <dcterms:modified xsi:type="dcterms:W3CDTF">2020-08-11T05:12:00Z</dcterms:modified>
</cp:coreProperties>
</file>