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2773618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F96044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624DC2" w:rsidRDefault="00624DC2" w:rsidP="00624DC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F6473F" w:rsidRPr="00DF198A" w:rsidRDefault="00624DC2" w:rsidP="00624DC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F198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F198A">
        <w:rPr>
          <w:sz w:val="20"/>
          <w:szCs w:val="20"/>
          <w:lang w:val="en-US"/>
        </w:rPr>
        <w:t>, 346880</w:t>
      </w:r>
      <w:r w:rsidRPr="00DF198A">
        <w:rPr>
          <w:sz w:val="20"/>
          <w:szCs w:val="20"/>
          <w:lang w:val="en-US"/>
        </w:rPr>
        <w:tab/>
      </w:r>
      <w:r w:rsidRPr="00DF198A">
        <w:rPr>
          <w:sz w:val="20"/>
          <w:szCs w:val="20"/>
          <w:lang w:val="en-US"/>
        </w:rPr>
        <w:tab/>
      </w:r>
      <w:r w:rsidRPr="00DF198A">
        <w:rPr>
          <w:sz w:val="20"/>
          <w:szCs w:val="20"/>
          <w:lang w:val="en-US"/>
        </w:rPr>
        <w:tab/>
      </w:r>
      <w:r w:rsidR="002C36D8" w:rsidRPr="00DF198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DF198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F198A">
        <w:rPr>
          <w:sz w:val="20"/>
          <w:szCs w:val="20"/>
          <w:lang w:val="en-US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F198A">
        <w:rPr>
          <w:sz w:val="20"/>
          <w:szCs w:val="20"/>
          <w:lang w:val="en-US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F198A">
        <w:rPr>
          <w:sz w:val="20"/>
          <w:szCs w:val="20"/>
          <w:lang w:val="en-US"/>
        </w:rPr>
        <w:t>.</w:t>
      </w:r>
    </w:p>
    <w:p w:rsidR="00F6473F" w:rsidRPr="00DF198A" w:rsidRDefault="00F6473F" w:rsidP="003C0398">
      <w:pPr>
        <w:rPr>
          <w:sz w:val="20"/>
          <w:szCs w:val="20"/>
          <w:lang w:val="en-US"/>
        </w:rPr>
      </w:pPr>
    </w:p>
    <w:p w:rsidR="00F6473F" w:rsidRPr="00DF198A" w:rsidRDefault="00F6473F" w:rsidP="003C0398">
      <w:pPr>
        <w:rPr>
          <w:sz w:val="20"/>
          <w:szCs w:val="20"/>
          <w:lang w:val="en-US"/>
        </w:rPr>
      </w:pPr>
    </w:p>
    <w:p w:rsidR="00EE1AD6" w:rsidRPr="00DF198A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5103"/>
        <w:gridCol w:w="1382"/>
      </w:tblGrid>
      <w:tr w:rsidR="00AE017B" w:rsidTr="000F1C66">
        <w:tc>
          <w:tcPr>
            <w:tcW w:w="3085" w:type="dxa"/>
          </w:tcPr>
          <w:p w:rsidR="00AE017B" w:rsidRDefault="00582571" w:rsidP="00CC18C5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12 </w:t>
            </w:r>
            <w:r w:rsidR="00CA029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2C36D8">
              <w:rPr>
                <w:b/>
                <w:sz w:val="28"/>
                <w:szCs w:val="28"/>
              </w:rPr>
              <w:t xml:space="preserve"> </w:t>
            </w:r>
            <w:r w:rsidR="00CA029B">
              <w:rPr>
                <w:b/>
                <w:sz w:val="28"/>
                <w:szCs w:val="28"/>
              </w:rPr>
              <w:t xml:space="preserve"> </w:t>
            </w:r>
            <w:r w:rsidR="00F96044">
              <w:rPr>
                <w:b/>
                <w:sz w:val="28"/>
                <w:szCs w:val="28"/>
              </w:rPr>
              <w:t>2021</w:t>
            </w:r>
            <w:r w:rsidR="00AE017B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103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DF198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F96044">
              <w:rPr>
                <w:b/>
                <w:sz w:val="28"/>
                <w:szCs w:val="28"/>
              </w:rPr>
              <w:t>5</w:t>
            </w:r>
            <w:r w:rsidR="000F1C66">
              <w:rPr>
                <w:b/>
                <w:sz w:val="28"/>
                <w:szCs w:val="28"/>
              </w:rPr>
              <w:t>-</w:t>
            </w:r>
            <w:r w:rsidR="00F96044">
              <w:rPr>
                <w:b/>
                <w:sz w:val="28"/>
                <w:szCs w:val="28"/>
              </w:rPr>
              <w:t>1</w:t>
            </w:r>
          </w:p>
        </w:tc>
      </w:tr>
    </w:tbl>
    <w:p w:rsidR="007F7B05" w:rsidRPr="002B3A51" w:rsidRDefault="007F7B05" w:rsidP="007F7B05">
      <w:pPr>
        <w:spacing w:line="360" w:lineRule="auto"/>
        <w:jc w:val="both"/>
        <w:rPr>
          <w:sz w:val="28"/>
          <w:szCs w:val="28"/>
        </w:rPr>
      </w:pP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F42DBE">
        <w:trPr>
          <w:trHeight w:val="1571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281353" w:rsidRDefault="001510F9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</w:t>
            </w:r>
            <w:r w:rsidR="003D2F47">
              <w:rPr>
                <w:b/>
                <w:sz w:val="28"/>
              </w:rPr>
              <w:t>ждении от должности председателей участковых комиссий избирательных участков</w:t>
            </w:r>
            <w:r w:rsidR="00BD7C98" w:rsidRPr="00BD7C98">
              <w:rPr>
                <w:b/>
                <w:sz w:val="28"/>
              </w:rPr>
              <w:t xml:space="preserve">, </w:t>
            </w:r>
            <w:r w:rsidR="003D2F47">
              <w:rPr>
                <w:b/>
                <w:sz w:val="28"/>
              </w:rPr>
              <w:t>участков</w:t>
            </w:r>
            <w:r w:rsidR="00BD7C98" w:rsidRPr="00BD7C98">
              <w:rPr>
                <w:b/>
                <w:sz w:val="28"/>
              </w:rPr>
              <w:t xml:space="preserve"> референдума №</w:t>
            </w:r>
            <w:r w:rsidR="003D2F47">
              <w:rPr>
                <w:b/>
                <w:sz w:val="28"/>
              </w:rPr>
              <w:t>№</w:t>
            </w:r>
            <w:r w:rsidR="00F96044">
              <w:rPr>
                <w:b/>
                <w:sz w:val="28"/>
              </w:rPr>
              <w:t>221</w:t>
            </w:r>
            <w:r w:rsidR="003D2F47">
              <w:rPr>
                <w:b/>
                <w:sz w:val="28"/>
              </w:rPr>
              <w:t xml:space="preserve">, </w:t>
            </w:r>
            <w:r w:rsidR="008141F7">
              <w:rPr>
                <w:b/>
                <w:sz w:val="28"/>
              </w:rPr>
              <w:t>2</w:t>
            </w:r>
            <w:r w:rsidR="00F96044">
              <w:rPr>
                <w:b/>
                <w:sz w:val="28"/>
              </w:rPr>
              <w:t>32, 233, 247, 264</w:t>
            </w:r>
            <w:r w:rsidR="00CC18C5">
              <w:rPr>
                <w:b/>
                <w:sz w:val="28"/>
              </w:rPr>
              <w:t xml:space="preserve"> </w:t>
            </w:r>
            <w:r w:rsidR="00BD7C98" w:rsidRPr="00BD7C98">
              <w:rPr>
                <w:b/>
                <w:sz w:val="28"/>
              </w:rPr>
              <w:t xml:space="preserve">города Батайска </w:t>
            </w:r>
          </w:p>
          <w:p w:rsidR="008F7172" w:rsidRDefault="008F7172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624DC2" w:rsidRPr="00C27EBD" w:rsidRDefault="00624DC2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67649C" w:rsidP="00816325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3E338E">
        <w:rPr>
          <w:sz w:val="28"/>
          <w:szCs w:val="28"/>
        </w:rPr>
        <w:t>с пунктом 7 статьи</w:t>
      </w:r>
      <w:r>
        <w:rPr>
          <w:sz w:val="28"/>
          <w:szCs w:val="28"/>
        </w:rPr>
        <w:t xml:space="preserve">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F457B3">
        <w:rPr>
          <w:sz w:val="28"/>
          <w:szCs w:val="28"/>
        </w:rPr>
        <w:t xml:space="preserve"> на основании поданного заявления,</w:t>
      </w:r>
    </w:p>
    <w:p w:rsidR="008F7172" w:rsidRPr="0067649C" w:rsidRDefault="008F7172" w:rsidP="00816325">
      <w:pPr>
        <w:pStyle w:val="3"/>
        <w:ind w:firstLine="720"/>
        <w:jc w:val="both"/>
        <w:rPr>
          <w:szCs w:val="28"/>
        </w:rPr>
      </w:pPr>
    </w:p>
    <w:p w:rsidR="00F96044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C0DBD" w:rsidRDefault="00F96044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3D2F47" w:rsidP="00624DC2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F96044">
        <w:rPr>
          <w:color w:val="000000" w:themeColor="text1"/>
          <w:sz w:val="28"/>
          <w:szCs w:val="28"/>
        </w:rPr>
        <w:t>21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F96044">
        <w:rPr>
          <w:color w:val="000000" w:themeColor="text1"/>
          <w:sz w:val="28"/>
          <w:szCs w:val="28"/>
        </w:rPr>
        <w:t>Бабаеву Светлану Александровну</w:t>
      </w:r>
      <w:r w:rsidR="00350865">
        <w:rPr>
          <w:sz w:val="28"/>
          <w:szCs w:val="28"/>
        </w:rPr>
        <w:t>.</w:t>
      </w:r>
    </w:p>
    <w:p w:rsidR="003B20C8" w:rsidRDefault="003D2F47" w:rsidP="003B20C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F96044">
        <w:rPr>
          <w:color w:val="000000" w:themeColor="text1"/>
          <w:sz w:val="28"/>
          <w:szCs w:val="28"/>
        </w:rPr>
        <w:t>32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F96044">
        <w:rPr>
          <w:color w:val="000000" w:themeColor="text1"/>
          <w:sz w:val="28"/>
          <w:szCs w:val="28"/>
        </w:rPr>
        <w:t>Никитина Валерия Александровича</w:t>
      </w:r>
      <w:r w:rsidR="003B20C8">
        <w:rPr>
          <w:sz w:val="28"/>
          <w:szCs w:val="28"/>
        </w:rPr>
        <w:t>.</w:t>
      </w:r>
    </w:p>
    <w:p w:rsidR="00F96044" w:rsidRDefault="00F96044" w:rsidP="003B20C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lastRenderedPageBreak/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233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>
        <w:rPr>
          <w:color w:val="000000" w:themeColor="text1"/>
          <w:sz w:val="28"/>
          <w:szCs w:val="28"/>
        </w:rPr>
        <w:t>Круглову Марию Владимировну</w:t>
      </w:r>
      <w:r>
        <w:rPr>
          <w:sz w:val="28"/>
          <w:szCs w:val="28"/>
        </w:rPr>
        <w:t>.</w:t>
      </w:r>
    </w:p>
    <w:p w:rsidR="00F96044" w:rsidRDefault="00F96044" w:rsidP="00F9604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247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>
        <w:rPr>
          <w:color w:val="000000" w:themeColor="text1"/>
          <w:sz w:val="28"/>
          <w:szCs w:val="28"/>
        </w:rPr>
        <w:t>Пащенко Ольгу Петровну</w:t>
      </w:r>
      <w:r>
        <w:rPr>
          <w:sz w:val="28"/>
          <w:szCs w:val="28"/>
        </w:rPr>
        <w:t>.</w:t>
      </w:r>
    </w:p>
    <w:p w:rsidR="00F96044" w:rsidRDefault="00F96044" w:rsidP="003B20C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264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>
        <w:rPr>
          <w:color w:val="000000" w:themeColor="text1"/>
          <w:sz w:val="28"/>
          <w:szCs w:val="28"/>
        </w:rPr>
        <w:t>Монастырского Алексея Львовича.</w:t>
      </w:r>
    </w:p>
    <w:p w:rsidR="00BD7C98" w:rsidRPr="003D2F47" w:rsidRDefault="00BD7C98" w:rsidP="003D2F4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3D2F47">
        <w:rPr>
          <w:sz w:val="28"/>
          <w:szCs w:val="28"/>
        </w:rPr>
        <w:t>Направить наст</w:t>
      </w:r>
      <w:r w:rsidR="003D2F47">
        <w:rPr>
          <w:sz w:val="28"/>
          <w:szCs w:val="28"/>
        </w:rPr>
        <w:t>оящее постановление в участковые комиссии избирательных участков, участков</w:t>
      </w:r>
      <w:r w:rsidRPr="003D2F47">
        <w:rPr>
          <w:sz w:val="28"/>
          <w:szCs w:val="28"/>
        </w:rPr>
        <w:t xml:space="preserve"> референдума №</w:t>
      </w:r>
      <w:r w:rsidR="003D2F47">
        <w:rPr>
          <w:sz w:val="28"/>
          <w:szCs w:val="28"/>
        </w:rPr>
        <w:t xml:space="preserve">№ </w:t>
      </w:r>
      <w:r w:rsidR="00F96044" w:rsidRPr="00F96044">
        <w:rPr>
          <w:sz w:val="28"/>
          <w:szCs w:val="28"/>
        </w:rPr>
        <w:t>221, 232, 233, 247, 264</w:t>
      </w:r>
      <w:r w:rsidR="00707D79">
        <w:rPr>
          <w:sz w:val="28"/>
          <w:szCs w:val="28"/>
        </w:rPr>
        <w:t xml:space="preserve"> </w:t>
      </w:r>
      <w:r w:rsidRPr="003D2F47">
        <w:rPr>
          <w:sz w:val="28"/>
          <w:szCs w:val="28"/>
        </w:rPr>
        <w:t>города Батайска.</w:t>
      </w:r>
    </w:p>
    <w:p w:rsidR="00F42DBE" w:rsidRDefault="00F42DBE" w:rsidP="00624DC2">
      <w:pPr>
        <w:numPr>
          <w:ilvl w:val="0"/>
          <w:numId w:val="11"/>
        </w:numPr>
        <w:tabs>
          <w:tab w:val="clear" w:pos="502"/>
          <w:tab w:val="num" w:pos="0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Батайска </w:t>
      </w:r>
      <w:r w:rsidR="00F96044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816325" w:rsidRDefault="00F42DBE" w:rsidP="00624DC2">
      <w:pPr>
        <w:numPr>
          <w:ilvl w:val="0"/>
          <w:numId w:val="11"/>
        </w:numPr>
        <w:tabs>
          <w:tab w:val="clear" w:pos="502"/>
          <w:tab w:val="num" w:pos="0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                     на секретаря Территориальной избирательной комиссии города Батайска</w:t>
      </w:r>
      <w:r w:rsidR="00F96044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:rsidR="00F42DBE" w:rsidRPr="00F42DBE" w:rsidRDefault="00F42DBE" w:rsidP="00F42DBE">
      <w:pPr>
        <w:spacing w:line="276" w:lineRule="auto"/>
        <w:ind w:left="284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376794">
        <w:trPr>
          <w:trHeight w:val="982"/>
        </w:trPr>
        <w:tc>
          <w:tcPr>
            <w:tcW w:w="3686" w:type="dxa"/>
            <w:hideMark/>
          </w:tcPr>
          <w:p w:rsidR="00800FCF" w:rsidRDefault="00800FCF" w:rsidP="0037679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 w:rsidP="0037679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 w:rsidP="0037679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F42DBE" w:rsidTr="00376794">
        <w:tc>
          <w:tcPr>
            <w:tcW w:w="3686" w:type="dxa"/>
          </w:tcPr>
          <w:p w:rsidR="00F42DBE" w:rsidRDefault="00F42DBE" w:rsidP="0037679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F42DBE" w:rsidRDefault="00F42DBE" w:rsidP="0037679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F42DBE" w:rsidRDefault="00F42DBE" w:rsidP="003767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F42DBE">
      <w:pgSz w:w="11906" w:h="16838"/>
      <w:pgMar w:top="1134" w:right="851" w:bottom="737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0F1C6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C36D8"/>
    <w:rsid w:val="002C7DD8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632F0"/>
    <w:rsid w:val="00376794"/>
    <w:rsid w:val="00377EA1"/>
    <w:rsid w:val="00393E2B"/>
    <w:rsid w:val="0039501D"/>
    <w:rsid w:val="0039598B"/>
    <w:rsid w:val="003A2892"/>
    <w:rsid w:val="003A3903"/>
    <w:rsid w:val="003A4E60"/>
    <w:rsid w:val="003B20C8"/>
    <w:rsid w:val="003C0398"/>
    <w:rsid w:val="003C0DBD"/>
    <w:rsid w:val="003C1C56"/>
    <w:rsid w:val="003D2F47"/>
    <w:rsid w:val="003D4551"/>
    <w:rsid w:val="003E2F3D"/>
    <w:rsid w:val="003E338E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60C8E"/>
    <w:rsid w:val="00575E18"/>
    <w:rsid w:val="00581128"/>
    <w:rsid w:val="00582571"/>
    <w:rsid w:val="00582CA2"/>
    <w:rsid w:val="00586407"/>
    <w:rsid w:val="005932EA"/>
    <w:rsid w:val="00594773"/>
    <w:rsid w:val="005A5241"/>
    <w:rsid w:val="005A6DA9"/>
    <w:rsid w:val="005B649D"/>
    <w:rsid w:val="005F507C"/>
    <w:rsid w:val="00622F21"/>
    <w:rsid w:val="00622F70"/>
    <w:rsid w:val="00624DC2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85125"/>
    <w:rsid w:val="006939A9"/>
    <w:rsid w:val="006A347E"/>
    <w:rsid w:val="006C7333"/>
    <w:rsid w:val="006D6E2C"/>
    <w:rsid w:val="006F62CC"/>
    <w:rsid w:val="006F7401"/>
    <w:rsid w:val="007037F5"/>
    <w:rsid w:val="007068B6"/>
    <w:rsid w:val="00707D79"/>
    <w:rsid w:val="00733E5D"/>
    <w:rsid w:val="00736B0C"/>
    <w:rsid w:val="00736B13"/>
    <w:rsid w:val="007428DC"/>
    <w:rsid w:val="00742F62"/>
    <w:rsid w:val="00743D3A"/>
    <w:rsid w:val="0075686A"/>
    <w:rsid w:val="007641DB"/>
    <w:rsid w:val="00765C53"/>
    <w:rsid w:val="00767187"/>
    <w:rsid w:val="007A66E1"/>
    <w:rsid w:val="007B0C22"/>
    <w:rsid w:val="007B61AC"/>
    <w:rsid w:val="007C1D3F"/>
    <w:rsid w:val="007C2EC7"/>
    <w:rsid w:val="007C38EB"/>
    <w:rsid w:val="007C44F6"/>
    <w:rsid w:val="007D2596"/>
    <w:rsid w:val="007D5E0C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25E6E"/>
    <w:rsid w:val="00831B86"/>
    <w:rsid w:val="00832C68"/>
    <w:rsid w:val="00852CB8"/>
    <w:rsid w:val="00863733"/>
    <w:rsid w:val="00876F27"/>
    <w:rsid w:val="00891F4F"/>
    <w:rsid w:val="008939BC"/>
    <w:rsid w:val="00894186"/>
    <w:rsid w:val="008A1E23"/>
    <w:rsid w:val="008A70B6"/>
    <w:rsid w:val="008B174A"/>
    <w:rsid w:val="008B4CCD"/>
    <w:rsid w:val="008C270F"/>
    <w:rsid w:val="008D78D3"/>
    <w:rsid w:val="008E16A8"/>
    <w:rsid w:val="008F0E76"/>
    <w:rsid w:val="008F3342"/>
    <w:rsid w:val="008F4F22"/>
    <w:rsid w:val="008F717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BE6"/>
    <w:rsid w:val="00A05FC4"/>
    <w:rsid w:val="00A13638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029B"/>
    <w:rsid w:val="00CB11E4"/>
    <w:rsid w:val="00CB72DC"/>
    <w:rsid w:val="00CC1340"/>
    <w:rsid w:val="00CC18C5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198A"/>
    <w:rsid w:val="00E22EB9"/>
    <w:rsid w:val="00E44932"/>
    <w:rsid w:val="00E44BD2"/>
    <w:rsid w:val="00E543D8"/>
    <w:rsid w:val="00E573CC"/>
    <w:rsid w:val="00E70A65"/>
    <w:rsid w:val="00E766E3"/>
    <w:rsid w:val="00E906A2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DBE"/>
    <w:rsid w:val="00F457B3"/>
    <w:rsid w:val="00F603EC"/>
    <w:rsid w:val="00F6473F"/>
    <w:rsid w:val="00F65143"/>
    <w:rsid w:val="00F6659B"/>
    <w:rsid w:val="00F77930"/>
    <w:rsid w:val="00F96044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A4A9A-0133-4230-AE20-06F048AD7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cp:lastPrinted>2021-05-12T11:33:00Z</cp:lastPrinted>
  <dcterms:created xsi:type="dcterms:W3CDTF">2021-04-28T11:26:00Z</dcterms:created>
  <dcterms:modified xsi:type="dcterms:W3CDTF">2021-05-17T12:21:00Z</dcterms:modified>
</cp:coreProperties>
</file>