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5920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E08E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3D17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DC7456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DC7456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EE08E2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EE08E2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bookmarkStart w:id="0" w:name="_GoBack"/>
            <w:proofErr w:type="spellStart"/>
            <w:r>
              <w:rPr>
                <w:b/>
                <w:sz w:val="28"/>
                <w:szCs w:val="28"/>
              </w:rPr>
              <w:t>Тарашевской</w:t>
            </w:r>
            <w:proofErr w:type="spellEnd"/>
            <w:r>
              <w:rPr>
                <w:b/>
                <w:sz w:val="28"/>
                <w:szCs w:val="28"/>
              </w:rPr>
              <w:t xml:space="preserve"> Анастасии Анатольевны</w:t>
            </w:r>
            <w:bookmarkEnd w:id="0"/>
          </w:p>
          <w:p w:rsidR="004B67B9" w:rsidRPr="000C1311" w:rsidRDefault="00020492" w:rsidP="00EE08E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E08E2">
              <w:rPr>
                <w:b/>
                <w:sz w:val="28"/>
                <w:szCs w:val="28"/>
              </w:rPr>
              <w:t>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proofErr w:type="spellStart"/>
      <w:r w:rsidR="00EE08E2" w:rsidRPr="00EE08E2">
        <w:rPr>
          <w:sz w:val="28"/>
          <w:szCs w:val="28"/>
        </w:rPr>
        <w:t>Тарашевской</w:t>
      </w:r>
      <w:proofErr w:type="spellEnd"/>
      <w:r w:rsidR="00EE08E2" w:rsidRPr="00EE08E2">
        <w:rPr>
          <w:sz w:val="28"/>
          <w:szCs w:val="28"/>
        </w:rPr>
        <w:t xml:space="preserve"> Анастасии Анатольевны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</w:t>
      </w:r>
      <w:r w:rsidR="00EE08E2">
        <w:rPr>
          <w:kern w:val="28"/>
          <w:sz w:val="28"/>
          <w:szCs w:val="28"/>
        </w:rPr>
        <w:t>й</w:t>
      </w:r>
      <w:r w:rsidRPr="0083584F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BA6CC7">
        <w:rPr>
          <w:kern w:val="28"/>
          <w:sz w:val="28"/>
          <w:szCs w:val="28"/>
        </w:rPr>
        <w:t>1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spellStart"/>
      <w:r w:rsidR="00EE08E2" w:rsidRPr="00EE08E2">
        <w:rPr>
          <w:sz w:val="28"/>
          <w:szCs w:val="20"/>
        </w:rPr>
        <w:t>Тарашевск</w:t>
      </w:r>
      <w:r w:rsidR="00EE08E2">
        <w:rPr>
          <w:sz w:val="28"/>
          <w:szCs w:val="20"/>
        </w:rPr>
        <w:t>ую</w:t>
      </w:r>
      <w:proofErr w:type="spellEnd"/>
      <w:r w:rsidR="00EE08E2">
        <w:rPr>
          <w:sz w:val="28"/>
          <w:szCs w:val="20"/>
        </w:rPr>
        <w:t xml:space="preserve"> Анастасию</w:t>
      </w:r>
      <w:r w:rsidR="00EE08E2" w:rsidRPr="00EE08E2">
        <w:rPr>
          <w:sz w:val="28"/>
          <w:szCs w:val="20"/>
        </w:rPr>
        <w:t xml:space="preserve"> Анатольевн</w:t>
      </w:r>
      <w:r w:rsidR="00EE08E2">
        <w:rPr>
          <w:sz w:val="28"/>
          <w:szCs w:val="20"/>
        </w:rPr>
        <w:t>у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EE08E2">
        <w:rPr>
          <w:bCs/>
          <w:sz w:val="28"/>
        </w:rPr>
        <w:t>90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EE08E2">
        <w:rPr>
          <w:bCs/>
          <w:sz w:val="28"/>
        </w:rPr>
        <w:t>ую</w:t>
      </w:r>
      <w:r w:rsidRPr="00A70E7D">
        <w:rPr>
          <w:bCs/>
          <w:sz w:val="28"/>
        </w:rPr>
        <w:t xml:space="preserve">: Ростовская область, </w:t>
      </w:r>
      <w:r w:rsidR="00BA6CC7">
        <w:rPr>
          <w:bCs/>
          <w:sz w:val="28"/>
        </w:rPr>
        <w:t xml:space="preserve">г. </w:t>
      </w:r>
      <w:r w:rsidR="00EE08E2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EE08E2">
        <w:rPr>
          <w:bCs/>
          <w:sz w:val="28"/>
        </w:rPr>
        <w:t>ую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BA6CC7">
        <w:rPr>
          <w:sz w:val="28"/>
          <w:szCs w:val="28"/>
        </w:rPr>
        <w:t>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DC7456">
        <w:rPr>
          <w:sz w:val="28"/>
          <w:szCs w:val="20"/>
        </w:rPr>
        <w:t>02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B05D46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A6CC7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08E2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C9D86-F0F4-4C43-A01B-62D47F45F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239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33</cp:revision>
  <cp:lastPrinted>2019-07-27T11:44:00Z</cp:lastPrinted>
  <dcterms:created xsi:type="dcterms:W3CDTF">2019-07-14T21:55:00Z</dcterms:created>
  <dcterms:modified xsi:type="dcterms:W3CDTF">2019-08-02T10:53:00Z</dcterms:modified>
</cp:coreProperties>
</file>