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3650" w:rsidRDefault="00F03650" w:rsidP="00F03650">
      <w:pPr>
        <w:pStyle w:val="af4"/>
        <w:pBdr>
          <w:bottom w:val="none" w:sz="0" w:space="0" w:color="auto"/>
        </w:pBdr>
        <w:spacing w:after="0"/>
        <w:jc w:val="center"/>
        <w:rPr>
          <w:rFonts w:ascii="Times New Roman" w:hAnsi="Times New Roman"/>
        </w:rPr>
      </w:pPr>
      <w:r w:rsidRPr="00824FFB">
        <w:rPr>
          <w:rFonts w:ascii="Times New Roman" w:hAnsi="Times New Roman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686642901" r:id="rId9"/>
        </w:object>
      </w:r>
    </w:p>
    <w:p w:rsidR="00F03650" w:rsidRPr="00824FFB" w:rsidRDefault="00F03650" w:rsidP="00F03650"/>
    <w:p w:rsidR="00F03650" w:rsidRPr="00824FFB" w:rsidRDefault="00F03650" w:rsidP="00F03650">
      <w:pPr>
        <w:jc w:val="center"/>
        <w:outlineLvl w:val="0"/>
        <w:rPr>
          <w:b/>
          <w:sz w:val="32"/>
          <w:szCs w:val="32"/>
        </w:rPr>
      </w:pPr>
      <w:r w:rsidRPr="00824FFB">
        <w:rPr>
          <w:b/>
          <w:sz w:val="32"/>
          <w:szCs w:val="32"/>
        </w:rPr>
        <w:t xml:space="preserve">ТЕРРИТОРИАЛЬНАЯ ИЗБИРАТЕЛЬНАЯ КОМИССИЯ </w:t>
      </w:r>
    </w:p>
    <w:p w:rsidR="00F03650" w:rsidRPr="00824FFB" w:rsidRDefault="00F03650" w:rsidP="00F03650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824FFB">
        <w:rPr>
          <w:b/>
          <w:sz w:val="32"/>
          <w:szCs w:val="32"/>
        </w:rPr>
        <w:t>ГОРОДА БАТАЙСКА РОСТОВСКОЙ ОБЛАСТИ</w:t>
      </w:r>
    </w:p>
    <w:p w:rsidR="00F03650" w:rsidRPr="00824FFB" w:rsidRDefault="00F03650" w:rsidP="00F03650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03650" w:rsidRPr="00824FFB" w:rsidRDefault="00F03650" w:rsidP="00F03650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BB25C9">
        <w:rPr>
          <w:sz w:val="20"/>
          <w:szCs w:val="20"/>
        </w:rPr>
        <w:t xml:space="preserve">          </w:t>
      </w:r>
      <w:r w:rsidRPr="00824FFB">
        <w:rPr>
          <w:sz w:val="20"/>
          <w:szCs w:val="20"/>
        </w:rPr>
        <w:t>тел.: (86354) 5-81-63, 5-81-64</w:t>
      </w:r>
    </w:p>
    <w:p w:rsidR="00F03650" w:rsidRPr="00BB25C9" w:rsidRDefault="00F03650" w:rsidP="00F03650">
      <w:pPr>
        <w:rPr>
          <w:sz w:val="20"/>
          <w:szCs w:val="20"/>
        </w:rPr>
      </w:pPr>
      <w:r w:rsidRPr="00824FFB">
        <w:rPr>
          <w:sz w:val="20"/>
          <w:szCs w:val="20"/>
        </w:rPr>
        <w:t>г</w:t>
      </w:r>
      <w:r w:rsidRPr="00BB25C9">
        <w:rPr>
          <w:sz w:val="20"/>
          <w:szCs w:val="20"/>
        </w:rPr>
        <w:t xml:space="preserve">. </w:t>
      </w:r>
      <w:r w:rsidRPr="00824FFB">
        <w:rPr>
          <w:sz w:val="20"/>
          <w:szCs w:val="20"/>
        </w:rPr>
        <w:t>Батайск</w:t>
      </w:r>
      <w:r w:rsidRPr="00BB25C9">
        <w:rPr>
          <w:sz w:val="20"/>
          <w:szCs w:val="20"/>
        </w:rPr>
        <w:t>, 346880</w:t>
      </w:r>
      <w:r w:rsidRPr="00BB25C9">
        <w:rPr>
          <w:sz w:val="20"/>
          <w:szCs w:val="20"/>
        </w:rPr>
        <w:tab/>
      </w:r>
      <w:r w:rsidRPr="00BB25C9">
        <w:rPr>
          <w:sz w:val="20"/>
          <w:szCs w:val="20"/>
        </w:rPr>
        <w:tab/>
      </w:r>
      <w:r w:rsidRPr="00BB25C9">
        <w:rPr>
          <w:sz w:val="20"/>
          <w:szCs w:val="20"/>
        </w:rPr>
        <w:tab/>
      </w:r>
      <w:r w:rsidR="00BB25C9" w:rsidRPr="00BB25C9">
        <w:rPr>
          <w:sz w:val="20"/>
          <w:szCs w:val="20"/>
        </w:rPr>
        <w:t xml:space="preserve">                                                                      </w:t>
      </w:r>
      <w:r w:rsidRPr="00824FFB">
        <w:rPr>
          <w:sz w:val="20"/>
          <w:szCs w:val="20"/>
          <w:lang w:val="en-US"/>
        </w:rPr>
        <w:t>E</w:t>
      </w:r>
      <w:r w:rsidRPr="00BB25C9">
        <w:rPr>
          <w:sz w:val="20"/>
          <w:szCs w:val="20"/>
        </w:rPr>
        <w:t>-</w:t>
      </w:r>
      <w:r w:rsidRPr="00824FFB">
        <w:rPr>
          <w:sz w:val="20"/>
          <w:szCs w:val="20"/>
          <w:lang w:val="en-US"/>
        </w:rPr>
        <w:t>mail</w:t>
      </w:r>
      <w:r w:rsidRPr="00BB25C9">
        <w:rPr>
          <w:sz w:val="20"/>
          <w:szCs w:val="20"/>
        </w:rPr>
        <w:t xml:space="preserve">: </w:t>
      </w:r>
      <w:r w:rsidRPr="00824FFB">
        <w:rPr>
          <w:sz w:val="20"/>
          <w:szCs w:val="20"/>
          <w:lang w:val="en-US"/>
        </w:rPr>
        <w:t>tikbataysk</w:t>
      </w:r>
      <w:r w:rsidRPr="00BB25C9">
        <w:rPr>
          <w:sz w:val="20"/>
          <w:szCs w:val="20"/>
        </w:rPr>
        <w:t>@</w:t>
      </w:r>
      <w:r w:rsidRPr="00824FFB">
        <w:rPr>
          <w:sz w:val="20"/>
          <w:szCs w:val="20"/>
          <w:lang w:val="en-US"/>
        </w:rPr>
        <w:t>yandex</w:t>
      </w:r>
      <w:r w:rsidRPr="00BB25C9">
        <w:rPr>
          <w:sz w:val="20"/>
          <w:szCs w:val="20"/>
        </w:rPr>
        <w:t>.</w:t>
      </w:r>
    </w:p>
    <w:p w:rsidR="00F6473F" w:rsidRPr="00BB25C9" w:rsidRDefault="00F6473F" w:rsidP="003C0398">
      <w:pPr>
        <w:rPr>
          <w:sz w:val="20"/>
          <w:szCs w:val="20"/>
        </w:rPr>
      </w:pPr>
    </w:p>
    <w:p w:rsidR="00F03650" w:rsidRPr="00BB25C9" w:rsidRDefault="00F03650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F0365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BB25C9" w:rsidP="00FE024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29</w:t>
            </w:r>
            <w:r w:rsidR="007847CB">
              <w:rPr>
                <w:b/>
                <w:sz w:val="28"/>
                <w:szCs w:val="28"/>
              </w:rPr>
              <w:t xml:space="preserve"> июня</w:t>
            </w:r>
            <w:r w:rsidR="00F03650">
              <w:rPr>
                <w:b/>
                <w:sz w:val="28"/>
                <w:szCs w:val="28"/>
              </w:rPr>
              <w:t xml:space="preserve"> 2021</w:t>
            </w:r>
            <w:r w:rsidR="004B67B9" w:rsidRPr="00954CC0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F03650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BB25C9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 xml:space="preserve">№ </w:t>
            </w:r>
            <w:r w:rsidR="002A4AA6">
              <w:rPr>
                <w:b/>
                <w:sz w:val="28"/>
                <w:szCs w:val="28"/>
              </w:rPr>
              <w:t>8-</w:t>
            </w:r>
            <w:r w:rsidR="00BB25C9">
              <w:rPr>
                <w:b/>
                <w:sz w:val="28"/>
                <w:szCs w:val="28"/>
              </w:rPr>
              <w:t>9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F03650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F0365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F03650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B1727F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B1727F" w:rsidRPr="00954CC0" w:rsidRDefault="00B1727F" w:rsidP="00F03650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B1727F" w:rsidRPr="00954CC0" w:rsidRDefault="00B1727F" w:rsidP="00F03650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862" w:type="dxa"/>
            <w:gridSpan w:val="2"/>
          </w:tcPr>
          <w:p w:rsidR="00B1727F" w:rsidRPr="00954CC0" w:rsidRDefault="00B1727F" w:rsidP="00F03650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B1727F" w:rsidRDefault="001023E6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  <w:szCs w:val="28"/>
              </w:rPr>
            </w:pPr>
            <w:r w:rsidRPr="001023E6">
              <w:rPr>
                <w:b/>
                <w:sz w:val="28"/>
                <w:szCs w:val="28"/>
              </w:rPr>
              <w:t xml:space="preserve">О Рабочей группе по проверке соблюдения порядка </w:t>
            </w:r>
          </w:p>
          <w:p w:rsidR="00B1727F" w:rsidRDefault="001023E6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  <w:szCs w:val="28"/>
              </w:rPr>
            </w:pPr>
            <w:r w:rsidRPr="001023E6">
              <w:rPr>
                <w:b/>
                <w:sz w:val="28"/>
                <w:szCs w:val="28"/>
              </w:rPr>
              <w:t xml:space="preserve">сбора подписей избирателей, оформления подписных листов, </w:t>
            </w:r>
          </w:p>
          <w:p w:rsidR="00B1727F" w:rsidRDefault="001023E6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  <w:szCs w:val="28"/>
              </w:rPr>
            </w:pPr>
            <w:r w:rsidRPr="001023E6">
              <w:rPr>
                <w:b/>
                <w:sz w:val="28"/>
                <w:szCs w:val="28"/>
              </w:rPr>
              <w:t xml:space="preserve">достоверности сведений об избирателях и их подписей </w:t>
            </w:r>
          </w:p>
          <w:p w:rsidR="004B67B9" w:rsidRPr="001023E6" w:rsidRDefault="001023E6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  <w:szCs w:val="28"/>
              </w:rPr>
            </w:pPr>
            <w:r w:rsidRPr="001023E6">
              <w:rPr>
                <w:b/>
                <w:sz w:val="28"/>
                <w:szCs w:val="28"/>
              </w:rPr>
              <w:t xml:space="preserve">при проведении </w:t>
            </w:r>
            <w:r w:rsidR="00F03650" w:rsidRPr="0084458F">
              <w:rPr>
                <w:b/>
                <w:sz w:val="28"/>
                <w:szCs w:val="28"/>
              </w:rPr>
              <w:t>дополнительных выборов депутата Батайской городской Думы седьмого созыва по одномандатному избирательному округу № 11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7D2F41" w:rsidRPr="007D2F41" w:rsidRDefault="007D2F41" w:rsidP="007D2F41">
      <w:pPr>
        <w:suppressAutoHyphens/>
        <w:ind w:firstLine="709"/>
        <w:jc w:val="both"/>
        <w:rPr>
          <w:kern w:val="28"/>
          <w:sz w:val="28"/>
          <w:szCs w:val="28"/>
        </w:rPr>
      </w:pPr>
      <w:r w:rsidRPr="007D2F41">
        <w:rPr>
          <w:kern w:val="28"/>
          <w:sz w:val="28"/>
          <w:szCs w:val="28"/>
        </w:rPr>
        <w:t xml:space="preserve">В соответствии со статьей 38 Федерального закона от 12.06.2002            № 67-ФЗ «Об основных гарантиях избирательных прав и права на участие </w:t>
      </w:r>
      <w:r w:rsidRPr="007D2F41">
        <w:rPr>
          <w:kern w:val="28"/>
          <w:sz w:val="28"/>
          <w:szCs w:val="28"/>
        </w:rPr>
        <w:br/>
        <w:t>в референдуме граждан Российской Федерации», статьей 32 Областного закона от 12.05.2016 № 525-ЗС «</w:t>
      </w:r>
      <w:r w:rsidRPr="007D2F41">
        <w:rPr>
          <w:noProof/>
          <w:kern w:val="28"/>
          <w:sz w:val="28"/>
          <w:szCs w:val="28"/>
        </w:rPr>
        <w:t xml:space="preserve">О выборах и референдумах </w:t>
      </w:r>
      <w:r w:rsidRPr="007D2F41">
        <w:rPr>
          <w:kern w:val="28"/>
          <w:sz w:val="28"/>
          <w:szCs w:val="28"/>
        </w:rPr>
        <w:t>в Ростовской области»</w:t>
      </w:r>
      <w:r>
        <w:rPr>
          <w:kern w:val="28"/>
          <w:sz w:val="28"/>
          <w:szCs w:val="28"/>
        </w:rPr>
        <w:t>,</w:t>
      </w:r>
    </w:p>
    <w:p w:rsidR="002E4D8D" w:rsidRDefault="002E4D8D" w:rsidP="00143DA9">
      <w:pPr>
        <w:spacing w:line="276" w:lineRule="auto"/>
        <w:ind w:firstLine="425"/>
        <w:jc w:val="center"/>
        <w:rPr>
          <w:sz w:val="28"/>
        </w:rPr>
      </w:pPr>
    </w:p>
    <w:p w:rsidR="003C0DBD" w:rsidRPr="00954CC0" w:rsidRDefault="00235A9D" w:rsidP="00F03650">
      <w:pPr>
        <w:spacing w:line="276" w:lineRule="auto"/>
        <w:ind w:firstLine="425"/>
        <w:jc w:val="both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  <w:r w:rsidR="00F03650">
        <w:rPr>
          <w:sz w:val="28"/>
          <w:szCs w:val="28"/>
        </w:rPr>
        <w:t xml:space="preserve">          Ростовской области</w:t>
      </w:r>
    </w:p>
    <w:p w:rsidR="00832C68" w:rsidRPr="00954CC0" w:rsidRDefault="00832C68" w:rsidP="00143DA9">
      <w:pPr>
        <w:spacing w:line="276" w:lineRule="auto"/>
        <w:ind w:firstLine="425"/>
        <w:jc w:val="both"/>
        <w:rPr>
          <w:sz w:val="28"/>
          <w:szCs w:val="28"/>
        </w:rPr>
      </w:pPr>
    </w:p>
    <w:p w:rsidR="005B649D" w:rsidRPr="00954CC0" w:rsidRDefault="00235A9D" w:rsidP="00143DA9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4B67B9" w:rsidRPr="00954CC0" w:rsidRDefault="004B67B9" w:rsidP="00143DA9">
      <w:pPr>
        <w:spacing w:line="276" w:lineRule="auto"/>
        <w:ind w:firstLine="425"/>
        <w:jc w:val="both"/>
        <w:rPr>
          <w:sz w:val="28"/>
          <w:szCs w:val="28"/>
        </w:rPr>
      </w:pPr>
    </w:p>
    <w:p w:rsidR="007D2F41" w:rsidRDefault="007D2F41" w:rsidP="00B1727F">
      <w:pPr>
        <w:pStyle w:val="afd"/>
        <w:suppressAutoHyphens/>
        <w:ind w:firstLine="709"/>
        <w:jc w:val="both"/>
      </w:pPr>
      <w:r>
        <w:rPr>
          <w:kern w:val="28"/>
          <w:szCs w:val="28"/>
        </w:rPr>
        <w:t>1.</w:t>
      </w:r>
      <w:r>
        <w:t xml:space="preserve"> Создать Рабочую группу по проверке соблюдения порядка сбора подписей избирателей, оформления подписных листов, достоверности сведений об избирателях и их подписей </w:t>
      </w:r>
      <w:r w:rsidRPr="00F124E2">
        <w:t xml:space="preserve">при проведении выборов </w:t>
      </w:r>
      <w:r w:rsidR="00F03650" w:rsidRPr="00F03650">
        <w:t>дополнительных выборов депутата Батайской городской Думы седьмого созыва по одномандатному избирательному округу № 11</w:t>
      </w:r>
      <w:r>
        <w:t xml:space="preserve"> (далее – Рабочая группа) и утвердить ее состав</w:t>
      </w:r>
      <w:r w:rsidR="00D56257">
        <w:t>,</w:t>
      </w:r>
      <w:r>
        <w:t xml:space="preserve"> согласно приложению</w:t>
      </w:r>
      <w:r w:rsidRPr="00F124E2">
        <w:t>.</w:t>
      </w:r>
    </w:p>
    <w:p w:rsidR="007D2F41" w:rsidRDefault="007D2F41" w:rsidP="00B1727F">
      <w:pPr>
        <w:pStyle w:val="afd"/>
        <w:suppressAutoHyphens/>
        <w:ind w:firstLine="709"/>
        <w:jc w:val="both"/>
        <w:rPr>
          <w:bCs/>
          <w:szCs w:val="28"/>
        </w:rPr>
      </w:pPr>
      <w:r>
        <w:t>2. </w:t>
      </w:r>
      <w:r w:rsidRPr="00F7450F">
        <w:rPr>
          <w:bCs/>
          <w:szCs w:val="28"/>
        </w:rPr>
        <w:t xml:space="preserve">Руководителем Рабочей группы назначить </w:t>
      </w:r>
      <w:r w:rsidR="00F03650">
        <w:rPr>
          <w:bCs/>
          <w:szCs w:val="28"/>
        </w:rPr>
        <w:t xml:space="preserve">заместителя председателя </w:t>
      </w:r>
      <w:r w:rsidR="00F03650">
        <w:t>Т</w:t>
      </w:r>
      <w:r w:rsidR="00F03650" w:rsidRPr="00FC0726">
        <w:t xml:space="preserve">ерриториальной избирательной комиссии </w:t>
      </w:r>
      <w:r w:rsidR="00F03650">
        <w:t>города Батайска Ростовской области</w:t>
      </w:r>
      <w:r w:rsidR="00BB25C9">
        <w:t xml:space="preserve"> </w:t>
      </w:r>
      <w:r w:rsidR="00F03650">
        <w:t>Бруеву Татьяну Анатольевну</w:t>
      </w:r>
      <w:r w:rsidRPr="00F7450F">
        <w:rPr>
          <w:bCs/>
          <w:szCs w:val="28"/>
        </w:rPr>
        <w:t>.</w:t>
      </w:r>
    </w:p>
    <w:p w:rsidR="007D2F41" w:rsidRDefault="007D2F41" w:rsidP="00B1727F">
      <w:pPr>
        <w:pStyle w:val="afd"/>
        <w:suppressAutoHyphens/>
        <w:ind w:firstLine="709"/>
        <w:jc w:val="both"/>
      </w:pPr>
      <w:r>
        <w:rPr>
          <w:szCs w:val="28"/>
        </w:rPr>
        <w:lastRenderedPageBreak/>
        <w:t>3. </w:t>
      </w:r>
      <w:r>
        <w:t>Р</w:t>
      </w:r>
      <w:r w:rsidRPr="00FC0726">
        <w:t>азместить</w:t>
      </w:r>
      <w:r w:rsidR="006009C6">
        <w:t xml:space="preserve"> </w:t>
      </w:r>
      <w:r>
        <w:t xml:space="preserve">настоящее постановление </w:t>
      </w:r>
      <w:r w:rsidRPr="00FC0726">
        <w:t xml:space="preserve">на сайте </w:t>
      </w:r>
      <w:r>
        <w:t>Т</w:t>
      </w:r>
      <w:r w:rsidRPr="00FC0726">
        <w:t xml:space="preserve">ерриториальной избирательной комиссии </w:t>
      </w:r>
      <w:r>
        <w:t>города Батайска</w:t>
      </w:r>
      <w:r w:rsidR="00F03650">
        <w:t xml:space="preserve"> Ростовской области</w:t>
      </w:r>
      <w:r w:rsidR="006009C6">
        <w:t xml:space="preserve"> </w:t>
      </w:r>
      <w:r w:rsidRPr="00FC0726">
        <w:t>в</w:t>
      </w:r>
      <w:r w:rsidR="006009C6">
        <w:t xml:space="preserve"> </w:t>
      </w:r>
      <w:r w:rsidRPr="00FC0726">
        <w:t>информационно-телекоммуникационной сети «Интернет».</w:t>
      </w:r>
    </w:p>
    <w:p w:rsidR="005B649D" w:rsidRPr="007D2F41" w:rsidRDefault="007D2F41" w:rsidP="00B1727F">
      <w:pPr>
        <w:pStyle w:val="afd"/>
        <w:suppressAutoHyphens/>
        <w:ind w:firstLine="709"/>
        <w:jc w:val="both"/>
        <w:rPr>
          <w:kern w:val="28"/>
          <w:szCs w:val="28"/>
        </w:rPr>
      </w:pPr>
      <w:r>
        <w:t>4</w:t>
      </w:r>
      <w:r w:rsidRPr="006B653D">
        <w:t xml:space="preserve">. Контроль за исполнением настоящего постановления возложить </w:t>
      </w:r>
      <w:r w:rsidR="00C15567" w:rsidRPr="007D2F41">
        <w:rPr>
          <w:kern w:val="28"/>
          <w:szCs w:val="28"/>
        </w:rPr>
        <w:t xml:space="preserve">на </w:t>
      </w:r>
      <w:r w:rsidR="002A7D03">
        <w:rPr>
          <w:bCs/>
          <w:szCs w:val="28"/>
        </w:rPr>
        <w:t xml:space="preserve">заместителя председателя </w:t>
      </w:r>
      <w:r w:rsidR="002A7D03">
        <w:t>Т</w:t>
      </w:r>
      <w:r w:rsidR="002A7D03" w:rsidRPr="00FC0726">
        <w:t xml:space="preserve">ерриториальной избирательной комиссии </w:t>
      </w:r>
      <w:r w:rsidR="002A7D03">
        <w:t>города Батайска Ростовской области</w:t>
      </w:r>
      <w:r w:rsidR="00BB25C9">
        <w:t xml:space="preserve"> </w:t>
      </w:r>
      <w:r w:rsidR="002A7D03">
        <w:t>Бруеву Т.А</w:t>
      </w:r>
      <w:r w:rsidR="00CB00A6" w:rsidRPr="007D2F41">
        <w:rPr>
          <w:kern w:val="28"/>
          <w:szCs w:val="28"/>
        </w:rPr>
        <w:t>.</w:t>
      </w:r>
    </w:p>
    <w:p w:rsidR="00C15567" w:rsidRPr="007D2F41" w:rsidRDefault="00C15567" w:rsidP="00B1727F">
      <w:pPr>
        <w:jc w:val="both"/>
        <w:rPr>
          <w:kern w:val="28"/>
          <w:sz w:val="28"/>
          <w:szCs w:val="28"/>
        </w:rPr>
      </w:pPr>
    </w:p>
    <w:p w:rsidR="00C15567" w:rsidRDefault="00C15567" w:rsidP="00B1727F">
      <w:pPr>
        <w:jc w:val="both"/>
        <w:rPr>
          <w:sz w:val="28"/>
          <w:szCs w:val="20"/>
        </w:rPr>
      </w:pPr>
    </w:p>
    <w:p w:rsidR="00C15567" w:rsidRDefault="00C15567" w:rsidP="00C15567">
      <w:pPr>
        <w:spacing w:line="276" w:lineRule="auto"/>
        <w:jc w:val="both"/>
        <w:rPr>
          <w:sz w:val="28"/>
          <w:szCs w:val="20"/>
        </w:rPr>
      </w:pPr>
    </w:p>
    <w:p w:rsidR="00C15567" w:rsidRPr="009C6C3B" w:rsidRDefault="00C15567" w:rsidP="00C15567">
      <w:pPr>
        <w:spacing w:line="276" w:lineRule="auto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F03650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F03650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F03650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F03650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F03650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F03650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F03650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2A7D03" w:rsidP="00A3570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О.Ф. Алтухова</w:t>
            </w:r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B1727F" w:rsidRDefault="00B1727F" w:rsidP="004B67B9">
      <w:pPr>
        <w:spacing w:line="276" w:lineRule="auto"/>
        <w:jc w:val="both"/>
        <w:rPr>
          <w:sz w:val="28"/>
          <w:szCs w:val="28"/>
        </w:rPr>
      </w:pPr>
    </w:p>
    <w:p w:rsidR="002A7D03" w:rsidRDefault="002A7D03" w:rsidP="004B67B9">
      <w:pPr>
        <w:spacing w:line="276" w:lineRule="auto"/>
        <w:jc w:val="both"/>
        <w:rPr>
          <w:sz w:val="28"/>
          <w:szCs w:val="28"/>
        </w:rPr>
      </w:pPr>
    </w:p>
    <w:p w:rsidR="002A7D03" w:rsidRDefault="002A7D03" w:rsidP="004B67B9">
      <w:pPr>
        <w:spacing w:line="276" w:lineRule="auto"/>
        <w:jc w:val="both"/>
        <w:rPr>
          <w:sz w:val="28"/>
          <w:szCs w:val="28"/>
        </w:rPr>
      </w:pPr>
    </w:p>
    <w:p w:rsidR="002A7D03" w:rsidRDefault="002A7D03" w:rsidP="004B67B9">
      <w:pPr>
        <w:spacing w:line="276" w:lineRule="auto"/>
        <w:jc w:val="both"/>
        <w:rPr>
          <w:sz w:val="28"/>
          <w:szCs w:val="28"/>
        </w:rPr>
      </w:pPr>
    </w:p>
    <w:p w:rsidR="002A7D03" w:rsidRDefault="002A7D03" w:rsidP="004B67B9">
      <w:pPr>
        <w:spacing w:line="276" w:lineRule="auto"/>
        <w:jc w:val="both"/>
        <w:rPr>
          <w:sz w:val="28"/>
          <w:szCs w:val="28"/>
        </w:rPr>
      </w:pPr>
    </w:p>
    <w:p w:rsidR="002A7D03" w:rsidRDefault="002A7D03" w:rsidP="004B67B9">
      <w:pPr>
        <w:spacing w:line="276" w:lineRule="auto"/>
        <w:jc w:val="both"/>
        <w:rPr>
          <w:sz w:val="28"/>
          <w:szCs w:val="28"/>
        </w:rPr>
      </w:pPr>
    </w:p>
    <w:p w:rsidR="002A7D03" w:rsidRDefault="002A7D03" w:rsidP="004B67B9">
      <w:pPr>
        <w:spacing w:line="276" w:lineRule="auto"/>
        <w:jc w:val="both"/>
        <w:rPr>
          <w:sz w:val="28"/>
          <w:szCs w:val="28"/>
        </w:rPr>
      </w:pPr>
    </w:p>
    <w:p w:rsidR="002A7D03" w:rsidRDefault="002A7D03" w:rsidP="004B67B9">
      <w:pPr>
        <w:spacing w:line="276" w:lineRule="auto"/>
        <w:jc w:val="both"/>
        <w:rPr>
          <w:sz w:val="28"/>
          <w:szCs w:val="28"/>
        </w:rPr>
      </w:pPr>
    </w:p>
    <w:p w:rsidR="002A7D03" w:rsidRDefault="002A7D03" w:rsidP="004B67B9">
      <w:pPr>
        <w:spacing w:line="276" w:lineRule="auto"/>
        <w:jc w:val="both"/>
        <w:rPr>
          <w:sz w:val="28"/>
          <w:szCs w:val="28"/>
        </w:rPr>
      </w:pPr>
    </w:p>
    <w:p w:rsidR="002A7D03" w:rsidRDefault="002A7D03" w:rsidP="004B67B9">
      <w:pPr>
        <w:spacing w:line="276" w:lineRule="auto"/>
        <w:jc w:val="both"/>
        <w:rPr>
          <w:sz w:val="28"/>
          <w:szCs w:val="28"/>
        </w:rPr>
      </w:pPr>
    </w:p>
    <w:p w:rsidR="002A7D03" w:rsidRDefault="002A7D03" w:rsidP="004B67B9">
      <w:pPr>
        <w:spacing w:line="276" w:lineRule="auto"/>
        <w:jc w:val="both"/>
        <w:rPr>
          <w:sz w:val="28"/>
          <w:szCs w:val="28"/>
        </w:rPr>
      </w:pPr>
    </w:p>
    <w:p w:rsidR="002A7D03" w:rsidRDefault="002A7D03" w:rsidP="004B67B9">
      <w:pPr>
        <w:spacing w:line="276" w:lineRule="auto"/>
        <w:jc w:val="both"/>
        <w:rPr>
          <w:sz w:val="28"/>
          <w:szCs w:val="28"/>
        </w:rPr>
      </w:pPr>
    </w:p>
    <w:p w:rsidR="002A7D03" w:rsidRDefault="002A7D03" w:rsidP="004B67B9">
      <w:pPr>
        <w:spacing w:line="276" w:lineRule="auto"/>
        <w:jc w:val="both"/>
        <w:rPr>
          <w:sz w:val="28"/>
          <w:szCs w:val="28"/>
        </w:rPr>
      </w:pPr>
    </w:p>
    <w:p w:rsidR="002A7D03" w:rsidRDefault="002A7D03" w:rsidP="004B67B9">
      <w:pPr>
        <w:spacing w:line="276" w:lineRule="auto"/>
        <w:jc w:val="both"/>
        <w:rPr>
          <w:sz w:val="28"/>
          <w:szCs w:val="28"/>
        </w:rPr>
      </w:pPr>
    </w:p>
    <w:p w:rsidR="002A7D03" w:rsidRDefault="002A7D03" w:rsidP="004B67B9">
      <w:pPr>
        <w:spacing w:line="276" w:lineRule="auto"/>
        <w:jc w:val="both"/>
        <w:rPr>
          <w:sz w:val="28"/>
          <w:szCs w:val="28"/>
        </w:rPr>
      </w:pPr>
    </w:p>
    <w:p w:rsidR="002A7D03" w:rsidRDefault="002A7D03" w:rsidP="004B67B9">
      <w:pPr>
        <w:spacing w:line="276" w:lineRule="auto"/>
        <w:jc w:val="both"/>
        <w:rPr>
          <w:sz w:val="28"/>
          <w:szCs w:val="28"/>
        </w:rPr>
      </w:pPr>
    </w:p>
    <w:p w:rsidR="002A7D03" w:rsidRDefault="002A7D03" w:rsidP="004B67B9">
      <w:pPr>
        <w:spacing w:line="276" w:lineRule="auto"/>
        <w:jc w:val="both"/>
        <w:rPr>
          <w:sz w:val="28"/>
          <w:szCs w:val="28"/>
        </w:rPr>
      </w:pPr>
    </w:p>
    <w:p w:rsidR="002A7D03" w:rsidRDefault="002A7D03" w:rsidP="004B67B9">
      <w:pPr>
        <w:spacing w:line="276" w:lineRule="auto"/>
        <w:jc w:val="both"/>
        <w:rPr>
          <w:sz w:val="28"/>
          <w:szCs w:val="28"/>
        </w:rPr>
      </w:pPr>
    </w:p>
    <w:p w:rsidR="002A7D03" w:rsidRDefault="002A7D03" w:rsidP="004B67B9">
      <w:pPr>
        <w:spacing w:line="276" w:lineRule="auto"/>
        <w:jc w:val="both"/>
        <w:rPr>
          <w:sz w:val="28"/>
          <w:szCs w:val="28"/>
        </w:rPr>
      </w:pPr>
    </w:p>
    <w:p w:rsidR="002A7D03" w:rsidRDefault="002A7D03" w:rsidP="004B67B9">
      <w:pPr>
        <w:spacing w:line="276" w:lineRule="auto"/>
        <w:jc w:val="both"/>
        <w:rPr>
          <w:sz w:val="28"/>
          <w:szCs w:val="28"/>
        </w:rPr>
      </w:pPr>
    </w:p>
    <w:p w:rsidR="002A7D03" w:rsidRDefault="002A7D03" w:rsidP="004B67B9">
      <w:pPr>
        <w:spacing w:line="276" w:lineRule="auto"/>
        <w:jc w:val="both"/>
        <w:rPr>
          <w:sz w:val="28"/>
          <w:szCs w:val="28"/>
        </w:rPr>
      </w:pPr>
    </w:p>
    <w:p w:rsidR="002A7D03" w:rsidRDefault="002A7D03" w:rsidP="004B67B9">
      <w:pPr>
        <w:spacing w:line="276" w:lineRule="auto"/>
        <w:jc w:val="both"/>
        <w:rPr>
          <w:sz w:val="28"/>
          <w:szCs w:val="28"/>
        </w:rPr>
      </w:pPr>
    </w:p>
    <w:p w:rsidR="002A7D03" w:rsidRDefault="002A7D03" w:rsidP="004B67B9">
      <w:pPr>
        <w:spacing w:line="276" w:lineRule="auto"/>
        <w:jc w:val="both"/>
        <w:rPr>
          <w:sz w:val="28"/>
          <w:szCs w:val="28"/>
        </w:rPr>
      </w:pPr>
    </w:p>
    <w:p w:rsidR="002A7D03" w:rsidRDefault="002A7D03" w:rsidP="004B67B9">
      <w:pPr>
        <w:spacing w:line="276" w:lineRule="auto"/>
        <w:jc w:val="both"/>
        <w:rPr>
          <w:sz w:val="28"/>
          <w:szCs w:val="28"/>
        </w:rPr>
      </w:pPr>
    </w:p>
    <w:p w:rsidR="002A7D03" w:rsidRDefault="002A7D03" w:rsidP="004B67B9">
      <w:pPr>
        <w:spacing w:line="276" w:lineRule="auto"/>
        <w:jc w:val="both"/>
        <w:rPr>
          <w:sz w:val="28"/>
          <w:szCs w:val="28"/>
        </w:rPr>
      </w:pPr>
    </w:p>
    <w:p w:rsidR="00143DA9" w:rsidRDefault="00143DA9" w:rsidP="004B67B9">
      <w:pPr>
        <w:spacing w:line="276" w:lineRule="auto"/>
        <w:jc w:val="both"/>
        <w:rPr>
          <w:sz w:val="28"/>
          <w:szCs w:val="28"/>
        </w:rPr>
      </w:pPr>
    </w:p>
    <w:p w:rsidR="00B709F4" w:rsidRDefault="007F324A" w:rsidP="007F009A">
      <w:pPr>
        <w:widowControl w:val="0"/>
        <w:suppressAutoHyphens/>
        <w:ind w:left="5812"/>
        <w:jc w:val="center"/>
      </w:pPr>
      <w:r>
        <w:t>П</w:t>
      </w:r>
      <w:r w:rsidR="00C63D49">
        <w:t>риложение</w:t>
      </w:r>
    </w:p>
    <w:p w:rsidR="007F009A" w:rsidRDefault="00B709F4" w:rsidP="007F009A">
      <w:pPr>
        <w:widowControl w:val="0"/>
        <w:suppressAutoHyphens/>
        <w:ind w:left="5812"/>
        <w:jc w:val="center"/>
      </w:pPr>
      <w:r>
        <w:t>УТВЕРЖДЕН</w:t>
      </w:r>
    </w:p>
    <w:p w:rsidR="007F009A" w:rsidRDefault="007F009A" w:rsidP="007F009A">
      <w:pPr>
        <w:widowControl w:val="0"/>
        <w:suppressAutoHyphens/>
        <w:ind w:left="5812"/>
        <w:jc w:val="center"/>
      </w:pPr>
      <w:r>
        <w:t xml:space="preserve">постановлением Территориальной избирательной комиссии </w:t>
      </w:r>
    </w:p>
    <w:p w:rsidR="007F009A" w:rsidRDefault="007F009A" w:rsidP="007F009A">
      <w:pPr>
        <w:widowControl w:val="0"/>
        <w:suppressAutoHyphens/>
        <w:ind w:left="5812"/>
        <w:jc w:val="center"/>
      </w:pPr>
      <w:r>
        <w:t>города Батайска</w:t>
      </w:r>
    </w:p>
    <w:p w:rsidR="002A7D03" w:rsidRDefault="002A7D03" w:rsidP="007F009A">
      <w:pPr>
        <w:widowControl w:val="0"/>
        <w:suppressAutoHyphens/>
        <w:ind w:left="5812"/>
        <w:jc w:val="center"/>
      </w:pPr>
      <w:r>
        <w:t>Ростовской области</w:t>
      </w:r>
    </w:p>
    <w:p w:rsidR="007F009A" w:rsidRDefault="002A7D03" w:rsidP="007F009A">
      <w:pPr>
        <w:pStyle w:val="af6"/>
        <w:ind w:left="5812"/>
        <w:jc w:val="center"/>
      </w:pPr>
      <w:bookmarkStart w:id="0" w:name="__DdeLink__3764_2741697564"/>
      <w:bookmarkEnd w:id="0"/>
      <w:r>
        <w:rPr>
          <w:sz w:val="22"/>
          <w:szCs w:val="22"/>
        </w:rPr>
        <w:t xml:space="preserve">от </w:t>
      </w:r>
      <w:r w:rsidR="00BB25C9">
        <w:rPr>
          <w:sz w:val="22"/>
          <w:szCs w:val="22"/>
        </w:rPr>
        <w:t>29</w:t>
      </w:r>
      <w:r w:rsidR="00A627FE">
        <w:rPr>
          <w:sz w:val="22"/>
          <w:szCs w:val="22"/>
        </w:rPr>
        <w:t>.06.</w:t>
      </w:r>
      <w:r>
        <w:rPr>
          <w:sz w:val="22"/>
          <w:szCs w:val="22"/>
        </w:rPr>
        <w:t xml:space="preserve">2021 г. № </w:t>
      </w:r>
      <w:r w:rsidR="007F009A">
        <w:rPr>
          <w:sz w:val="22"/>
          <w:szCs w:val="22"/>
        </w:rPr>
        <w:t>8-</w:t>
      </w:r>
      <w:r w:rsidR="00BB25C9">
        <w:rPr>
          <w:sz w:val="22"/>
          <w:szCs w:val="22"/>
        </w:rPr>
        <w:t>9</w:t>
      </w:r>
    </w:p>
    <w:p w:rsidR="006A607A" w:rsidRDefault="006A607A" w:rsidP="006A607A">
      <w:pPr>
        <w:jc w:val="center"/>
        <w:rPr>
          <w:b/>
          <w:sz w:val="28"/>
          <w:szCs w:val="28"/>
        </w:rPr>
      </w:pPr>
    </w:p>
    <w:p w:rsidR="006A607A" w:rsidRPr="006A607A" w:rsidRDefault="006A607A" w:rsidP="006A607A">
      <w:pPr>
        <w:keepNext/>
        <w:tabs>
          <w:tab w:val="right" w:pos="9639"/>
        </w:tabs>
        <w:suppressAutoHyphens/>
        <w:spacing w:before="60" w:after="60"/>
        <w:jc w:val="center"/>
        <w:outlineLvl w:val="0"/>
        <w:rPr>
          <w:b/>
          <w:kern w:val="28"/>
          <w:sz w:val="28"/>
          <w:szCs w:val="20"/>
        </w:rPr>
      </w:pPr>
      <w:r w:rsidRPr="006A607A">
        <w:rPr>
          <w:b/>
          <w:kern w:val="28"/>
          <w:sz w:val="28"/>
          <w:szCs w:val="20"/>
        </w:rPr>
        <w:t>СОСТАВ</w:t>
      </w:r>
    </w:p>
    <w:p w:rsidR="006A607A" w:rsidRPr="006A607A" w:rsidRDefault="006A607A" w:rsidP="006A607A">
      <w:pPr>
        <w:keepNext/>
        <w:tabs>
          <w:tab w:val="right" w:pos="9639"/>
        </w:tabs>
        <w:suppressAutoHyphens/>
        <w:jc w:val="center"/>
        <w:outlineLvl w:val="0"/>
        <w:rPr>
          <w:b/>
          <w:kern w:val="28"/>
          <w:sz w:val="28"/>
          <w:szCs w:val="20"/>
        </w:rPr>
      </w:pPr>
      <w:r w:rsidRPr="006A607A">
        <w:rPr>
          <w:b/>
          <w:kern w:val="28"/>
          <w:sz w:val="28"/>
          <w:szCs w:val="20"/>
        </w:rPr>
        <w:t xml:space="preserve">Рабочей группы по проверке соблюдения порядка сбора подписей избирателей, оформления подписных листов, достоверности сведений </w:t>
      </w:r>
    </w:p>
    <w:p w:rsidR="006A607A" w:rsidRPr="006A607A" w:rsidRDefault="006A607A" w:rsidP="006A607A">
      <w:pPr>
        <w:keepNext/>
        <w:tabs>
          <w:tab w:val="right" w:pos="9639"/>
        </w:tabs>
        <w:suppressAutoHyphens/>
        <w:jc w:val="center"/>
        <w:outlineLvl w:val="0"/>
        <w:rPr>
          <w:b/>
          <w:kern w:val="28"/>
          <w:sz w:val="28"/>
          <w:szCs w:val="20"/>
        </w:rPr>
      </w:pPr>
      <w:r w:rsidRPr="006A607A">
        <w:rPr>
          <w:b/>
          <w:kern w:val="28"/>
          <w:sz w:val="28"/>
          <w:szCs w:val="20"/>
        </w:rPr>
        <w:t xml:space="preserve">об избирателях и их подписей при проведении </w:t>
      </w:r>
      <w:r w:rsidR="002A7D03" w:rsidRPr="0084458F">
        <w:rPr>
          <w:b/>
          <w:sz w:val="28"/>
          <w:szCs w:val="28"/>
        </w:rPr>
        <w:t>дополнительных выборов депутата Батайской городской Думы седьмого созыва по одномандатному избирательному округу № 11</w:t>
      </w:r>
    </w:p>
    <w:p w:rsidR="006A607A" w:rsidRDefault="006A607A" w:rsidP="006A607A">
      <w:pPr>
        <w:rPr>
          <w:b/>
          <w:sz w:val="28"/>
          <w:szCs w:val="28"/>
        </w:rPr>
      </w:pPr>
    </w:p>
    <w:p w:rsidR="006A607A" w:rsidRDefault="006A607A" w:rsidP="006A607A">
      <w:pPr>
        <w:jc w:val="center"/>
        <w:rPr>
          <w:b/>
          <w:sz w:val="28"/>
          <w:szCs w:val="28"/>
        </w:rPr>
      </w:pPr>
    </w:p>
    <w:p w:rsidR="006A607A" w:rsidRPr="00395800" w:rsidRDefault="006A607A" w:rsidP="00F95664">
      <w:pPr>
        <w:rPr>
          <w:b/>
          <w:sz w:val="28"/>
          <w:szCs w:val="28"/>
        </w:rPr>
      </w:pPr>
      <w:r w:rsidRPr="00395800">
        <w:rPr>
          <w:b/>
          <w:sz w:val="28"/>
          <w:szCs w:val="28"/>
        </w:rPr>
        <w:t>Руководитель Рабочей группы:</w:t>
      </w:r>
    </w:p>
    <w:p w:rsidR="006A607A" w:rsidRPr="006A607A" w:rsidRDefault="002A7D03" w:rsidP="006A607A">
      <w:pPr>
        <w:ind w:firstLine="709"/>
        <w:jc w:val="both"/>
        <w:rPr>
          <w:sz w:val="28"/>
          <w:szCs w:val="28"/>
        </w:rPr>
      </w:pPr>
      <w:r>
        <w:rPr>
          <w:i/>
          <w:sz w:val="28"/>
          <w:szCs w:val="28"/>
        </w:rPr>
        <w:t>Бруева Татьяна Анатольевна</w:t>
      </w:r>
      <w:r w:rsidR="006A607A" w:rsidRPr="006A607A">
        <w:rPr>
          <w:sz w:val="28"/>
          <w:szCs w:val="28"/>
        </w:rPr>
        <w:t xml:space="preserve">- </w:t>
      </w:r>
      <w:r w:rsidR="006B622A" w:rsidRPr="006A607A">
        <w:rPr>
          <w:sz w:val="28"/>
          <w:szCs w:val="28"/>
        </w:rPr>
        <w:t>заместитель председателя Территориальной избирательной комиссии города Батайска</w:t>
      </w:r>
      <w:r>
        <w:rPr>
          <w:sz w:val="28"/>
          <w:szCs w:val="28"/>
        </w:rPr>
        <w:t xml:space="preserve"> Ростовской области</w:t>
      </w:r>
      <w:r w:rsidR="006B622A">
        <w:rPr>
          <w:sz w:val="28"/>
          <w:szCs w:val="28"/>
        </w:rPr>
        <w:t>.</w:t>
      </w:r>
    </w:p>
    <w:p w:rsidR="006A607A" w:rsidRPr="00395800" w:rsidRDefault="006A607A" w:rsidP="00F95664">
      <w:pPr>
        <w:rPr>
          <w:b/>
          <w:sz w:val="28"/>
          <w:szCs w:val="28"/>
        </w:rPr>
      </w:pPr>
      <w:r w:rsidRPr="00395800">
        <w:rPr>
          <w:b/>
          <w:sz w:val="28"/>
          <w:szCs w:val="28"/>
        </w:rPr>
        <w:t>Заместитель руководителя рабочей группы:</w:t>
      </w:r>
    </w:p>
    <w:p w:rsidR="006B622A" w:rsidRPr="006A607A" w:rsidRDefault="002A7D03" w:rsidP="006B622A">
      <w:pPr>
        <w:ind w:firstLine="709"/>
        <w:jc w:val="both"/>
        <w:rPr>
          <w:sz w:val="28"/>
          <w:szCs w:val="28"/>
        </w:rPr>
      </w:pPr>
      <w:r>
        <w:rPr>
          <w:i/>
          <w:sz w:val="28"/>
          <w:szCs w:val="28"/>
        </w:rPr>
        <w:t>Алтухова Ольга Федоровна</w:t>
      </w:r>
      <w:r w:rsidR="006A607A" w:rsidRPr="006A607A">
        <w:rPr>
          <w:sz w:val="28"/>
          <w:szCs w:val="28"/>
        </w:rPr>
        <w:t>–</w:t>
      </w:r>
      <w:r w:rsidR="006B622A" w:rsidRPr="006A607A">
        <w:rPr>
          <w:sz w:val="28"/>
          <w:szCs w:val="28"/>
        </w:rPr>
        <w:t>секретарь Территориальной избирательной комиссии города Батайска</w:t>
      </w:r>
      <w:r>
        <w:rPr>
          <w:sz w:val="28"/>
          <w:szCs w:val="28"/>
        </w:rPr>
        <w:t xml:space="preserve"> Ростовской области</w:t>
      </w:r>
      <w:r w:rsidR="006B622A" w:rsidRPr="006A607A">
        <w:rPr>
          <w:sz w:val="28"/>
          <w:szCs w:val="28"/>
        </w:rPr>
        <w:t>.</w:t>
      </w:r>
    </w:p>
    <w:p w:rsidR="006A607A" w:rsidRPr="006A607A" w:rsidRDefault="006A607A" w:rsidP="006A607A">
      <w:pPr>
        <w:jc w:val="center"/>
        <w:rPr>
          <w:sz w:val="28"/>
          <w:szCs w:val="28"/>
        </w:rPr>
      </w:pPr>
    </w:p>
    <w:p w:rsidR="006A607A" w:rsidRPr="00F95664" w:rsidRDefault="006A607A" w:rsidP="00F95664">
      <w:pPr>
        <w:rPr>
          <w:b/>
          <w:sz w:val="28"/>
          <w:szCs w:val="28"/>
        </w:rPr>
      </w:pPr>
      <w:r w:rsidRPr="00395800">
        <w:rPr>
          <w:b/>
          <w:sz w:val="28"/>
          <w:szCs w:val="28"/>
        </w:rPr>
        <w:t>Секретарь рабочей группы:</w:t>
      </w:r>
    </w:p>
    <w:p w:rsidR="006A607A" w:rsidRPr="006A607A" w:rsidRDefault="002A7D03" w:rsidP="006A607A">
      <w:pPr>
        <w:ind w:firstLine="709"/>
        <w:jc w:val="both"/>
        <w:rPr>
          <w:sz w:val="28"/>
          <w:szCs w:val="28"/>
        </w:rPr>
      </w:pPr>
      <w:r>
        <w:rPr>
          <w:i/>
          <w:sz w:val="28"/>
          <w:szCs w:val="28"/>
        </w:rPr>
        <w:t>Мо</w:t>
      </w:r>
      <w:r w:rsidR="00C92F6F">
        <w:rPr>
          <w:i/>
          <w:sz w:val="28"/>
          <w:szCs w:val="28"/>
        </w:rPr>
        <w:t>л</w:t>
      </w:r>
      <w:r>
        <w:rPr>
          <w:i/>
          <w:sz w:val="28"/>
          <w:szCs w:val="28"/>
        </w:rPr>
        <w:t>чанов Артем Владимирович</w:t>
      </w:r>
      <w:r w:rsidR="006A607A" w:rsidRPr="006A607A">
        <w:rPr>
          <w:sz w:val="28"/>
          <w:szCs w:val="28"/>
        </w:rPr>
        <w:t xml:space="preserve"> - член Территориальной избирательной комиссии города Батайска </w:t>
      </w:r>
      <w:r>
        <w:rPr>
          <w:sz w:val="28"/>
          <w:szCs w:val="28"/>
        </w:rPr>
        <w:t>Ростовской области</w:t>
      </w:r>
      <w:r w:rsidR="006009C6">
        <w:rPr>
          <w:sz w:val="28"/>
          <w:szCs w:val="28"/>
        </w:rPr>
        <w:t xml:space="preserve"> </w:t>
      </w:r>
      <w:r w:rsidR="006A607A" w:rsidRPr="006A607A">
        <w:rPr>
          <w:sz w:val="28"/>
          <w:szCs w:val="28"/>
        </w:rPr>
        <w:t>с правом решающего голоса.</w:t>
      </w:r>
    </w:p>
    <w:p w:rsidR="006A607A" w:rsidRPr="00395800" w:rsidRDefault="006A607A" w:rsidP="006A607A">
      <w:pPr>
        <w:jc w:val="center"/>
        <w:rPr>
          <w:b/>
          <w:sz w:val="28"/>
          <w:szCs w:val="28"/>
        </w:rPr>
      </w:pPr>
    </w:p>
    <w:p w:rsidR="006A607A" w:rsidRPr="00F95664" w:rsidRDefault="006A607A" w:rsidP="006A607A">
      <w:pPr>
        <w:rPr>
          <w:b/>
          <w:sz w:val="28"/>
          <w:szCs w:val="28"/>
        </w:rPr>
      </w:pPr>
      <w:r w:rsidRPr="00395800">
        <w:rPr>
          <w:b/>
          <w:sz w:val="28"/>
          <w:szCs w:val="28"/>
        </w:rPr>
        <w:t>Члены рабочей группы:</w:t>
      </w:r>
    </w:p>
    <w:p w:rsidR="006A607A" w:rsidRPr="006A607A" w:rsidRDefault="002A7D03" w:rsidP="00F95664">
      <w:pPr>
        <w:ind w:firstLine="709"/>
        <w:jc w:val="both"/>
        <w:rPr>
          <w:sz w:val="28"/>
          <w:szCs w:val="28"/>
        </w:rPr>
      </w:pPr>
      <w:bookmarkStart w:id="1" w:name="_GoBack"/>
      <w:bookmarkEnd w:id="1"/>
      <w:r>
        <w:rPr>
          <w:i/>
          <w:sz w:val="28"/>
          <w:szCs w:val="28"/>
        </w:rPr>
        <w:t>Лещинский Федор Антонович</w:t>
      </w:r>
      <w:r w:rsidR="006A607A" w:rsidRPr="006A607A">
        <w:rPr>
          <w:sz w:val="28"/>
          <w:szCs w:val="28"/>
        </w:rPr>
        <w:t xml:space="preserve"> - член Территориальной избирательной комиссии города Батайска </w:t>
      </w:r>
      <w:r>
        <w:rPr>
          <w:sz w:val="28"/>
          <w:szCs w:val="28"/>
        </w:rPr>
        <w:t>Ростовской области</w:t>
      </w:r>
      <w:r w:rsidR="006009C6">
        <w:rPr>
          <w:sz w:val="28"/>
          <w:szCs w:val="28"/>
        </w:rPr>
        <w:t xml:space="preserve"> </w:t>
      </w:r>
      <w:r w:rsidR="006A607A" w:rsidRPr="006A607A">
        <w:rPr>
          <w:sz w:val="28"/>
          <w:szCs w:val="28"/>
        </w:rPr>
        <w:t>с правом решающего голоса;</w:t>
      </w:r>
    </w:p>
    <w:p w:rsidR="006A607A" w:rsidRPr="006A607A" w:rsidRDefault="002A7D03" w:rsidP="002A7D03">
      <w:pPr>
        <w:ind w:firstLine="709"/>
        <w:jc w:val="both"/>
        <w:rPr>
          <w:sz w:val="28"/>
          <w:szCs w:val="28"/>
        </w:rPr>
      </w:pPr>
      <w:r>
        <w:rPr>
          <w:i/>
          <w:sz w:val="28"/>
          <w:szCs w:val="28"/>
        </w:rPr>
        <w:t>Ревенко Игорь Николаевич</w:t>
      </w:r>
      <w:r w:rsidR="006A607A" w:rsidRPr="006A607A">
        <w:rPr>
          <w:i/>
          <w:sz w:val="28"/>
          <w:szCs w:val="28"/>
        </w:rPr>
        <w:t xml:space="preserve"> - </w:t>
      </w:r>
      <w:r w:rsidR="006A607A" w:rsidRPr="006A607A">
        <w:rPr>
          <w:sz w:val="28"/>
          <w:szCs w:val="28"/>
        </w:rPr>
        <w:t xml:space="preserve">член Территориальной избирательной комиссии города Батайска </w:t>
      </w:r>
      <w:r>
        <w:rPr>
          <w:sz w:val="28"/>
          <w:szCs w:val="28"/>
        </w:rPr>
        <w:t>Ростовской области</w:t>
      </w:r>
      <w:r w:rsidR="006009C6">
        <w:rPr>
          <w:sz w:val="28"/>
          <w:szCs w:val="28"/>
        </w:rPr>
        <w:t xml:space="preserve"> </w:t>
      </w:r>
      <w:r>
        <w:rPr>
          <w:sz w:val="28"/>
          <w:szCs w:val="28"/>
        </w:rPr>
        <w:t>с правом решающего голоса</w:t>
      </w:r>
      <w:r w:rsidR="006A607A" w:rsidRPr="006A607A">
        <w:rPr>
          <w:sz w:val="28"/>
          <w:szCs w:val="28"/>
        </w:rPr>
        <w:t>.</w:t>
      </w:r>
    </w:p>
    <w:p w:rsidR="006A607A" w:rsidRPr="006A607A" w:rsidRDefault="006A607A" w:rsidP="006A607A">
      <w:pPr>
        <w:ind w:firstLine="709"/>
        <w:jc w:val="both"/>
        <w:rPr>
          <w:sz w:val="28"/>
          <w:szCs w:val="28"/>
        </w:rPr>
      </w:pPr>
    </w:p>
    <w:p w:rsidR="006A607A" w:rsidRPr="006A607A" w:rsidRDefault="006A607A" w:rsidP="006A607A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0"/>
      <w:headerReference w:type="first" r:id="rId11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60CD" w:rsidRDefault="007160CD" w:rsidP="00395800">
      <w:r>
        <w:separator/>
      </w:r>
    </w:p>
  </w:endnote>
  <w:endnote w:type="continuationSeparator" w:id="1">
    <w:p w:rsidR="007160CD" w:rsidRDefault="007160CD" w:rsidP="003958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60CD" w:rsidRDefault="007160CD" w:rsidP="00395800">
      <w:r>
        <w:separator/>
      </w:r>
    </w:p>
  </w:footnote>
  <w:footnote w:type="continuationSeparator" w:id="1">
    <w:p w:rsidR="007160CD" w:rsidRDefault="007160CD" w:rsidP="003958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3650" w:rsidRPr="00607B8C" w:rsidRDefault="00F03650" w:rsidP="00F03650">
    <w:pPr>
      <w:pStyle w:val="af7"/>
      <w:jc w:val="center"/>
    </w:pPr>
  </w:p>
  <w:p w:rsidR="00F03650" w:rsidRDefault="00F03650">
    <w:pPr>
      <w:pStyle w:val="1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3650" w:rsidRDefault="00F03650">
    <w:pPr>
      <w:pStyle w:val="af7"/>
      <w:jc w:val="right"/>
    </w:pPr>
  </w:p>
  <w:p w:rsidR="00F03650" w:rsidRDefault="00F03650">
    <w:pPr>
      <w:pStyle w:val="13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142"/>
  <w:drawingGridHorizontalSpacing w:val="120"/>
  <w:drawingGridVerticalSpacing w:val="381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C0398"/>
    <w:rsid w:val="000014D3"/>
    <w:rsid w:val="000040D8"/>
    <w:rsid w:val="000055C4"/>
    <w:rsid w:val="00022D78"/>
    <w:rsid w:val="000320CE"/>
    <w:rsid w:val="000364FB"/>
    <w:rsid w:val="00040B5B"/>
    <w:rsid w:val="00047408"/>
    <w:rsid w:val="0006005A"/>
    <w:rsid w:val="00085052"/>
    <w:rsid w:val="000A0279"/>
    <w:rsid w:val="000A032C"/>
    <w:rsid w:val="000A10E6"/>
    <w:rsid w:val="000B7126"/>
    <w:rsid w:val="000C0348"/>
    <w:rsid w:val="001023E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49BF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A7D03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5E1BAA"/>
    <w:rsid w:val="006009C6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60CD"/>
    <w:rsid w:val="00724E02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2BB7"/>
    <w:rsid w:val="00AB46EE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09F4"/>
    <w:rsid w:val="00B7453C"/>
    <w:rsid w:val="00B7569F"/>
    <w:rsid w:val="00B76E26"/>
    <w:rsid w:val="00BA5900"/>
    <w:rsid w:val="00BB25C9"/>
    <w:rsid w:val="00BC1BA6"/>
    <w:rsid w:val="00BC24AD"/>
    <w:rsid w:val="00BC2CD5"/>
    <w:rsid w:val="00BC3F6C"/>
    <w:rsid w:val="00BC6C5A"/>
    <w:rsid w:val="00BD7BEC"/>
    <w:rsid w:val="00BD7C98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27EBD"/>
    <w:rsid w:val="00C47415"/>
    <w:rsid w:val="00C54D9C"/>
    <w:rsid w:val="00C54ECE"/>
    <w:rsid w:val="00C5744A"/>
    <w:rsid w:val="00C61EC1"/>
    <w:rsid w:val="00C63D49"/>
    <w:rsid w:val="00C65F6B"/>
    <w:rsid w:val="00C663CC"/>
    <w:rsid w:val="00C75619"/>
    <w:rsid w:val="00C91280"/>
    <w:rsid w:val="00C92F6F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56257"/>
    <w:rsid w:val="00D60113"/>
    <w:rsid w:val="00D60B81"/>
    <w:rsid w:val="00D61C94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03650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6DC89A-2DC6-4272-897B-A0BB986F4B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3</Pages>
  <Words>483</Words>
  <Characters>2755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3232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77</cp:revision>
  <cp:lastPrinted>2021-06-29T10:56:00Z</cp:lastPrinted>
  <dcterms:created xsi:type="dcterms:W3CDTF">2019-03-28T06:06:00Z</dcterms:created>
  <dcterms:modified xsi:type="dcterms:W3CDTF">2021-07-01T07:09:00Z</dcterms:modified>
</cp:coreProperties>
</file>