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84724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DB6522" w:rsidRDefault="004F11EA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6D75DA" w:rsidRPr="006D75DA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D60B84">
        <w:rPr>
          <w:sz w:val="20"/>
          <w:szCs w:val="20"/>
          <w:lang w:val="en-US"/>
        </w:rPr>
        <w:t>tikbataysk@yandex.ru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E74A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67F3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D53E29">
        <w:rPr>
          <w:b/>
          <w:sz w:val="28"/>
          <w:szCs w:val="28"/>
        </w:rPr>
        <w:t>8</w:t>
      </w:r>
      <w:r w:rsidR="00EF50AD">
        <w:rPr>
          <w:b/>
          <w:sz w:val="28"/>
          <w:szCs w:val="28"/>
        </w:rPr>
        <w:t xml:space="preserve"> </w:t>
      </w:r>
      <w:r w:rsidR="00B34B22">
        <w:rPr>
          <w:b/>
          <w:sz w:val="28"/>
          <w:szCs w:val="28"/>
        </w:rPr>
        <w:t>августа</w:t>
      </w:r>
      <w:r w:rsidR="007F7B05" w:rsidRPr="007F7B05">
        <w:rPr>
          <w:b/>
          <w:sz w:val="28"/>
          <w:szCs w:val="28"/>
        </w:rPr>
        <w:t xml:space="preserve"> 201</w:t>
      </w:r>
      <w:r w:rsidR="00D60B84"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 </w:t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>
        <w:rPr>
          <w:sz w:val="28"/>
          <w:szCs w:val="28"/>
        </w:rPr>
        <w:tab/>
      </w:r>
      <w:r w:rsidR="00075EEB" w:rsidRPr="00075EEB">
        <w:rPr>
          <w:b/>
          <w:sz w:val="28"/>
          <w:szCs w:val="28"/>
        </w:rPr>
        <w:t xml:space="preserve">№ </w:t>
      </w:r>
      <w:r w:rsidR="00C6560A">
        <w:rPr>
          <w:b/>
          <w:sz w:val="28"/>
          <w:szCs w:val="28"/>
        </w:rPr>
        <w:t>1</w:t>
      </w:r>
      <w:r w:rsidR="00D60B84">
        <w:rPr>
          <w:b/>
          <w:sz w:val="28"/>
          <w:szCs w:val="28"/>
        </w:rPr>
        <w:t>7</w:t>
      </w:r>
      <w:r w:rsidR="00EE3BA3">
        <w:rPr>
          <w:b/>
          <w:sz w:val="28"/>
          <w:szCs w:val="28"/>
        </w:rPr>
        <w:t>4</w:t>
      </w:r>
      <w:r w:rsidR="00075EEB" w:rsidRPr="00075EEB">
        <w:rPr>
          <w:b/>
          <w:sz w:val="28"/>
          <w:szCs w:val="28"/>
        </w:rPr>
        <w:t>-</w:t>
      </w:r>
      <w:r w:rsidR="00AD09F9">
        <w:rPr>
          <w:b/>
          <w:sz w:val="28"/>
          <w:szCs w:val="28"/>
        </w:rPr>
        <w:t>1</w:t>
      </w:r>
      <w:r w:rsidR="00D53E29">
        <w:rPr>
          <w:b/>
          <w:sz w:val="28"/>
          <w:szCs w:val="28"/>
        </w:rPr>
        <w:t>6</w:t>
      </w:r>
    </w:p>
    <w:p w:rsidR="00235A9D" w:rsidRDefault="00EE1AD6" w:rsidP="00D728E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28EC" w:rsidRDefault="00D728EC" w:rsidP="00D728EC">
      <w:pPr>
        <w:spacing w:line="360" w:lineRule="auto"/>
        <w:jc w:val="center"/>
        <w:rPr>
          <w:sz w:val="28"/>
          <w:szCs w:val="28"/>
        </w:rPr>
      </w:pPr>
    </w:p>
    <w:p w:rsidR="00F96793" w:rsidRPr="00D60B84" w:rsidRDefault="00B67983" w:rsidP="006D75DA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DE74A6">
        <w:rPr>
          <w:b/>
          <w:sz w:val="28"/>
          <w:szCs w:val="28"/>
        </w:rPr>
        <w:t>организации</w:t>
      </w:r>
      <w:r>
        <w:rPr>
          <w:b/>
          <w:sz w:val="28"/>
          <w:szCs w:val="28"/>
        </w:rPr>
        <w:t xml:space="preserve"> работы </w:t>
      </w:r>
      <w:r w:rsidR="00F96793">
        <w:rPr>
          <w:b/>
          <w:sz w:val="28"/>
          <w:szCs w:val="28"/>
        </w:rPr>
        <w:t>Территориальной избирательной комиссии города Батайска</w:t>
      </w:r>
      <w:r w:rsidR="00DE74A6">
        <w:rPr>
          <w:b/>
          <w:sz w:val="28"/>
          <w:szCs w:val="28"/>
        </w:rPr>
        <w:t>по</w:t>
      </w:r>
      <w:r w:rsidR="00EB6DEE">
        <w:rPr>
          <w:b/>
          <w:sz w:val="28"/>
          <w:szCs w:val="28"/>
        </w:rPr>
        <w:t xml:space="preserve"> проведени</w:t>
      </w:r>
      <w:r w:rsidR="00DE74A6">
        <w:rPr>
          <w:b/>
          <w:sz w:val="28"/>
          <w:szCs w:val="28"/>
        </w:rPr>
        <w:t>ю</w:t>
      </w:r>
      <w:r w:rsidR="00EB6DEE">
        <w:rPr>
          <w:b/>
          <w:sz w:val="28"/>
          <w:szCs w:val="28"/>
        </w:rPr>
        <w:t xml:space="preserve"> досрочного голосования на</w:t>
      </w:r>
      <w:r>
        <w:rPr>
          <w:b/>
          <w:sz w:val="28"/>
          <w:szCs w:val="28"/>
        </w:rPr>
        <w:t xml:space="preserve"> выбор</w:t>
      </w:r>
      <w:r w:rsidR="00EB6DEE">
        <w:rPr>
          <w:b/>
          <w:sz w:val="28"/>
          <w:szCs w:val="28"/>
        </w:rPr>
        <w:t>ах</w:t>
      </w:r>
      <w:r w:rsidR="00D60B84">
        <w:rPr>
          <w:b/>
          <w:sz w:val="28"/>
          <w:szCs w:val="28"/>
        </w:rPr>
        <w:t>Губернатора Ростовской области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D26D3A" w:rsidRPr="00D60B84" w:rsidRDefault="00F96793" w:rsidP="00061D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5F0B">
        <w:rPr>
          <w:sz w:val="28"/>
          <w:szCs w:val="28"/>
        </w:rPr>
        <w:t xml:space="preserve">целях </w:t>
      </w:r>
      <w:r w:rsidR="00DE74A6">
        <w:rPr>
          <w:sz w:val="28"/>
          <w:szCs w:val="28"/>
        </w:rPr>
        <w:t>организации</w:t>
      </w:r>
      <w:r w:rsidR="00EB6DEE">
        <w:rPr>
          <w:sz w:val="28"/>
          <w:szCs w:val="28"/>
        </w:rPr>
        <w:t xml:space="preserve"> досрочного голосования на</w:t>
      </w:r>
      <w:r w:rsidR="00594180">
        <w:rPr>
          <w:sz w:val="28"/>
          <w:szCs w:val="28"/>
        </w:rPr>
        <w:t xml:space="preserve"> выбор</w:t>
      </w:r>
      <w:r w:rsidR="00EB6DEE">
        <w:rPr>
          <w:sz w:val="28"/>
          <w:szCs w:val="28"/>
        </w:rPr>
        <w:t>ах</w:t>
      </w:r>
      <w:r w:rsidR="00D60B84">
        <w:rPr>
          <w:sz w:val="28"/>
          <w:szCs w:val="28"/>
        </w:rPr>
        <w:t>Губернатора Ростовской области</w:t>
      </w:r>
      <w:r w:rsidR="00594180">
        <w:rPr>
          <w:sz w:val="28"/>
          <w:szCs w:val="28"/>
        </w:rPr>
        <w:t>,</w:t>
      </w:r>
      <w:r w:rsidR="00D26D3A">
        <w:rPr>
          <w:sz w:val="28"/>
          <w:szCs w:val="28"/>
        </w:rPr>
        <w:t xml:space="preserve"> руководствуясь </w:t>
      </w:r>
      <w:r w:rsidR="00EB6DEE">
        <w:rPr>
          <w:sz w:val="28"/>
          <w:szCs w:val="28"/>
        </w:rPr>
        <w:t>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 избирательной комиссии Российской Федерации от 04.06.2014 года № 233/1480-6 «О порядке и сроках предоставления информации о числеизбирателей,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r w:rsidR="00D60B84">
        <w:rPr>
          <w:sz w:val="28"/>
          <w:szCs w:val="28"/>
        </w:rPr>
        <w:t xml:space="preserve"> постановлением Избирательной комиссии Ростовской области от 29.04.2015 года № 83-1 «О Методических рекомендациях по организации и </w:t>
      </w:r>
      <w:r w:rsidR="00D60B84">
        <w:rPr>
          <w:sz w:val="28"/>
          <w:szCs w:val="28"/>
        </w:rPr>
        <w:lastRenderedPageBreak/>
        <w:t>проведению досрочного голосования при проведении выборов Губернатора Ростовской области 13 сентября 2015 года».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31682C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EB6DEE" w:rsidRDefault="00EB6DEE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8344AE" w:rsidRPr="008344AE" w:rsidRDefault="00DE74A6" w:rsidP="008344AE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</w:t>
      </w:r>
      <w:r w:rsidR="008344AE">
        <w:rPr>
          <w:sz w:val="28"/>
          <w:szCs w:val="28"/>
        </w:rPr>
        <w:t xml:space="preserve"> с</w:t>
      </w:r>
      <w:r w:rsidR="00D60B84">
        <w:rPr>
          <w:sz w:val="28"/>
          <w:szCs w:val="28"/>
        </w:rPr>
        <w:t>о2 сентября по 8</w:t>
      </w:r>
      <w:r w:rsidR="008344AE">
        <w:rPr>
          <w:sz w:val="28"/>
          <w:szCs w:val="28"/>
        </w:rPr>
        <w:t xml:space="preserve"> сентября 201</w:t>
      </w:r>
      <w:r w:rsidR="00D60B84">
        <w:rPr>
          <w:sz w:val="28"/>
          <w:szCs w:val="28"/>
        </w:rPr>
        <w:t>5</w:t>
      </w:r>
      <w:r w:rsidR="008344AE">
        <w:rPr>
          <w:sz w:val="28"/>
          <w:szCs w:val="28"/>
        </w:rPr>
        <w:t xml:space="preserve"> года </w:t>
      </w:r>
      <w:r w:rsidR="005E5A48" w:rsidRPr="008344AE">
        <w:rPr>
          <w:sz w:val="28"/>
          <w:szCs w:val="28"/>
        </w:rPr>
        <w:t xml:space="preserve">в помещении Территориальной избирательной комиссии города Батайска </w:t>
      </w:r>
      <w:r w:rsidRPr="008344AE">
        <w:rPr>
          <w:sz w:val="28"/>
          <w:szCs w:val="28"/>
        </w:rPr>
        <w:t xml:space="preserve">на выборах </w:t>
      </w:r>
      <w:r w:rsidR="00D60B84">
        <w:rPr>
          <w:sz w:val="28"/>
          <w:szCs w:val="28"/>
        </w:rPr>
        <w:t>Губернатора Ростовской</w:t>
      </w:r>
      <w:r w:rsidR="00D60B84">
        <w:rPr>
          <w:sz w:val="28"/>
          <w:szCs w:val="28"/>
        </w:rPr>
        <w:tab/>
        <w:t xml:space="preserve"> области</w:t>
      </w:r>
      <w:r w:rsidR="008344AE" w:rsidRPr="008344AE">
        <w:rPr>
          <w:sz w:val="28"/>
          <w:szCs w:val="28"/>
        </w:rPr>
        <w:t>досрочное голосованиеизбирателей,</w:t>
      </w:r>
      <w:r w:rsidR="008344AE">
        <w:rPr>
          <w:sz w:val="28"/>
          <w:szCs w:val="28"/>
        </w:rPr>
        <w:t xml:space="preserve"> к</w:t>
      </w:r>
      <w:r w:rsidR="008344AE" w:rsidRPr="008344AE">
        <w:rPr>
          <w:sz w:val="28"/>
          <w:szCs w:val="28"/>
        </w:rPr>
        <w:t xml:space="preserve">оторые  по  уважительной  причине  (отпуск, командировка, режим трудовой и учебной    деятельности,    выполнение   государственных   и   общественных обязанностей,  состояние  здоровья  и иные уважительные причины - статья 65 Федерального  закона  N  67-ФЗ  "Об основных гарантиях избирательных прав и права  на  участие  в  референдуме граждан Российской Федерации") </w:t>
      </w:r>
      <w:r w:rsidR="004568EC">
        <w:rPr>
          <w:sz w:val="28"/>
          <w:szCs w:val="28"/>
        </w:rPr>
        <w:t xml:space="preserve">будут отсутствовать по месту своего жительства и </w:t>
      </w:r>
      <w:r w:rsidR="008344AE" w:rsidRPr="008344AE">
        <w:rPr>
          <w:sz w:val="28"/>
          <w:szCs w:val="28"/>
        </w:rPr>
        <w:t>не смогут принять  участие  в голосовании на избирательном участке, где они внесены в список избирателей.</w:t>
      </w:r>
    </w:p>
    <w:p w:rsidR="00061D7C" w:rsidRPr="00061D7C" w:rsidRDefault="00175AF4" w:rsidP="00061D7C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Председателям участковых избирательных комиссий избирательных участков, участков референдума №№ 217-267, 2631 о</w:t>
      </w:r>
      <w:bookmarkStart w:id="0" w:name="_GoBack"/>
      <w:bookmarkEnd w:id="0"/>
      <w:r w:rsidR="00061D7C">
        <w:rPr>
          <w:sz w:val="28"/>
          <w:szCs w:val="28"/>
        </w:rPr>
        <w:t xml:space="preserve">рганизовать с 9 по 12 сентября 2015 года в помещениях участковых избирательных комиссий города Батайска №№ 217 - 267, 2631 </w:t>
      </w:r>
      <w:r w:rsidR="00061D7C" w:rsidRPr="008344AE">
        <w:rPr>
          <w:sz w:val="28"/>
          <w:szCs w:val="28"/>
        </w:rPr>
        <w:t xml:space="preserve">на выборах </w:t>
      </w:r>
      <w:r w:rsidR="00061D7C">
        <w:rPr>
          <w:sz w:val="28"/>
          <w:szCs w:val="28"/>
        </w:rPr>
        <w:t>Губернатора Ростовской</w:t>
      </w:r>
      <w:r w:rsidR="00061D7C">
        <w:rPr>
          <w:sz w:val="28"/>
          <w:szCs w:val="28"/>
        </w:rPr>
        <w:tab/>
        <w:t xml:space="preserve"> области </w:t>
      </w:r>
      <w:r w:rsidR="00061D7C" w:rsidRPr="008344AE">
        <w:rPr>
          <w:sz w:val="28"/>
          <w:szCs w:val="28"/>
        </w:rPr>
        <w:t>досрочноеголосованиеизбирателей,</w:t>
      </w:r>
      <w:r w:rsidR="00061D7C">
        <w:rPr>
          <w:sz w:val="28"/>
          <w:szCs w:val="28"/>
        </w:rPr>
        <w:t xml:space="preserve"> к</w:t>
      </w:r>
      <w:r w:rsidR="00061D7C" w:rsidRPr="008344AE">
        <w:rPr>
          <w:sz w:val="28"/>
          <w:szCs w:val="28"/>
        </w:rPr>
        <w:t xml:space="preserve">оторые  по  уважительной  причине  (отпуск, командировка, режим трудовой и учебной    деятельности,    выполнение   государственных   и   общественных обязанностей,  состояние  здоровья  и иные уважительные причины - статья 65Федерального  закона  N  67-ФЗ  "Об основных гарантиях избирательных прав и права  на  участие  в  референдуме граждан Российской Федерации") </w:t>
      </w:r>
      <w:r w:rsidR="00061D7C">
        <w:rPr>
          <w:sz w:val="28"/>
          <w:szCs w:val="28"/>
        </w:rPr>
        <w:t xml:space="preserve">будут отсутствовать по месту своего жительства и </w:t>
      </w:r>
      <w:r w:rsidR="00061D7C" w:rsidRPr="008344AE">
        <w:rPr>
          <w:sz w:val="28"/>
          <w:szCs w:val="28"/>
        </w:rPr>
        <w:t>не смогут принять  участие  в голосовании на избирательном участке, где они внесены в список избирателей.</w:t>
      </w:r>
    </w:p>
    <w:p w:rsidR="00DE74A6" w:rsidRDefault="00DE74A6" w:rsidP="00DE74A6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Поручить секретарю Территориальной избирательной комиссии города Батайска Сизых Н.Е. осуществлять выдачу по ведомости дежурным членам Территориальной избирательной комиссии города  Батайска с правом решающего голоса бюллетеней для проведения досрочного голосования</w:t>
      </w:r>
    </w:p>
    <w:p w:rsidR="00DE74A6" w:rsidRDefault="00DE74A6" w:rsidP="00D26D3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Обязать дежурных членов Территориальной избирательной комиссии с правом решающего голоса по истечении времени досрочного голосования возвращать секретарю комиссии по ведомости неиспользованные бюллетени.</w:t>
      </w:r>
    </w:p>
    <w:p w:rsidR="00DE74A6" w:rsidRDefault="00DE74A6" w:rsidP="00D26D3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Секретарю комиссии Сизых Н.Е. ознакомить под роспись всех членов Территориальной избирательной комиссии города Батайска с правом решающего голоса с Постановлением Центральной 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  <w:r w:rsidR="00D60B84">
        <w:rPr>
          <w:sz w:val="28"/>
          <w:szCs w:val="28"/>
        </w:rPr>
        <w:t>, постановлением Избирательной комиссии Ростовской области от 29.04.2015 года № 83-1 «О Методических рекомендациях по организации и проведению досрочного голосования при проведении выборов Губернатора Ростовской области 13 сентября 2015 года».</w:t>
      </w:r>
    </w:p>
    <w:p w:rsidR="00D26D3A" w:rsidRDefault="00C654E9" w:rsidP="00D26D3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комиссии Н.Е. Сизых.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39598B" w:rsidRPr="007F7B05" w:rsidRDefault="00F96793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50AD">
        <w:rPr>
          <w:sz w:val="28"/>
          <w:szCs w:val="28"/>
        </w:rPr>
        <w:t xml:space="preserve">     </w:t>
      </w:r>
      <w:r w:rsidR="0065754E">
        <w:rPr>
          <w:sz w:val="28"/>
          <w:szCs w:val="28"/>
        </w:rPr>
        <w:t>Н.Е. Сизых</w:t>
      </w:r>
    </w:p>
    <w:sectPr w:rsidR="0039598B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45F" w:rsidRDefault="00E7245F" w:rsidP="004F6C62">
      <w:r>
        <w:separator/>
      </w:r>
    </w:p>
  </w:endnote>
  <w:endnote w:type="continuationSeparator" w:id="1">
    <w:p w:rsidR="00E7245F" w:rsidRDefault="00E7245F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45F" w:rsidRDefault="00E7245F" w:rsidP="004F6C62">
      <w:r>
        <w:separator/>
      </w:r>
    </w:p>
  </w:footnote>
  <w:footnote w:type="continuationSeparator" w:id="1">
    <w:p w:rsidR="00E7245F" w:rsidRDefault="00E7245F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305AF"/>
    <w:rsid w:val="000350FC"/>
    <w:rsid w:val="00061D7C"/>
    <w:rsid w:val="00063C53"/>
    <w:rsid w:val="00073BC2"/>
    <w:rsid w:val="00075EEB"/>
    <w:rsid w:val="00077A08"/>
    <w:rsid w:val="00085052"/>
    <w:rsid w:val="00097915"/>
    <w:rsid w:val="000A0869"/>
    <w:rsid w:val="000A7235"/>
    <w:rsid w:val="000B53C4"/>
    <w:rsid w:val="000B7126"/>
    <w:rsid w:val="000D5230"/>
    <w:rsid w:val="000E033D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75AF4"/>
    <w:rsid w:val="00177BB6"/>
    <w:rsid w:val="001A4BAE"/>
    <w:rsid w:val="001B6CE7"/>
    <w:rsid w:val="001B737D"/>
    <w:rsid w:val="001C6B75"/>
    <w:rsid w:val="001D5331"/>
    <w:rsid w:val="001D5E78"/>
    <w:rsid w:val="00216A5B"/>
    <w:rsid w:val="002249DC"/>
    <w:rsid w:val="00233A05"/>
    <w:rsid w:val="00235A9D"/>
    <w:rsid w:val="002462F8"/>
    <w:rsid w:val="00264F54"/>
    <w:rsid w:val="002A0150"/>
    <w:rsid w:val="002A35B5"/>
    <w:rsid w:val="002D6179"/>
    <w:rsid w:val="002E3A85"/>
    <w:rsid w:val="002F29BB"/>
    <w:rsid w:val="002F5E5D"/>
    <w:rsid w:val="00306312"/>
    <w:rsid w:val="0031682C"/>
    <w:rsid w:val="00320F38"/>
    <w:rsid w:val="00321D78"/>
    <w:rsid w:val="00352F1F"/>
    <w:rsid w:val="00353BD6"/>
    <w:rsid w:val="00360728"/>
    <w:rsid w:val="00377EA1"/>
    <w:rsid w:val="0039598B"/>
    <w:rsid w:val="003A2C0C"/>
    <w:rsid w:val="003B7CE5"/>
    <w:rsid w:val="003C0398"/>
    <w:rsid w:val="003C7E8E"/>
    <w:rsid w:val="003D4551"/>
    <w:rsid w:val="00400561"/>
    <w:rsid w:val="004568EC"/>
    <w:rsid w:val="0048375C"/>
    <w:rsid w:val="00492504"/>
    <w:rsid w:val="004A7B68"/>
    <w:rsid w:val="004B5371"/>
    <w:rsid w:val="004C0E1E"/>
    <w:rsid w:val="004F11EA"/>
    <w:rsid w:val="004F177F"/>
    <w:rsid w:val="004F6C62"/>
    <w:rsid w:val="005118B3"/>
    <w:rsid w:val="00523009"/>
    <w:rsid w:val="00531160"/>
    <w:rsid w:val="005346AD"/>
    <w:rsid w:val="00540A7B"/>
    <w:rsid w:val="00567592"/>
    <w:rsid w:val="00575E18"/>
    <w:rsid w:val="00582CA2"/>
    <w:rsid w:val="00594180"/>
    <w:rsid w:val="00594773"/>
    <w:rsid w:val="005A5241"/>
    <w:rsid w:val="005A6DA9"/>
    <w:rsid w:val="005B0D4C"/>
    <w:rsid w:val="005D32D1"/>
    <w:rsid w:val="005E5A48"/>
    <w:rsid w:val="005F2634"/>
    <w:rsid w:val="00601890"/>
    <w:rsid w:val="00615C31"/>
    <w:rsid w:val="006362B0"/>
    <w:rsid w:val="0065754E"/>
    <w:rsid w:val="006675C7"/>
    <w:rsid w:val="006939A9"/>
    <w:rsid w:val="006D75DA"/>
    <w:rsid w:val="007029B1"/>
    <w:rsid w:val="00704616"/>
    <w:rsid w:val="007354DC"/>
    <w:rsid w:val="00735DFB"/>
    <w:rsid w:val="00736B13"/>
    <w:rsid w:val="00767187"/>
    <w:rsid w:val="007851C2"/>
    <w:rsid w:val="007C7B02"/>
    <w:rsid w:val="007E3CE0"/>
    <w:rsid w:val="007E4229"/>
    <w:rsid w:val="007F5152"/>
    <w:rsid w:val="007F7B05"/>
    <w:rsid w:val="00804B1D"/>
    <w:rsid w:val="00812E63"/>
    <w:rsid w:val="008344AE"/>
    <w:rsid w:val="0084768F"/>
    <w:rsid w:val="0086305C"/>
    <w:rsid w:val="00865741"/>
    <w:rsid w:val="0089543A"/>
    <w:rsid w:val="008A70B6"/>
    <w:rsid w:val="008B0BB9"/>
    <w:rsid w:val="008C270F"/>
    <w:rsid w:val="008E2D6A"/>
    <w:rsid w:val="00920734"/>
    <w:rsid w:val="009327AA"/>
    <w:rsid w:val="00933B25"/>
    <w:rsid w:val="00944579"/>
    <w:rsid w:val="00946C8E"/>
    <w:rsid w:val="00952AD1"/>
    <w:rsid w:val="00991565"/>
    <w:rsid w:val="00993953"/>
    <w:rsid w:val="009C53CB"/>
    <w:rsid w:val="009C6B54"/>
    <w:rsid w:val="009E4A45"/>
    <w:rsid w:val="00A1569D"/>
    <w:rsid w:val="00A25B5C"/>
    <w:rsid w:val="00A56874"/>
    <w:rsid w:val="00A75DE0"/>
    <w:rsid w:val="00A87A28"/>
    <w:rsid w:val="00AA0F1E"/>
    <w:rsid w:val="00AA258C"/>
    <w:rsid w:val="00AC7DF0"/>
    <w:rsid w:val="00AD09F9"/>
    <w:rsid w:val="00AF3D8A"/>
    <w:rsid w:val="00AF754A"/>
    <w:rsid w:val="00B13B6B"/>
    <w:rsid w:val="00B34B22"/>
    <w:rsid w:val="00B50F80"/>
    <w:rsid w:val="00B62BBC"/>
    <w:rsid w:val="00B67983"/>
    <w:rsid w:val="00B71D83"/>
    <w:rsid w:val="00B75F0B"/>
    <w:rsid w:val="00B90020"/>
    <w:rsid w:val="00BB1E09"/>
    <w:rsid w:val="00BC24AD"/>
    <w:rsid w:val="00BE421E"/>
    <w:rsid w:val="00BE6D19"/>
    <w:rsid w:val="00C05547"/>
    <w:rsid w:val="00C06BDA"/>
    <w:rsid w:val="00C36B5B"/>
    <w:rsid w:val="00C5744A"/>
    <w:rsid w:val="00C654E9"/>
    <w:rsid w:val="00C6560A"/>
    <w:rsid w:val="00C70F15"/>
    <w:rsid w:val="00C76DED"/>
    <w:rsid w:val="00C94A61"/>
    <w:rsid w:val="00CB3E8A"/>
    <w:rsid w:val="00CB5CFA"/>
    <w:rsid w:val="00CC0A40"/>
    <w:rsid w:val="00CF00CF"/>
    <w:rsid w:val="00CF25EB"/>
    <w:rsid w:val="00D26D3A"/>
    <w:rsid w:val="00D53E29"/>
    <w:rsid w:val="00D60113"/>
    <w:rsid w:val="00D60B84"/>
    <w:rsid w:val="00D67F34"/>
    <w:rsid w:val="00D728EC"/>
    <w:rsid w:val="00D771FD"/>
    <w:rsid w:val="00D809C4"/>
    <w:rsid w:val="00D939C0"/>
    <w:rsid w:val="00D975E3"/>
    <w:rsid w:val="00D976CB"/>
    <w:rsid w:val="00DB6522"/>
    <w:rsid w:val="00DE74A6"/>
    <w:rsid w:val="00E30134"/>
    <w:rsid w:val="00E44932"/>
    <w:rsid w:val="00E53327"/>
    <w:rsid w:val="00E6184A"/>
    <w:rsid w:val="00E7182C"/>
    <w:rsid w:val="00E7245F"/>
    <w:rsid w:val="00E9549F"/>
    <w:rsid w:val="00E95DDA"/>
    <w:rsid w:val="00EB6DEE"/>
    <w:rsid w:val="00EE1AD6"/>
    <w:rsid w:val="00EE3BA3"/>
    <w:rsid w:val="00EF2272"/>
    <w:rsid w:val="00EF50AD"/>
    <w:rsid w:val="00EF5AC6"/>
    <w:rsid w:val="00F1078B"/>
    <w:rsid w:val="00F13747"/>
    <w:rsid w:val="00F253EC"/>
    <w:rsid w:val="00F314A7"/>
    <w:rsid w:val="00F35821"/>
    <w:rsid w:val="00F56886"/>
    <w:rsid w:val="00F65143"/>
    <w:rsid w:val="00F75A62"/>
    <w:rsid w:val="00F96793"/>
    <w:rsid w:val="00FA47FE"/>
    <w:rsid w:val="00FB6432"/>
    <w:rsid w:val="00FB6805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2013-07-03T10:13:00Z</cp:lastPrinted>
  <dcterms:created xsi:type="dcterms:W3CDTF">2014-07-27T11:53:00Z</dcterms:created>
  <dcterms:modified xsi:type="dcterms:W3CDTF">2017-02-21T09:19:00Z</dcterms:modified>
</cp:coreProperties>
</file>