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2137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62EB1" w:rsidRPr="00B62EB1">
        <w:rPr>
          <w:sz w:val="20"/>
          <w:szCs w:val="20"/>
          <w:lang w:val="en-US"/>
        </w:rPr>
        <w:t xml:space="preserve">                                                      </w:t>
      </w:r>
      <w:r w:rsidRPr="00377EA1">
        <w:rPr>
          <w:sz w:val="20"/>
          <w:szCs w:val="20"/>
          <w:lang w:val="en-US"/>
        </w:rPr>
        <w:tab/>
      </w:r>
      <w:r w:rsidR="00B62EB1">
        <w:rPr>
          <w:sz w:val="20"/>
          <w:szCs w:val="20"/>
        </w:rPr>
        <w:t xml:space="preserve">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2F39C8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581128">
        <w:rPr>
          <w:b/>
          <w:sz w:val="28"/>
          <w:szCs w:val="28"/>
        </w:rPr>
        <w:t>1</w:t>
      </w:r>
      <w:r w:rsidR="00742F62">
        <w:rPr>
          <w:b/>
          <w:sz w:val="28"/>
          <w:szCs w:val="28"/>
        </w:rPr>
        <w:t>-</w:t>
      </w:r>
      <w:r w:rsidR="008C3D8A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8C3D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947EA" w:rsidRPr="004947EA" w:rsidRDefault="004947EA" w:rsidP="008C3D8A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 xml:space="preserve">избрании </w:t>
            </w:r>
            <w:r w:rsidR="008C3D8A">
              <w:rPr>
                <w:b/>
                <w:sz w:val="28"/>
                <w:szCs w:val="28"/>
              </w:rPr>
              <w:t>заместителя председателя Территориальной избирательной комиссии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8C3D8A">
        <w:rPr>
          <w:sz w:val="28"/>
          <w:szCs w:val="28"/>
          <w:lang w:val="ru-RU"/>
        </w:rPr>
        <w:t>Заслушав протокол № 2 заседания счетной комиссии о результатахтайного голосования по выборам заместителя председателя Территориальной избирательной комиссии города Батайска,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  <w:lang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C3D8A" w:rsidRDefault="0012120B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8C3D8A">
        <w:rPr>
          <w:sz w:val="28"/>
          <w:szCs w:val="28"/>
        </w:rPr>
        <w:t xml:space="preserve">Утвердить протокол № </w:t>
      </w:r>
      <w:r w:rsidR="008C3D8A">
        <w:rPr>
          <w:sz w:val="28"/>
          <w:szCs w:val="28"/>
        </w:rPr>
        <w:t>2</w:t>
      </w:r>
      <w:r w:rsidRPr="008C3D8A">
        <w:rPr>
          <w:sz w:val="28"/>
          <w:szCs w:val="28"/>
        </w:rPr>
        <w:t xml:space="preserve"> засе</w:t>
      </w:r>
      <w:r w:rsidR="008C3D8A">
        <w:rPr>
          <w:sz w:val="28"/>
          <w:szCs w:val="28"/>
        </w:rPr>
        <w:t>дания счетной комиссии о результатах тайного голосования по выборам заместителя председателя Территориальной избирательной комиссии города Батайска.</w:t>
      </w:r>
    </w:p>
    <w:p w:rsidR="00BC24AD" w:rsidRPr="008C3D8A" w:rsidRDefault="008C3D8A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 на должность заместителя председателя Территориальной избирательной комиссии города Батайска Доценко Елену Алексеевну</w:t>
      </w:r>
      <w:r w:rsidR="0012120B" w:rsidRPr="008C3D8A">
        <w:rPr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8046E"/>
    <w:rsid w:val="002941DF"/>
    <w:rsid w:val="002A35B5"/>
    <w:rsid w:val="002A713F"/>
    <w:rsid w:val="002E3A85"/>
    <w:rsid w:val="002F29BB"/>
    <w:rsid w:val="002F39C8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B775C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270F"/>
    <w:rsid w:val="008C3D8A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C0B24"/>
    <w:rsid w:val="00AD3E7A"/>
    <w:rsid w:val="00AE0F30"/>
    <w:rsid w:val="00B03BD7"/>
    <w:rsid w:val="00B3587E"/>
    <w:rsid w:val="00B62BBC"/>
    <w:rsid w:val="00B62EB1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AC806-DC5F-419C-AED6-5D106893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2016-01-15T07:13:00Z</cp:lastPrinted>
  <dcterms:created xsi:type="dcterms:W3CDTF">2016-01-15T07:18:00Z</dcterms:created>
  <dcterms:modified xsi:type="dcterms:W3CDTF">2017-02-17T07:23:00Z</dcterms:modified>
</cp:coreProperties>
</file>