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E60FE2" w14:textId="77777777"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1A9B3E0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782542195" r:id="rId10"/>
        </w:object>
      </w:r>
    </w:p>
    <w:p w14:paraId="62FC173C" w14:textId="77777777"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7C14333B" w14:textId="550C997E"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2F75DA">
        <w:rPr>
          <w:b/>
          <w:sz w:val="32"/>
          <w:szCs w:val="32"/>
        </w:rPr>
        <w:t xml:space="preserve"> РОСТОВСКОЙ ОБЛАСТИ</w:t>
      </w:r>
    </w:p>
    <w:p w14:paraId="2DFE67DB" w14:textId="77777777"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2F75DA" w:rsidRPr="003F6169" w14:paraId="5F3840C6" w14:textId="77777777" w:rsidTr="00F85A75">
        <w:trPr>
          <w:jc w:val="center"/>
        </w:trPr>
        <w:tc>
          <w:tcPr>
            <w:tcW w:w="1708" w:type="dxa"/>
            <w:shd w:val="clear" w:color="auto" w:fill="auto"/>
          </w:tcPr>
          <w:p w14:paraId="611CACA2" w14:textId="77777777" w:rsidR="002F75DA" w:rsidRPr="00D47868" w:rsidRDefault="002F75DA" w:rsidP="00F85A75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2417A4A3" w14:textId="77777777" w:rsidR="002F75DA" w:rsidRPr="00D47868" w:rsidRDefault="002F75DA" w:rsidP="00F85A75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3A13B644" w14:textId="77777777" w:rsidR="002F75DA" w:rsidRPr="00D47868" w:rsidRDefault="002F75DA" w:rsidP="00F85A75"/>
        </w:tc>
        <w:tc>
          <w:tcPr>
            <w:tcW w:w="308" w:type="dxa"/>
            <w:shd w:val="clear" w:color="auto" w:fill="auto"/>
          </w:tcPr>
          <w:p w14:paraId="21441942" w14:textId="77777777" w:rsidR="002F75DA" w:rsidRPr="00D47868" w:rsidRDefault="002F75DA" w:rsidP="00F85A75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4C89C88D" w14:textId="77777777" w:rsidR="002F75DA" w:rsidRPr="00D47868" w:rsidRDefault="002F75DA" w:rsidP="00F85A75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5CDF9F50" w14:textId="77777777" w:rsidR="002F75DA" w:rsidRPr="00D47868" w:rsidRDefault="002F75DA" w:rsidP="00F85A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09EFB4F4" w14:textId="77777777" w:rsidR="002F75DA" w:rsidRPr="00D47868" w:rsidRDefault="002F75DA" w:rsidP="00F85A75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4BFDB5E7" w14:textId="77777777" w:rsidR="002F75DA" w:rsidRPr="00D47868" w:rsidRDefault="002F75DA" w:rsidP="00F85A75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3E2F522" w14:textId="77777777" w:rsidR="00F6473F" w:rsidRPr="002F75DA" w:rsidRDefault="00F6473F" w:rsidP="003C0398">
      <w:pPr>
        <w:rPr>
          <w:sz w:val="20"/>
          <w:szCs w:val="20"/>
          <w:lang w:val="en-US"/>
        </w:rPr>
      </w:pPr>
    </w:p>
    <w:p w14:paraId="04E2D227" w14:textId="77777777" w:rsidR="00F6473F" w:rsidRPr="002F75DA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14:paraId="28D34191" w14:textId="77777777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14:paraId="0CA4C982" w14:textId="77777777"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694A93EA" w14:textId="77777777" w:rsidTr="002F0EED">
        <w:trPr>
          <w:tblCellSpacing w:w="28" w:type="dxa"/>
          <w:jc w:val="center"/>
        </w:trPr>
        <w:tc>
          <w:tcPr>
            <w:tcW w:w="3073" w:type="dxa"/>
          </w:tcPr>
          <w:p w14:paraId="4B871A23" w14:textId="35DF840A" w:rsidR="004B67B9" w:rsidRPr="00954CC0" w:rsidRDefault="002F75DA" w:rsidP="00FA4EA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1</w:t>
            </w:r>
            <w:r w:rsidR="00D02D09">
              <w:rPr>
                <w:b/>
                <w:color w:val="000000" w:themeColor="text1"/>
                <w:sz w:val="28"/>
                <w:szCs w:val="28"/>
              </w:rPr>
              <w:t>5</w:t>
            </w:r>
            <w:r w:rsidR="000006F1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C41B98" w:rsidRPr="000006F1">
              <w:rPr>
                <w:b/>
                <w:color w:val="000000" w:themeColor="text1"/>
                <w:sz w:val="28"/>
                <w:szCs w:val="28"/>
              </w:rPr>
              <w:t>июл</w:t>
            </w:r>
            <w:r w:rsidR="007847CB" w:rsidRPr="000006F1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2024</w:t>
            </w:r>
            <w:r w:rsidR="004B67B9" w:rsidRPr="00954CC0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19028EFA" w14:textId="77777777"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14:paraId="1233D3A1" w14:textId="60C97396" w:rsidR="004B67B9" w:rsidRPr="009D3481" w:rsidRDefault="004B67B9" w:rsidP="00626E6B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2F75DA">
              <w:rPr>
                <w:b/>
                <w:color w:val="000000" w:themeColor="text1"/>
                <w:sz w:val="28"/>
                <w:szCs w:val="28"/>
              </w:rPr>
              <w:t>10</w:t>
            </w:r>
            <w:r w:rsidR="00D02D09">
              <w:rPr>
                <w:b/>
                <w:color w:val="000000" w:themeColor="text1"/>
                <w:sz w:val="28"/>
                <w:szCs w:val="28"/>
              </w:rPr>
              <w:t>9</w:t>
            </w:r>
            <w:r w:rsidR="00FA4EA7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3F6169">
              <w:rPr>
                <w:b/>
                <w:color w:val="000000" w:themeColor="text1"/>
                <w:sz w:val="28"/>
                <w:szCs w:val="28"/>
              </w:rPr>
              <w:t>2</w:t>
            </w:r>
          </w:p>
        </w:tc>
      </w:tr>
      <w:tr w:rsidR="00954CC0" w:rsidRPr="00954CC0" w14:paraId="2F39F8F8" w14:textId="77777777" w:rsidTr="002F0EED">
        <w:trPr>
          <w:tblCellSpacing w:w="28" w:type="dxa"/>
          <w:jc w:val="center"/>
        </w:trPr>
        <w:tc>
          <w:tcPr>
            <w:tcW w:w="3073" w:type="dxa"/>
          </w:tcPr>
          <w:p w14:paraId="6D195C56" w14:textId="77777777"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00F83167" w14:textId="77777777"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14:paraId="4C8BEE18" w14:textId="77777777"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14:paraId="60C0E147" w14:textId="77777777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14:paraId="58C64EE8" w14:textId="77777777" w:rsidR="007C479F" w:rsidRDefault="00106410" w:rsidP="00D02D09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106410">
              <w:rPr>
                <w:b/>
                <w:sz w:val="28"/>
                <w:szCs w:val="28"/>
              </w:rPr>
              <w:t xml:space="preserve">О </w:t>
            </w:r>
            <w:r w:rsidR="00D02D09">
              <w:rPr>
                <w:b/>
                <w:sz w:val="28"/>
                <w:szCs w:val="28"/>
              </w:rPr>
              <w:t xml:space="preserve">ведении избирательной кампании по выборам депутатов Батайской городской Думы восьмого созыва кандидатом по </w:t>
            </w:r>
            <w:proofErr w:type="gramStart"/>
            <w:r w:rsidR="00D02D09">
              <w:rPr>
                <w:b/>
                <w:sz w:val="28"/>
                <w:szCs w:val="28"/>
              </w:rPr>
              <w:t>одномандатному</w:t>
            </w:r>
            <w:proofErr w:type="gramEnd"/>
            <w:r w:rsidR="00D02D09">
              <w:rPr>
                <w:b/>
                <w:sz w:val="28"/>
                <w:szCs w:val="28"/>
              </w:rPr>
              <w:t xml:space="preserve"> избирательному </w:t>
            </w:r>
          </w:p>
          <w:p w14:paraId="5C516174" w14:textId="6C57E7B4" w:rsidR="007C479F" w:rsidRDefault="00D02D09" w:rsidP="00D02D09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округу № </w:t>
            </w:r>
            <w:r w:rsidR="003F6169">
              <w:rPr>
                <w:b/>
                <w:sz w:val="28"/>
                <w:szCs w:val="28"/>
              </w:rPr>
              <w:t>5</w:t>
            </w:r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3F6169">
              <w:rPr>
                <w:b/>
                <w:sz w:val="28"/>
                <w:szCs w:val="28"/>
              </w:rPr>
              <w:t>Малхасян</w:t>
            </w:r>
            <w:proofErr w:type="spellEnd"/>
            <w:r w:rsidR="003F616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3F6169">
              <w:rPr>
                <w:b/>
                <w:sz w:val="28"/>
                <w:szCs w:val="28"/>
              </w:rPr>
              <w:t>Арменаком</w:t>
            </w:r>
            <w:proofErr w:type="spellEnd"/>
            <w:r w:rsidR="003F616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3F6169">
              <w:rPr>
                <w:b/>
                <w:sz w:val="28"/>
                <w:szCs w:val="28"/>
              </w:rPr>
              <w:t>Рубеновичем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</w:p>
          <w:p w14:paraId="1C396413" w14:textId="391498AD" w:rsidR="004B67B9" w:rsidRPr="00106410" w:rsidRDefault="00D02D09" w:rsidP="00D02D09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без создания избирательного фонда</w:t>
            </w:r>
          </w:p>
        </w:tc>
      </w:tr>
    </w:tbl>
    <w:p w14:paraId="628F395B" w14:textId="77777777"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2B984CB9" w14:textId="001C6F2A" w:rsidR="00106410" w:rsidRPr="00AF79BB" w:rsidRDefault="00106410" w:rsidP="00106410">
      <w:pPr>
        <w:pStyle w:val="Postan"/>
        <w:ind w:firstLine="851"/>
        <w:jc w:val="both"/>
        <w:rPr>
          <w:szCs w:val="28"/>
        </w:rPr>
      </w:pPr>
      <w:proofErr w:type="gramStart"/>
      <w:r>
        <w:rPr>
          <w:szCs w:val="28"/>
        </w:rPr>
        <w:t>Рассмотрев поступившее в Территориальную избирательную комиссию города Батайска</w:t>
      </w:r>
      <w:r w:rsidR="002F75DA">
        <w:rPr>
          <w:szCs w:val="28"/>
        </w:rPr>
        <w:t xml:space="preserve"> Ростовской области</w:t>
      </w:r>
      <w:r>
        <w:rPr>
          <w:szCs w:val="28"/>
        </w:rPr>
        <w:t xml:space="preserve"> </w:t>
      </w:r>
      <w:r w:rsidR="002F75DA">
        <w:rPr>
          <w:szCs w:val="28"/>
        </w:rPr>
        <w:t xml:space="preserve">письменное </w:t>
      </w:r>
      <w:r w:rsidR="00D02D09">
        <w:rPr>
          <w:szCs w:val="28"/>
        </w:rPr>
        <w:t>уведомление</w:t>
      </w:r>
      <w:r w:rsidR="002F75DA">
        <w:rPr>
          <w:szCs w:val="28"/>
        </w:rPr>
        <w:t xml:space="preserve"> кандидата </w:t>
      </w:r>
      <w:r w:rsidRPr="00106410">
        <w:rPr>
          <w:szCs w:val="28"/>
        </w:rPr>
        <w:t>в депута</w:t>
      </w:r>
      <w:r w:rsidR="002F75DA">
        <w:rPr>
          <w:szCs w:val="28"/>
        </w:rPr>
        <w:t>ты Батайской городско</w:t>
      </w:r>
      <w:r w:rsidR="00D02D09">
        <w:rPr>
          <w:szCs w:val="28"/>
        </w:rPr>
        <w:t>й</w:t>
      </w:r>
      <w:r w:rsidR="002F75DA">
        <w:rPr>
          <w:szCs w:val="28"/>
        </w:rPr>
        <w:t xml:space="preserve"> Думы вос</w:t>
      </w:r>
      <w:r w:rsidRPr="00106410">
        <w:rPr>
          <w:szCs w:val="28"/>
        </w:rPr>
        <w:t>ьмого созыва</w:t>
      </w:r>
      <w:r w:rsidR="003A5AD2">
        <w:rPr>
          <w:szCs w:val="28"/>
        </w:rPr>
        <w:t>,</w:t>
      </w:r>
      <w:r w:rsidRPr="00106410">
        <w:rPr>
          <w:szCs w:val="28"/>
        </w:rPr>
        <w:t xml:space="preserve"> </w:t>
      </w:r>
      <w:r w:rsidR="003A5AD2">
        <w:rPr>
          <w:szCs w:val="28"/>
        </w:rPr>
        <w:t xml:space="preserve">выдвинутого </w:t>
      </w:r>
      <w:proofErr w:type="spellStart"/>
      <w:r w:rsidR="003A5AD2" w:rsidRPr="003A5AD2">
        <w:rPr>
          <w:szCs w:val="28"/>
        </w:rPr>
        <w:t>Батайск</w:t>
      </w:r>
      <w:r w:rsidR="003A5AD2">
        <w:rPr>
          <w:szCs w:val="28"/>
        </w:rPr>
        <w:t>им</w:t>
      </w:r>
      <w:proofErr w:type="spellEnd"/>
      <w:r w:rsidR="003A5AD2" w:rsidRPr="003A5AD2">
        <w:rPr>
          <w:szCs w:val="28"/>
        </w:rPr>
        <w:t xml:space="preserve"> местн</w:t>
      </w:r>
      <w:r w:rsidR="003A5AD2">
        <w:rPr>
          <w:szCs w:val="28"/>
        </w:rPr>
        <w:t>ым</w:t>
      </w:r>
      <w:r w:rsidR="003A5AD2" w:rsidRPr="003A5AD2">
        <w:rPr>
          <w:szCs w:val="28"/>
        </w:rPr>
        <w:t xml:space="preserve"> отделение</w:t>
      </w:r>
      <w:r w:rsidR="003A5AD2">
        <w:rPr>
          <w:szCs w:val="28"/>
        </w:rPr>
        <w:t>м</w:t>
      </w:r>
      <w:r w:rsidR="003A5AD2" w:rsidRPr="003A5AD2">
        <w:rPr>
          <w:szCs w:val="28"/>
        </w:rPr>
        <w:t xml:space="preserve">  Всероссийской политической партии</w:t>
      </w:r>
      <w:r w:rsidR="003A5AD2" w:rsidRPr="004F2D25">
        <w:rPr>
          <w:sz w:val="20"/>
        </w:rPr>
        <w:t xml:space="preserve"> </w:t>
      </w:r>
      <w:r w:rsidR="003A5AD2" w:rsidRPr="003A5AD2">
        <w:rPr>
          <w:b/>
          <w:bCs/>
          <w:szCs w:val="28"/>
        </w:rPr>
        <w:t>«ЕДИНАЯ РОССИЯ»</w:t>
      </w:r>
      <w:r w:rsidR="003A5AD2">
        <w:rPr>
          <w:szCs w:val="28"/>
        </w:rPr>
        <w:t xml:space="preserve"> </w:t>
      </w:r>
      <w:r w:rsidRPr="00106410">
        <w:rPr>
          <w:szCs w:val="28"/>
        </w:rPr>
        <w:t>по одномандатному из</w:t>
      </w:r>
      <w:r w:rsidR="002F75DA">
        <w:rPr>
          <w:szCs w:val="28"/>
        </w:rPr>
        <w:t xml:space="preserve">бирательному округу № </w:t>
      </w:r>
      <w:r w:rsidR="003F6169">
        <w:rPr>
          <w:szCs w:val="28"/>
        </w:rPr>
        <w:t>5</w:t>
      </w:r>
      <w:r w:rsidRPr="00106410">
        <w:rPr>
          <w:szCs w:val="28"/>
        </w:rPr>
        <w:t xml:space="preserve">, </w:t>
      </w:r>
      <w:proofErr w:type="spellStart"/>
      <w:r w:rsidR="003F6169">
        <w:rPr>
          <w:szCs w:val="28"/>
        </w:rPr>
        <w:t>Малхасян</w:t>
      </w:r>
      <w:proofErr w:type="spellEnd"/>
      <w:r w:rsidR="003F6169">
        <w:rPr>
          <w:szCs w:val="28"/>
        </w:rPr>
        <w:t xml:space="preserve"> </w:t>
      </w:r>
      <w:proofErr w:type="spellStart"/>
      <w:r w:rsidR="003F6169">
        <w:rPr>
          <w:szCs w:val="28"/>
        </w:rPr>
        <w:t>Арменака</w:t>
      </w:r>
      <w:proofErr w:type="spellEnd"/>
      <w:r w:rsidR="003F6169">
        <w:rPr>
          <w:szCs w:val="28"/>
        </w:rPr>
        <w:t xml:space="preserve"> </w:t>
      </w:r>
      <w:proofErr w:type="spellStart"/>
      <w:r w:rsidR="003F6169">
        <w:rPr>
          <w:szCs w:val="28"/>
        </w:rPr>
        <w:t>Рубеновича</w:t>
      </w:r>
      <w:proofErr w:type="spellEnd"/>
      <w:r w:rsidRPr="00106410">
        <w:rPr>
          <w:szCs w:val="28"/>
        </w:rPr>
        <w:t xml:space="preserve"> о </w:t>
      </w:r>
      <w:r w:rsidR="003A5AD2">
        <w:rPr>
          <w:szCs w:val="28"/>
        </w:rPr>
        <w:t>ведении избирательной кампании без создания избирательного фонда</w:t>
      </w:r>
      <w:r w:rsidRPr="00106410">
        <w:rPr>
          <w:szCs w:val="28"/>
        </w:rPr>
        <w:t xml:space="preserve">, в соответствии с пунктом </w:t>
      </w:r>
      <w:r w:rsidR="003A5AD2">
        <w:rPr>
          <w:szCs w:val="28"/>
        </w:rPr>
        <w:t>1</w:t>
      </w:r>
      <w:r w:rsidRPr="00106410">
        <w:rPr>
          <w:szCs w:val="28"/>
        </w:rPr>
        <w:t xml:space="preserve"> статьи </w:t>
      </w:r>
      <w:r w:rsidR="003A5AD2">
        <w:rPr>
          <w:szCs w:val="28"/>
        </w:rPr>
        <w:t>5</w:t>
      </w:r>
      <w:r w:rsidRPr="00106410">
        <w:rPr>
          <w:szCs w:val="28"/>
        </w:rPr>
        <w:t>8 Федерального</w:t>
      </w:r>
      <w:r>
        <w:rPr>
          <w:szCs w:val="28"/>
        </w:rPr>
        <w:t xml:space="preserve"> закона от 12.06.2002 </w:t>
      </w:r>
      <w:r w:rsidRPr="00AF79BB">
        <w:rPr>
          <w:szCs w:val="28"/>
        </w:rPr>
        <w:t>№</w:t>
      </w:r>
      <w:r>
        <w:rPr>
          <w:szCs w:val="28"/>
        </w:rPr>
        <w:t xml:space="preserve"> 67-</w:t>
      </w:r>
      <w:r w:rsidRPr="00AF79BB">
        <w:rPr>
          <w:szCs w:val="28"/>
        </w:rPr>
        <w:t>ФЗ «Об основных гарантиях</w:t>
      </w:r>
      <w:proofErr w:type="gramEnd"/>
      <w:r w:rsidRPr="00AF79BB">
        <w:rPr>
          <w:szCs w:val="28"/>
        </w:rPr>
        <w:t xml:space="preserve"> избирательных прав и права на участие в референдуме граждан Российской Федерации»</w:t>
      </w:r>
      <w:r>
        <w:rPr>
          <w:szCs w:val="28"/>
        </w:rPr>
        <w:t xml:space="preserve"> </w:t>
      </w:r>
    </w:p>
    <w:p w14:paraId="0CC427EE" w14:textId="77777777"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14:paraId="1C6C0DAF" w14:textId="4B03DF1A" w:rsidR="001C768C" w:rsidRPr="00954CC0" w:rsidRDefault="00235A9D" w:rsidP="002F75DA">
      <w:pPr>
        <w:spacing w:line="276" w:lineRule="auto"/>
        <w:ind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  <w:r w:rsidR="002F75DA">
        <w:rPr>
          <w:sz w:val="28"/>
          <w:szCs w:val="28"/>
        </w:rPr>
        <w:t xml:space="preserve"> Ростовской области</w:t>
      </w:r>
    </w:p>
    <w:p w14:paraId="7855C392" w14:textId="77777777" w:rsidR="003C3A8E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14:paraId="0D3C9F72" w14:textId="77777777" w:rsidR="001C768C" w:rsidRPr="00F72F15" w:rsidRDefault="001C768C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</w:p>
    <w:p w14:paraId="69BD7F00" w14:textId="07DC6B56" w:rsidR="00106410" w:rsidRPr="00106410" w:rsidRDefault="00106410" w:rsidP="00106410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106410">
        <w:rPr>
          <w:sz w:val="28"/>
          <w:szCs w:val="20"/>
        </w:rPr>
        <w:t xml:space="preserve">1. Принять к сведению </w:t>
      </w:r>
      <w:r w:rsidR="003A5AD2" w:rsidRPr="003A5AD2">
        <w:rPr>
          <w:sz w:val="28"/>
          <w:szCs w:val="20"/>
        </w:rPr>
        <w:t xml:space="preserve">уведомление кандидата в депутаты Батайской городской Думы восьмого созыва, выдвинутого </w:t>
      </w:r>
      <w:proofErr w:type="spellStart"/>
      <w:r w:rsidR="003A5AD2" w:rsidRPr="003A5AD2">
        <w:rPr>
          <w:sz w:val="28"/>
          <w:szCs w:val="20"/>
        </w:rPr>
        <w:t>Батайским</w:t>
      </w:r>
      <w:proofErr w:type="spellEnd"/>
      <w:r w:rsidR="003A5AD2" w:rsidRPr="003A5AD2">
        <w:rPr>
          <w:sz w:val="28"/>
          <w:szCs w:val="20"/>
        </w:rPr>
        <w:t xml:space="preserve"> местным отделением Всероссийской политической партии </w:t>
      </w:r>
      <w:r w:rsidR="003A5AD2" w:rsidRPr="003A5AD2">
        <w:rPr>
          <w:b/>
          <w:bCs/>
          <w:sz w:val="28"/>
          <w:szCs w:val="20"/>
        </w:rPr>
        <w:t>«ЕДИНАЯ РОССИЯ»</w:t>
      </w:r>
      <w:r w:rsidR="003A5AD2" w:rsidRPr="003A5AD2">
        <w:rPr>
          <w:sz w:val="28"/>
          <w:szCs w:val="20"/>
        </w:rPr>
        <w:t xml:space="preserve"> по одноманд</w:t>
      </w:r>
      <w:r w:rsidR="003F6169">
        <w:rPr>
          <w:sz w:val="28"/>
          <w:szCs w:val="20"/>
        </w:rPr>
        <w:t>атному избирательному округу № 5</w:t>
      </w:r>
      <w:bookmarkStart w:id="0" w:name="_GoBack"/>
      <w:bookmarkEnd w:id="0"/>
      <w:r w:rsidR="003A5AD2" w:rsidRPr="003A5AD2">
        <w:rPr>
          <w:sz w:val="28"/>
          <w:szCs w:val="20"/>
        </w:rPr>
        <w:t xml:space="preserve">, </w:t>
      </w:r>
      <w:proofErr w:type="spellStart"/>
      <w:r w:rsidR="003F6169" w:rsidRPr="003F6169">
        <w:rPr>
          <w:sz w:val="28"/>
          <w:szCs w:val="28"/>
        </w:rPr>
        <w:t>Малхасян</w:t>
      </w:r>
      <w:proofErr w:type="spellEnd"/>
      <w:r w:rsidR="003F6169" w:rsidRPr="003F6169">
        <w:rPr>
          <w:sz w:val="28"/>
          <w:szCs w:val="28"/>
        </w:rPr>
        <w:t xml:space="preserve"> </w:t>
      </w:r>
      <w:proofErr w:type="spellStart"/>
      <w:r w:rsidR="003F6169" w:rsidRPr="003F6169">
        <w:rPr>
          <w:sz w:val="28"/>
          <w:szCs w:val="28"/>
        </w:rPr>
        <w:t>Арменака</w:t>
      </w:r>
      <w:proofErr w:type="spellEnd"/>
      <w:r w:rsidR="003F6169" w:rsidRPr="003F6169">
        <w:rPr>
          <w:sz w:val="28"/>
          <w:szCs w:val="28"/>
        </w:rPr>
        <w:t xml:space="preserve"> </w:t>
      </w:r>
      <w:proofErr w:type="spellStart"/>
      <w:r w:rsidR="003F6169" w:rsidRPr="003F6169">
        <w:rPr>
          <w:sz w:val="28"/>
          <w:szCs w:val="28"/>
        </w:rPr>
        <w:t>Рубеновича</w:t>
      </w:r>
      <w:proofErr w:type="spellEnd"/>
      <w:r w:rsidR="003F6169" w:rsidRPr="00106410">
        <w:rPr>
          <w:szCs w:val="28"/>
        </w:rPr>
        <w:t xml:space="preserve"> </w:t>
      </w:r>
      <w:r w:rsidR="003A5AD2" w:rsidRPr="003A5AD2">
        <w:rPr>
          <w:sz w:val="28"/>
          <w:szCs w:val="20"/>
        </w:rPr>
        <w:t>о ведении избирательной кампании без создания избирательного фонда</w:t>
      </w:r>
      <w:r w:rsidRPr="00106410">
        <w:rPr>
          <w:sz w:val="28"/>
          <w:szCs w:val="20"/>
        </w:rPr>
        <w:t>.</w:t>
      </w:r>
    </w:p>
    <w:p w14:paraId="0535085F" w14:textId="77777777" w:rsidR="003A5AD2" w:rsidRDefault="00106410" w:rsidP="003A5AD2">
      <w:pPr>
        <w:pStyle w:val="a8"/>
        <w:suppressAutoHyphens/>
        <w:spacing w:line="240" w:lineRule="auto"/>
        <w:rPr>
          <w:sz w:val="28"/>
          <w:szCs w:val="28"/>
        </w:rPr>
      </w:pPr>
      <w:r w:rsidRPr="00106410">
        <w:rPr>
          <w:sz w:val="28"/>
        </w:rPr>
        <w:lastRenderedPageBreak/>
        <w:t xml:space="preserve">2. </w:t>
      </w:r>
      <w:r w:rsidR="003A5AD2">
        <w:rPr>
          <w:sz w:val="28"/>
          <w:szCs w:val="28"/>
        </w:rPr>
        <w:t>Направить настоящее постановление в офисы публичного акционерного общества «Сбербанк России»:</w:t>
      </w:r>
    </w:p>
    <w:p w14:paraId="5E8EE94B" w14:textId="77777777" w:rsidR="003A5AD2" w:rsidRDefault="003A5AD2" w:rsidP="003A5AD2">
      <w:pPr>
        <w:tabs>
          <w:tab w:val="left" w:pos="1134"/>
          <w:tab w:val="left" w:pos="7088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- Универсальный дополнительный офис № 5221/0723 Ростовского отделения № 5221 ПАО Сбербанк, расположенный по адресу: Ростовская область, г. Батайск, ул. Рабочая, д. 77,</w:t>
      </w:r>
    </w:p>
    <w:p w14:paraId="25BE11BF" w14:textId="41BE0FD9" w:rsidR="001C768C" w:rsidRDefault="003A5AD2" w:rsidP="003A5AD2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8"/>
        </w:rPr>
        <w:t>-  Дополнительный офис № 5221/0727 Ростовского отделения № 5221 ПАО Сбербанк, расположенный по адресу: Ростовская область, г. Батайск, ул. Кирова, д. 34.</w:t>
      </w:r>
    </w:p>
    <w:p w14:paraId="07BB91B3" w14:textId="480BD0C0" w:rsidR="00DF016E" w:rsidRPr="00DF016E" w:rsidRDefault="00E64F43" w:rsidP="00106410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</w:t>
      </w:r>
      <w:r w:rsidR="00DF016E" w:rsidRPr="00DF016E">
        <w:rPr>
          <w:sz w:val="28"/>
          <w:szCs w:val="20"/>
        </w:rPr>
        <w:t>. Разместить настоящее постановление на сайте Территориальной избирательной комиссии города Батайска</w:t>
      </w:r>
      <w:r w:rsidR="002F75DA">
        <w:rPr>
          <w:sz w:val="28"/>
          <w:szCs w:val="20"/>
        </w:rPr>
        <w:t xml:space="preserve"> Ростовской области</w:t>
      </w:r>
      <w:r w:rsidR="00DF016E" w:rsidRPr="00DF016E"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41D1342D" w14:textId="1565FB8F"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2F75DA">
        <w:rPr>
          <w:sz w:val="28"/>
          <w:szCs w:val="20"/>
        </w:rPr>
        <w:t>. Контроль над</w:t>
      </w:r>
      <w:r w:rsidR="00DF016E" w:rsidRPr="00DF016E">
        <w:rPr>
          <w:sz w:val="28"/>
          <w:szCs w:val="20"/>
        </w:rPr>
        <w:t xml:space="preserve">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3A5AD2">
        <w:rPr>
          <w:sz w:val="28"/>
          <w:szCs w:val="20"/>
        </w:rPr>
        <w:t>заместителя председателя</w:t>
      </w:r>
      <w:r w:rsidR="004C0BD4">
        <w:rPr>
          <w:sz w:val="28"/>
          <w:szCs w:val="20"/>
        </w:rPr>
        <w:t xml:space="preserve"> Территориальной избирательной комиссии города Батайска </w:t>
      </w:r>
      <w:r w:rsidR="002F75DA">
        <w:rPr>
          <w:sz w:val="28"/>
          <w:szCs w:val="20"/>
        </w:rPr>
        <w:t>Ростовской области</w:t>
      </w:r>
      <w:r w:rsidR="004C0BD4">
        <w:rPr>
          <w:sz w:val="28"/>
          <w:szCs w:val="20"/>
        </w:rPr>
        <w:t xml:space="preserve"> </w:t>
      </w:r>
      <w:proofErr w:type="spellStart"/>
      <w:r w:rsidR="003A5AD2">
        <w:rPr>
          <w:sz w:val="28"/>
          <w:szCs w:val="20"/>
        </w:rPr>
        <w:t>Бруеву</w:t>
      </w:r>
      <w:proofErr w:type="spellEnd"/>
      <w:r w:rsidR="003A5AD2">
        <w:rPr>
          <w:sz w:val="28"/>
          <w:szCs w:val="20"/>
        </w:rPr>
        <w:t xml:space="preserve"> Т.А.</w:t>
      </w:r>
    </w:p>
    <w:p w14:paraId="11CB8C60" w14:textId="77777777"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14:paraId="48D4F32D" w14:textId="77777777"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14:paraId="2C81D6F2" w14:textId="77777777"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14:paraId="5C0B4A4B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0C1FD457" w14:textId="77777777"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3C21B997" w14:textId="77777777"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74D9A13B" w14:textId="77777777"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14:paraId="731A340D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382E14CF" w14:textId="77777777"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14:paraId="5AE122D0" w14:textId="77777777"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14:paraId="0A0168B2" w14:textId="77777777"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14:paraId="2181BDA7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4F4BCA30" w14:textId="77777777"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99869D5" w14:textId="77777777"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720D46A" w14:textId="75CEE43E" w:rsidR="004B67B9" w:rsidRPr="00941369" w:rsidRDefault="002F75DA" w:rsidP="00A357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О.Ф. Алтухова</w:t>
            </w:r>
          </w:p>
        </w:tc>
      </w:tr>
    </w:tbl>
    <w:p w14:paraId="09556CAA" w14:textId="77777777"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14:paraId="2D3663B1" w14:textId="77777777"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D083AD" w14:textId="77777777" w:rsidR="000C2140" w:rsidRDefault="000C2140" w:rsidP="00395800">
      <w:r>
        <w:separator/>
      </w:r>
    </w:p>
  </w:endnote>
  <w:endnote w:type="continuationSeparator" w:id="0">
    <w:p w14:paraId="150F3D20" w14:textId="77777777" w:rsidR="000C2140" w:rsidRDefault="000C214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0A7DD13" w14:textId="77777777" w:rsidR="000C2140" w:rsidRDefault="000C2140" w:rsidP="00395800">
      <w:r>
        <w:separator/>
      </w:r>
    </w:p>
  </w:footnote>
  <w:footnote w:type="continuationSeparator" w:id="0">
    <w:p w14:paraId="69191B60" w14:textId="77777777" w:rsidR="000C2140" w:rsidRDefault="000C214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11AA6D" w14:textId="77777777" w:rsidR="000C2140" w:rsidRPr="00607B8C" w:rsidRDefault="000C2140" w:rsidP="000006F1">
    <w:pPr>
      <w:pStyle w:val="af7"/>
      <w:jc w:val="center"/>
    </w:pPr>
  </w:p>
  <w:p w14:paraId="5BC3E9CB" w14:textId="77777777" w:rsidR="000C2140" w:rsidRDefault="000C214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6E9CF6" w14:textId="77777777" w:rsidR="000C2140" w:rsidRDefault="000C2140">
    <w:pPr>
      <w:pStyle w:val="af7"/>
      <w:jc w:val="right"/>
    </w:pPr>
  </w:p>
  <w:p w14:paraId="24887E1C" w14:textId="77777777" w:rsidR="000C2140" w:rsidRDefault="000C214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0492"/>
    <w:rsid w:val="00022D78"/>
    <w:rsid w:val="000320CE"/>
    <w:rsid w:val="000364FB"/>
    <w:rsid w:val="00036D17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C1311"/>
    <w:rsid w:val="000C2140"/>
    <w:rsid w:val="000D5203"/>
    <w:rsid w:val="000E7B85"/>
    <w:rsid w:val="001023E6"/>
    <w:rsid w:val="00104738"/>
    <w:rsid w:val="00104FA7"/>
    <w:rsid w:val="00106410"/>
    <w:rsid w:val="00116107"/>
    <w:rsid w:val="00117EB8"/>
    <w:rsid w:val="0012120B"/>
    <w:rsid w:val="00122DD9"/>
    <w:rsid w:val="00125AA9"/>
    <w:rsid w:val="00126175"/>
    <w:rsid w:val="00134AC5"/>
    <w:rsid w:val="00136104"/>
    <w:rsid w:val="00143939"/>
    <w:rsid w:val="00143DA9"/>
    <w:rsid w:val="0014553F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68C"/>
    <w:rsid w:val="001C7E51"/>
    <w:rsid w:val="001D6AAC"/>
    <w:rsid w:val="001E56C4"/>
    <w:rsid w:val="001F2370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5292"/>
    <w:rsid w:val="002A713F"/>
    <w:rsid w:val="002E3A85"/>
    <w:rsid w:val="002E4D8D"/>
    <w:rsid w:val="002F0EED"/>
    <w:rsid w:val="002F29BB"/>
    <w:rsid w:val="002F6B88"/>
    <w:rsid w:val="002F75DA"/>
    <w:rsid w:val="00306312"/>
    <w:rsid w:val="00314984"/>
    <w:rsid w:val="00316D52"/>
    <w:rsid w:val="00321D78"/>
    <w:rsid w:val="00323D62"/>
    <w:rsid w:val="003268FA"/>
    <w:rsid w:val="00327468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A5AD2"/>
    <w:rsid w:val="003C0398"/>
    <w:rsid w:val="003C0DBD"/>
    <w:rsid w:val="003C1C56"/>
    <w:rsid w:val="003C3A8E"/>
    <w:rsid w:val="003D31ED"/>
    <w:rsid w:val="003D4551"/>
    <w:rsid w:val="003E2F3D"/>
    <w:rsid w:val="003E4BD7"/>
    <w:rsid w:val="003E4F8C"/>
    <w:rsid w:val="003E6999"/>
    <w:rsid w:val="003F34E7"/>
    <w:rsid w:val="003F4710"/>
    <w:rsid w:val="003F6169"/>
    <w:rsid w:val="00400561"/>
    <w:rsid w:val="00407BAC"/>
    <w:rsid w:val="0041185F"/>
    <w:rsid w:val="004143F7"/>
    <w:rsid w:val="0042392A"/>
    <w:rsid w:val="00424FEA"/>
    <w:rsid w:val="00430216"/>
    <w:rsid w:val="00450EAF"/>
    <w:rsid w:val="00455E2B"/>
    <w:rsid w:val="00466E8D"/>
    <w:rsid w:val="004765ED"/>
    <w:rsid w:val="004804E7"/>
    <w:rsid w:val="00480D4A"/>
    <w:rsid w:val="004811A8"/>
    <w:rsid w:val="00482C27"/>
    <w:rsid w:val="004947EA"/>
    <w:rsid w:val="00494E02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0314"/>
    <w:rsid w:val="0059311B"/>
    <w:rsid w:val="005932EA"/>
    <w:rsid w:val="00594773"/>
    <w:rsid w:val="005A459D"/>
    <w:rsid w:val="005A5241"/>
    <w:rsid w:val="005A6DA9"/>
    <w:rsid w:val="005B2F15"/>
    <w:rsid w:val="005B649D"/>
    <w:rsid w:val="005C3C76"/>
    <w:rsid w:val="005D4490"/>
    <w:rsid w:val="005E1BAA"/>
    <w:rsid w:val="00611091"/>
    <w:rsid w:val="0061691F"/>
    <w:rsid w:val="006170FD"/>
    <w:rsid w:val="00622F21"/>
    <w:rsid w:val="00622F70"/>
    <w:rsid w:val="00626E6B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263A6"/>
    <w:rsid w:val="00733E5D"/>
    <w:rsid w:val="00736B13"/>
    <w:rsid w:val="00742F62"/>
    <w:rsid w:val="00743D3A"/>
    <w:rsid w:val="007641DB"/>
    <w:rsid w:val="00765C53"/>
    <w:rsid w:val="00767187"/>
    <w:rsid w:val="00781409"/>
    <w:rsid w:val="00781429"/>
    <w:rsid w:val="007847CB"/>
    <w:rsid w:val="00792720"/>
    <w:rsid w:val="007A66E1"/>
    <w:rsid w:val="007B0C22"/>
    <w:rsid w:val="007B61AC"/>
    <w:rsid w:val="007C2EC7"/>
    <w:rsid w:val="007C38EB"/>
    <w:rsid w:val="007C44F6"/>
    <w:rsid w:val="007C479F"/>
    <w:rsid w:val="007C7039"/>
    <w:rsid w:val="007D2F41"/>
    <w:rsid w:val="007E014A"/>
    <w:rsid w:val="007E3CE0"/>
    <w:rsid w:val="007F009A"/>
    <w:rsid w:val="007F0BC9"/>
    <w:rsid w:val="007F190D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6C3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2864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86BA6"/>
    <w:rsid w:val="00C91280"/>
    <w:rsid w:val="00C94EFA"/>
    <w:rsid w:val="00CB00A6"/>
    <w:rsid w:val="00CC1340"/>
    <w:rsid w:val="00CC71F3"/>
    <w:rsid w:val="00CC7447"/>
    <w:rsid w:val="00CD4236"/>
    <w:rsid w:val="00CF69A9"/>
    <w:rsid w:val="00D02D09"/>
    <w:rsid w:val="00D038D5"/>
    <w:rsid w:val="00D067B8"/>
    <w:rsid w:val="00D23FED"/>
    <w:rsid w:val="00D2787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64F43"/>
    <w:rsid w:val="00E83D19"/>
    <w:rsid w:val="00E9549F"/>
    <w:rsid w:val="00EB5C69"/>
    <w:rsid w:val="00EC125F"/>
    <w:rsid w:val="00ED3583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4E10"/>
    <w:rsid w:val="00F2598C"/>
    <w:rsid w:val="00F313C4"/>
    <w:rsid w:val="00F35295"/>
    <w:rsid w:val="00F403A8"/>
    <w:rsid w:val="00F603EC"/>
    <w:rsid w:val="00F6473F"/>
    <w:rsid w:val="00F65143"/>
    <w:rsid w:val="00F6659B"/>
    <w:rsid w:val="00F72F15"/>
    <w:rsid w:val="00F73908"/>
    <w:rsid w:val="00F76139"/>
    <w:rsid w:val="00F77930"/>
    <w:rsid w:val="00F95664"/>
    <w:rsid w:val="00FA00F5"/>
    <w:rsid w:val="00FA1A24"/>
    <w:rsid w:val="00FA2526"/>
    <w:rsid w:val="00FA47FE"/>
    <w:rsid w:val="00FA4EA7"/>
    <w:rsid w:val="00FA7345"/>
    <w:rsid w:val="00FC2FB3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DE45D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endnote reference" w:uiPriority="99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  <w:style w:type="paragraph" w:customStyle="1" w:styleId="Postan">
    <w:name w:val="Postan"/>
    <w:basedOn w:val="a"/>
    <w:rsid w:val="00106410"/>
    <w:pPr>
      <w:jc w:val="center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endnote reference" w:uiPriority="99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  <w:style w:type="paragraph" w:customStyle="1" w:styleId="Postan">
    <w:name w:val="Postan"/>
    <w:basedOn w:val="a"/>
    <w:rsid w:val="00106410"/>
    <w:pPr>
      <w:jc w:val="center"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5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5653C6-E40A-49A2-92EE-B0924F787F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273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6</cp:revision>
  <cp:lastPrinted>2019-07-22T11:38:00Z</cp:lastPrinted>
  <dcterms:created xsi:type="dcterms:W3CDTF">2024-07-12T13:10:00Z</dcterms:created>
  <dcterms:modified xsi:type="dcterms:W3CDTF">2024-07-15T06:43:00Z</dcterms:modified>
</cp:coreProperties>
</file>